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5696" w:type="dxa"/>
        <w:tblLook w:val="04A0" w:firstRow="1" w:lastRow="0" w:firstColumn="1" w:lastColumn="0" w:noHBand="0" w:noVBand="1"/>
      </w:tblPr>
      <w:tblGrid>
        <w:gridCol w:w="562"/>
        <w:gridCol w:w="993"/>
        <w:gridCol w:w="1276"/>
        <w:gridCol w:w="2267"/>
        <w:gridCol w:w="6804"/>
        <w:gridCol w:w="1276"/>
        <w:gridCol w:w="2518"/>
      </w:tblGrid>
      <w:tr w:rsidR="00517931" w:rsidRPr="00430126" w:rsidTr="006C1510">
        <w:tc>
          <w:tcPr>
            <w:tcW w:w="562" w:type="dxa"/>
            <w:vAlign w:val="center"/>
          </w:tcPr>
          <w:p w:rsidR="003406AE" w:rsidRPr="00517931" w:rsidRDefault="003406AE" w:rsidP="003406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7931">
              <w:rPr>
                <w:rFonts w:ascii="Times New Roman" w:hAnsi="Times New Roman" w:cs="Times New Roman"/>
                <w:b/>
                <w:sz w:val="20"/>
              </w:rPr>
              <w:t>AY</w:t>
            </w:r>
          </w:p>
        </w:tc>
        <w:tc>
          <w:tcPr>
            <w:tcW w:w="993" w:type="dxa"/>
            <w:vAlign w:val="center"/>
          </w:tcPr>
          <w:p w:rsidR="003406AE" w:rsidRPr="00517931" w:rsidRDefault="003406AE" w:rsidP="003406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7931">
              <w:rPr>
                <w:rFonts w:ascii="Times New Roman" w:hAnsi="Times New Roman" w:cs="Times New Roman"/>
                <w:b/>
                <w:sz w:val="20"/>
              </w:rPr>
              <w:t>HAFTA</w:t>
            </w:r>
          </w:p>
        </w:tc>
        <w:tc>
          <w:tcPr>
            <w:tcW w:w="1276" w:type="dxa"/>
            <w:vAlign w:val="center"/>
          </w:tcPr>
          <w:p w:rsidR="003406AE" w:rsidRPr="00517931" w:rsidRDefault="003406AE" w:rsidP="003406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7931">
              <w:rPr>
                <w:rFonts w:ascii="Times New Roman" w:hAnsi="Times New Roman" w:cs="Times New Roman"/>
                <w:b/>
                <w:sz w:val="20"/>
              </w:rPr>
              <w:t>DERS SAATİ</w:t>
            </w:r>
          </w:p>
        </w:tc>
        <w:tc>
          <w:tcPr>
            <w:tcW w:w="2267" w:type="dxa"/>
            <w:vAlign w:val="center"/>
          </w:tcPr>
          <w:p w:rsidR="003406AE" w:rsidRPr="00517931" w:rsidRDefault="003406AE" w:rsidP="003406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7931">
              <w:rPr>
                <w:rFonts w:ascii="Times New Roman" w:hAnsi="Times New Roman" w:cs="Times New Roman"/>
                <w:b/>
                <w:sz w:val="20"/>
              </w:rPr>
              <w:t>KONU ADI</w:t>
            </w:r>
          </w:p>
        </w:tc>
        <w:tc>
          <w:tcPr>
            <w:tcW w:w="6804" w:type="dxa"/>
            <w:vAlign w:val="center"/>
          </w:tcPr>
          <w:p w:rsidR="003406AE" w:rsidRPr="00517931" w:rsidRDefault="003406AE" w:rsidP="003406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7931">
              <w:rPr>
                <w:rFonts w:ascii="Times New Roman" w:hAnsi="Times New Roman" w:cs="Times New Roman"/>
                <w:b/>
                <w:sz w:val="20"/>
              </w:rPr>
              <w:t>KAZANIMLAR</w:t>
            </w:r>
          </w:p>
        </w:tc>
        <w:tc>
          <w:tcPr>
            <w:tcW w:w="1276" w:type="dxa"/>
            <w:vAlign w:val="center"/>
          </w:tcPr>
          <w:p w:rsidR="003406AE" w:rsidRPr="00517931" w:rsidRDefault="003406AE" w:rsidP="003406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7931">
              <w:rPr>
                <w:rFonts w:ascii="Times New Roman" w:hAnsi="Times New Roman" w:cs="Times New Roman"/>
                <w:b/>
                <w:sz w:val="20"/>
              </w:rPr>
              <w:t>TEST NO</w:t>
            </w:r>
          </w:p>
        </w:tc>
        <w:tc>
          <w:tcPr>
            <w:tcW w:w="2518" w:type="dxa"/>
            <w:vAlign w:val="center"/>
          </w:tcPr>
          <w:p w:rsidR="003406AE" w:rsidRPr="00517931" w:rsidRDefault="003406AE" w:rsidP="003406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7931">
              <w:rPr>
                <w:rFonts w:ascii="Times New Roman" w:hAnsi="Times New Roman" w:cs="Times New Roman"/>
                <w:b/>
                <w:sz w:val="20"/>
              </w:rPr>
              <w:t>TEST ADI</w:t>
            </w:r>
          </w:p>
        </w:tc>
      </w:tr>
      <w:tr w:rsidR="006C1510" w:rsidRPr="00430126" w:rsidTr="00143CF5">
        <w:trPr>
          <w:trHeight w:val="1212"/>
        </w:trPr>
        <w:tc>
          <w:tcPr>
            <w:tcW w:w="562" w:type="dxa"/>
            <w:vMerge w:val="restart"/>
            <w:textDirection w:val="btLr"/>
            <w:vAlign w:val="center"/>
          </w:tcPr>
          <w:p w:rsidR="006C1510" w:rsidRPr="00430126" w:rsidRDefault="006C1510" w:rsidP="006C15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30126">
              <w:rPr>
                <w:rFonts w:ascii="Times New Roman" w:hAnsi="Times New Roman" w:cs="Times New Roman"/>
                <w:b/>
                <w:sz w:val="24"/>
              </w:rPr>
              <w:t>EKİM</w:t>
            </w:r>
          </w:p>
        </w:tc>
        <w:tc>
          <w:tcPr>
            <w:tcW w:w="993" w:type="dxa"/>
            <w:vAlign w:val="center"/>
          </w:tcPr>
          <w:p w:rsidR="006C1510" w:rsidRPr="00430126" w:rsidRDefault="006C1510" w:rsidP="006C151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6C1510" w:rsidRPr="00430126" w:rsidRDefault="006C1510" w:rsidP="006C151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2267" w:type="dxa"/>
            <w:vAlign w:val="center"/>
          </w:tcPr>
          <w:p w:rsidR="006C1510" w:rsidRPr="00430126" w:rsidRDefault="006C1510" w:rsidP="006C151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DNA ve Genetik Kod</w:t>
            </w:r>
          </w:p>
        </w:tc>
        <w:tc>
          <w:tcPr>
            <w:tcW w:w="6804" w:type="dxa"/>
            <w:vAlign w:val="center"/>
          </w:tcPr>
          <w:p w:rsidR="006C1510" w:rsidRPr="00430126" w:rsidRDefault="006C1510" w:rsidP="003406AE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8.1.1.1. Nükleotid, gen, DNA ve kromozom kavramlarını açıklar ve bu kavramlar arasında ilişki kurar.</w:t>
            </w:r>
          </w:p>
          <w:p w:rsidR="006C1510" w:rsidRPr="00430126" w:rsidRDefault="006C1510" w:rsidP="003406AE">
            <w:pPr>
              <w:rPr>
                <w:rFonts w:ascii="Times New Roman" w:hAnsi="Times New Roman" w:cs="Times New Roman"/>
                <w:szCs w:val="20"/>
              </w:rPr>
            </w:pPr>
          </w:p>
          <w:p w:rsidR="006C1510" w:rsidRPr="00430126" w:rsidRDefault="006C1510" w:rsidP="003406AE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 xml:space="preserve">Bazların isimleri verilirken pürin ve </w:t>
            </w:r>
            <w:proofErr w:type="spellStart"/>
            <w:r w:rsidRPr="00430126">
              <w:rPr>
                <w:rFonts w:ascii="Times New Roman" w:hAnsi="Times New Roman" w:cs="Times New Roman"/>
                <w:szCs w:val="20"/>
              </w:rPr>
              <w:t>pürümidin</w:t>
            </w:r>
            <w:proofErr w:type="spellEnd"/>
            <w:r w:rsidRPr="00430126">
              <w:rPr>
                <w:rFonts w:ascii="Times New Roman" w:hAnsi="Times New Roman" w:cs="Times New Roman"/>
                <w:szCs w:val="20"/>
              </w:rPr>
              <w:t xml:space="preserve"> ayrımına girilmez.</w:t>
            </w:r>
          </w:p>
          <w:p w:rsidR="006C1510" w:rsidRPr="00430126" w:rsidRDefault="006C1510" w:rsidP="003406AE">
            <w:pPr>
              <w:rPr>
                <w:rFonts w:ascii="Times New Roman" w:hAnsi="Times New Roman" w:cs="Times New Roman"/>
                <w:szCs w:val="20"/>
              </w:rPr>
            </w:pPr>
          </w:p>
          <w:p w:rsidR="006C1510" w:rsidRPr="00430126" w:rsidRDefault="006C1510" w:rsidP="003406AE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8.1.1.2. DNA’nın yapısını model üzerinde gösterir ve DNA’nın kendini nasıl eşlediğini ifade eder.</w:t>
            </w:r>
          </w:p>
        </w:tc>
        <w:tc>
          <w:tcPr>
            <w:tcW w:w="1276" w:type="dxa"/>
            <w:vAlign w:val="center"/>
          </w:tcPr>
          <w:p w:rsidR="006C1510" w:rsidRPr="00430126" w:rsidRDefault="006C1510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TEST 1</w:t>
            </w:r>
          </w:p>
          <w:p w:rsidR="006C1510" w:rsidRPr="00430126" w:rsidRDefault="006C1510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TEST 2</w:t>
            </w:r>
          </w:p>
        </w:tc>
        <w:tc>
          <w:tcPr>
            <w:tcW w:w="2518" w:type="dxa"/>
            <w:vAlign w:val="center"/>
          </w:tcPr>
          <w:p w:rsidR="006C1510" w:rsidRPr="00430126" w:rsidRDefault="006C1510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 xml:space="preserve">DNA ve Genetik Kod - 1 </w:t>
            </w:r>
          </w:p>
          <w:p w:rsidR="006C1510" w:rsidRPr="00430126" w:rsidRDefault="006C1510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DNA ve Genetik Kod - 2</w:t>
            </w:r>
          </w:p>
        </w:tc>
      </w:tr>
      <w:tr w:rsidR="006C1510" w:rsidRPr="00430126" w:rsidTr="00143CF5">
        <w:trPr>
          <w:trHeight w:val="1008"/>
        </w:trPr>
        <w:tc>
          <w:tcPr>
            <w:tcW w:w="562" w:type="dxa"/>
            <w:vMerge/>
            <w:vAlign w:val="center"/>
          </w:tcPr>
          <w:p w:rsidR="006C1510" w:rsidRPr="00430126" w:rsidRDefault="006C151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vAlign w:val="center"/>
          </w:tcPr>
          <w:p w:rsidR="006C1510" w:rsidRPr="00430126" w:rsidRDefault="006C1510" w:rsidP="006C151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6C1510" w:rsidRPr="00430126" w:rsidRDefault="006C1510" w:rsidP="006C151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2267" w:type="dxa"/>
            <w:vAlign w:val="center"/>
          </w:tcPr>
          <w:p w:rsidR="006C1510" w:rsidRPr="00430126" w:rsidRDefault="006C1510" w:rsidP="006C151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Mitoz</w:t>
            </w:r>
          </w:p>
        </w:tc>
        <w:tc>
          <w:tcPr>
            <w:tcW w:w="6804" w:type="dxa"/>
            <w:vAlign w:val="center"/>
          </w:tcPr>
          <w:p w:rsidR="006C1510" w:rsidRPr="00430126" w:rsidRDefault="006C1510" w:rsidP="003406AE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8.1.2.1. Mitozun ne olduğunu kavrar ve canlılar için önemini açıklar.</w:t>
            </w:r>
          </w:p>
          <w:p w:rsidR="006C1510" w:rsidRPr="00430126" w:rsidRDefault="006C1510" w:rsidP="003406AE">
            <w:pPr>
              <w:rPr>
                <w:rFonts w:ascii="Times New Roman" w:hAnsi="Times New Roman" w:cs="Times New Roman"/>
                <w:szCs w:val="20"/>
              </w:rPr>
            </w:pPr>
          </w:p>
          <w:p w:rsidR="006C1510" w:rsidRPr="00430126" w:rsidRDefault="006C1510" w:rsidP="003406AE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8.1.2.2. Hücrenin, mitoz sırasında birbirini takip eden farklı evrelerden geçtiğini kavrar.</w:t>
            </w:r>
          </w:p>
          <w:p w:rsidR="006C1510" w:rsidRPr="00430126" w:rsidRDefault="006C1510" w:rsidP="003406AE">
            <w:pPr>
              <w:rPr>
                <w:rFonts w:ascii="Times New Roman" w:hAnsi="Times New Roman" w:cs="Times New Roman"/>
                <w:szCs w:val="20"/>
              </w:rPr>
            </w:pPr>
          </w:p>
          <w:p w:rsidR="006C1510" w:rsidRPr="00430126" w:rsidRDefault="006C1510" w:rsidP="003406AE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Mitoz evrelerinin sadece adları verilir.</w:t>
            </w:r>
          </w:p>
        </w:tc>
        <w:tc>
          <w:tcPr>
            <w:tcW w:w="1276" w:type="dxa"/>
            <w:vAlign w:val="center"/>
          </w:tcPr>
          <w:p w:rsidR="006C1510" w:rsidRPr="00430126" w:rsidRDefault="006C1510" w:rsidP="003406AE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TEST 3</w:t>
            </w:r>
          </w:p>
          <w:p w:rsidR="006C1510" w:rsidRPr="00430126" w:rsidRDefault="006C1510" w:rsidP="003406AE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TEST 4</w:t>
            </w:r>
          </w:p>
        </w:tc>
        <w:tc>
          <w:tcPr>
            <w:tcW w:w="2518" w:type="dxa"/>
            <w:vAlign w:val="center"/>
          </w:tcPr>
          <w:p w:rsidR="006C1510" w:rsidRPr="00430126" w:rsidRDefault="006C1510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Mitoz – 1</w:t>
            </w:r>
          </w:p>
          <w:p w:rsidR="006C1510" w:rsidRPr="00430126" w:rsidRDefault="006C1510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 xml:space="preserve">Mitoz – 2 </w:t>
            </w:r>
          </w:p>
        </w:tc>
      </w:tr>
      <w:tr w:rsidR="006C1510" w:rsidRPr="00430126" w:rsidTr="00310126">
        <w:trPr>
          <w:trHeight w:val="1311"/>
        </w:trPr>
        <w:tc>
          <w:tcPr>
            <w:tcW w:w="562" w:type="dxa"/>
            <w:vMerge/>
            <w:vAlign w:val="center"/>
          </w:tcPr>
          <w:p w:rsidR="006C1510" w:rsidRPr="00430126" w:rsidRDefault="006C151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vAlign w:val="center"/>
          </w:tcPr>
          <w:p w:rsidR="006C1510" w:rsidRPr="00430126" w:rsidRDefault="006C1510" w:rsidP="006C151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3-4</w:t>
            </w:r>
          </w:p>
        </w:tc>
        <w:tc>
          <w:tcPr>
            <w:tcW w:w="1276" w:type="dxa"/>
            <w:vAlign w:val="center"/>
          </w:tcPr>
          <w:p w:rsidR="006C1510" w:rsidRPr="00430126" w:rsidRDefault="006C1510" w:rsidP="006C151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2267" w:type="dxa"/>
            <w:vAlign w:val="center"/>
          </w:tcPr>
          <w:p w:rsidR="006C1510" w:rsidRPr="00430126" w:rsidRDefault="006C1510" w:rsidP="006C151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430126">
              <w:rPr>
                <w:rFonts w:ascii="Times New Roman" w:hAnsi="Times New Roman" w:cs="Times New Roman"/>
                <w:szCs w:val="20"/>
              </w:rPr>
              <w:t>Mayoz</w:t>
            </w:r>
            <w:proofErr w:type="spellEnd"/>
          </w:p>
        </w:tc>
        <w:tc>
          <w:tcPr>
            <w:tcW w:w="6804" w:type="dxa"/>
            <w:vAlign w:val="center"/>
          </w:tcPr>
          <w:p w:rsidR="006C1510" w:rsidRPr="00430126" w:rsidRDefault="006C1510" w:rsidP="003406AE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 xml:space="preserve">8.1.3.1. </w:t>
            </w:r>
            <w:proofErr w:type="spellStart"/>
            <w:r w:rsidRPr="00430126">
              <w:rPr>
                <w:rFonts w:ascii="Times New Roman" w:hAnsi="Times New Roman" w:cs="Times New Roman"/>
                <w:szCs w:val="20"/>
              </w:rPr>
              <w:t>Mayozun</w:t>
            </w:r>
            <w:proofErr w:type="spellEnd"/>
            <w:r w:rsidRPr="00430126">
              <w:rPr>
                <w:rFonts w:ascii="Times New Roman" w:hAnsi="Times New Roman" w:cs="Times New Roman"/>
                <w:szCs w:val="20"/>
              </w:rPr>
              <w:t xml:space="preserve"> ne olduğunu kavrar ve canlılar için önemini araştırır.</w:t>
            </w:r>
          </w:p>
          <w:p w:rsidR="006C1510" w:rsidRPr="00430126" w:rsidRDefault="006C1510" w:rsidP="003406AE">
            <w:pPr>
              <w:rPr>
                <w:rFonts w:ascii="Times New Roman" w:hAnsi="Times New Roman" w:cs="Times New Roman"/>
                <w:szCs w:val="20"/>
              </w:rPr>
            </w:pPr>
          </w:p>
          <w:p w:rsidR="006C1510" w:rsidRPr="00430126" w:rsidRDefault="006C1510" w:rsidP="003406AE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430126">
              <w:rPr>
                <w:rFonts w:ascii="Times New Roman" w:hAnsi="Times New Roman" w:cs="Times New Roman"/>
                <w:szCs w:val="20"/>
              </w:rPr>
              <w:t>Mayoz</w:t>
            </w:r>
            <w:proofErr w:type="spellEnd"/>
            <w:r w:rsidRPr="00430126">
              <w:rPr>
                <w:rFonts w:ascii="Times New Roman" w:hAnsi="Times New Roman" w:cs="Times New Roman"/>
                <w:szCs w:val="20"/>
              </w:rPr>
              <w:t xml:space="preserve"> evrelerinin adları verilmez.</w:t>
            </w:r>
          </w:p>
          <w:p w:rsidR="006C1510" w:rsidRPr="00430126" w:rsidRDefault="006C1510" w:rsidP="003406AE">
            <w:pPr>
              <w:rPr>
                <w:rFonts w:ascii="Times New Roman" w:hAnsi="Times New Roman" w:cs="Times New Roman"/>
                <w:szCs w:val="20"/>
              </w:rPr>
            </w:pPr>
          </w:p>
          <w:p w:rsidR="006C1510" w:rsidRPr="00430126" w:rsidRDefault="006C1510" w:rsidP="003406AE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 xml:space="preserve">8.1.3.2. Üreme ana hücrelerinde </w:t>
            </w:r>
            <w:proofErr w:type="spellStart"/>
            <w:r w:rsidRPr="00430126">
              <w:rPr>
                <w:rFonts w:ascii="Times New Roman" w:hAnsi="Times New Roman" w:cs="Times New Roman"/>
                <w:szCs w:val="20"/>
              </w:rPr>
              <w:t>mayozun</w:t>
            </w:r>
            <w:proofErr w:type="spellEnd"/>
            <w:r w:rsidRPr="00430126">
              <w:rPr>
                <w:rFonts w:ascii="Times New Roman" w:hAnsi="Times New Roman" w:cs="Times New Roman"/>
                <w:szCs w:val="20"/>
              </w:rPr>
              <w:t xml:space="preserve"> nasıl gerçekleştiğini model üzerinde gösterir.</w:t>
            </w:r>
          </w:p>
          <w:p w:rsidR="006C1510" w:rsidRPr="00430126" w:rsidRDefault="006C1510" w:rsidP="003406AE">
            <w:pPr>
              <w:rPr>
                <w:rFonts w:ascii="Times New Roman" w:hAnsi="Times New Roman" w:cs="Times New Roman"/>
                <w:szCs w:val="20"/>
              </w:rPr>
            </w:pPr>
          </w:p>
          <w:p w:rsidR="006C1510" w:rsidRPr="00430126" w:rsidRDefault="006C1510" w:rsidP="003406AE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 xml:space="preserve">8.1.3.3. </w:t>
            </w:r>
            <w:proofErr w:type="spellStart"/>
            <w:r w:rsidRPr="00430126">
              <w:rPr>
                <w:rFonts w:ascii="Times New Roman" w:hAnsi="Times New Roman" w:cs="Times New Roman"/>
                <w:szCs w:val="20"/>
              </w:rPr>
              <w:t>Mayoz</w:t>
            </w:r>
            <w:proofErr w:type="spellEnd"/>
            <w:r w:rsidRPr="00430126">
              <w:rPr>
                <w:rFonts w:ascii="Times New Roman" w:hAnsi="Times New Roman" w:cs="Times New Roman"/>
                <w:szCs w:val="20"/>
              </w:rPr>
              <w:t xml:space="preserve"> ve mitoz arasındaki farkları kavrar.</w:t>
            </w:r>
          </w:p>
          <w:p w:rsidR="006C1510" w:rsidRPr="00430126" w:rsidRDefault="006C1510" w:rsidP="003406AE">
            <w:pPr>
              <w:rPr>
                <w:rFonts w:ascii="Times New Roman" w:hAnsi="Times New Roman" w:cs="Times New Roman"/>
                <w:szCs w:val="20"/>
              </w:rPr>
            </w:pPr>
          </w:p>
          <w:p w:rsidR="006C1510" w:rsidRPr="00430126" w:rsidRDefault="006C1510" w:rsidP="003406AE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430126">
              <w:rPr>
                <w:rFonts w:ascii="Times New Roman" w:hAnsi="Times New Roman" w:cs="Times New Roman"/>
                <w:szCs w:val="20"/>
              </w:rPr>
              <w:t>Mayoz</w:t>
            </w:r>
            <w:proofErr w:type="spellEnd"/>
            <w:r w:rsidRPr="00430126">
              <w:rPr>
                <w:rFonts w:ascii="Times New Roman" w:hAnsi="Times New Roman" w:cs="Times New Roman"/>
                <w:szCs w:val="20"/>
              </w:rPr>
              <w:t xml:space="preserve"> ve mitoz arasındaki farklılıklar verilirken, bölünme evrelerindeki farklılıklara değinilmez.</w:t>
            </w:r>
          </w:p>
        </w:tc>
        <w:tc>
          <w:tcPr>
            <w:tcW w:w="1276" w:type="dxa"/>
            <w:vAlign w:val="center"/>
          </w:tcPr>
          <w:p w:rsidR="006C1510" w:rsidRPr="00430126" w:rsidRDefault="006C1510" w:rsidP="003406AE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TEST 5</w:t>
            </w:r>
          </w:p>
          <w:p w:rsidR="006C1510" w:rsidRPr="00430126" w:rsidRDefault="006C1510" w:rsidP="003406AE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TEST 6</w:t>
            </w:r>
          </w:p>
        </w:tc>
        <w:tc>
          <w:tcPr>
            <w:tcW w:w="2518" w:type="dxa"/>
            <w:vAlign w:val="center"/>
          </w:tcPr>
          <w:p w:rsidR="006C1510" w:rsidRPr="00430126" w:rsidRDefault="006C1510" w:rsidP="003406AE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430126">
              <w:rPr>
                <w:rFonts w:ascii="Times New Roman" w:hAnsi="Times New Roman" w:cs="Times New Roman"/>
                <w:szCs w:val="20"/>
              </w:rPr>
              <w:t>May</w:t>
            </w:r>
            <w:r w:rsidRPr="00430126">
              <w:rPr>
                <w:rFonts w:ascii="Times New Roman" w:hAnsi="Times New Roman" w:cs="Times New Roman"/>
                <w:szCs w:val="20"/>
              </w:rPr>
              <w:t>oz</w:t>
            </w:r>
            <w:proofErr w:type="spellEnd"/>
            <w:r w:rsidRPr="00430126">
              <w:rPr>
                <w:rFonts w:ascii="Times New Roman" w:hAnsi="Times New Roman" w:cs="Times New Roman"/>
                <w:szCs w:val="20"/>
              </w:rPr>
              <w:t xml:space="preserve"> – 1</w:t>
            </w:r>
          </w:p>
          <w:p w:rsidR="006C1510" w:rsidRPr="00430126" w:rsidRDefault="006C1510" w:rsidP="003406AE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430126">
              <w:rPr>
                <w:rFonts w:ascii="Times New Roman" w:hAnsi="Times New Roman" w:cs="Times New Roman"/>
                <w:szCs w:val="20"/>
              </w:rPr>
              <w:t>May</w:t>
            </w:r>
            <w:r w:rsidRPr="00430126">
              <w:rPr>
                <w:rFonts w:ascii="Times New Roman" w:hAnsi="Times New Roman" w:cs="Times New Roman"/>
                <w:szCs w:val="20"/>
              </w:rPr>
              <w:t>oz</w:t>
            </w:r>
            <w:proofErr w:type="spellEnd"/>
            <w:r w:rsidRPr="00430126">
              <w:rPr>
                <w:rFonts w:ascii="Times New Roman" w:hAnsi="Times New Roman" w:cs="Times New Roman"/>
                <w:szCs w:val="20"/>
              </w:rPr>
              <w:t xml:space="preserve"> – 2</w:t>
            </w:r>
          </w:p>
        </w:tc>
      </w:tr>
      <w:tr w:rsidR="006C1510" w:rsidRPr="00430126" w:rsidTr="00310126">
        <w:trPr>
          <w:trHeight w:val="199"/>
        </w:trPr>
        <w:tc>
          <w:tcPr>
            <w:tcW w:w="562" w:type="dxa"/>
            <w:vMerge/>
            <w:vAlign w:val="center"/>
          </w:tcPr>
          <w:p w:rsidR="006C1510" w:rsidRPr="00430126" w:rsidRDefault="006C151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vAlign w:val="center"/>
          </w:tcPr>
          <w:p w:rsidR="006C1510" w:rsidRPr="00430126" w:rsidRDefault="006C151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41" w:type="dxa"/>
            <w:gridSpan w:val="5"/>
            <w:vAlign w:val="center"/>
          </w:tcPr>
          <w:p w:rsidR="006C1510" w:rsidRPr="00430126" w:rsidRDefault="006C1510" w:rsidP="003406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30126">
              <w:rPr>
                <w:rFonts w:ascii="Times New Roman" w:hAnsi="Times New Roman" w:cs="Times New Roman"/>
                <w:b/>
                <w:sz w:val="32"/>
              </w:rPr>
              <w:t>DEĞERLENDİRME SINAVI – 1 (28 Ekim 2016)</w:t>
            </w:r>
          </w:p>
        </w:tc>
      </w:tr>
    </w:tbl>
    <w:p w:rsidR="001B6496" w:rsidRPr="00430126" w:rsidRDefault="001B6496">
      <w:pPr>
        <w:rPr>
          <w:sz w:val="24"/>
        </w:rPr>
      </w:pPr>
    </w:p>
    <w:p w:rsidR="006C1510" w:rsidRPr="00430126" w:rsidRDefault="006C1510">
      <w:pPr>
        <w:rPr>
          <w:sz w:val="24"/>
        </w:rPr>
      </w:pPr>
    </w:p>
    <w:p w:rsidR="00310126" w:rsidRPr="00430126" w:rsidRDefault="00310126">
      <w:pPr>
        <w:rPr>
          <w:sz w:val="24"/>
        </w:rPr>
      </w:pPr>
    </w:p>
    <w:p w:rsidR="00310126" w:rsidRPr="00430126" w:rsidRDefault="00310126">
      <w:pPr>
        <w:rPr>
          <w:sz w:val="24"/>
        </w:rPr>
      </w:pPr>
    </w:p>
    <w:p w:rsidR="00310126" w:rsidRPr="00430126" w:rsidRDefault="00310126">
      <w:pPr>
        <w:rPr>
          <w:sz w:val="24"/>
        </w:rPr>
      </w:pPr>
    </w:p>
    <w:p w:rsidR="00310126" w:rsidRPr="00430126" w:rsidRDefault="00310126">
      <w:pPr>
        <w:rPr>
          <w:sz w:val="24"/>
        </w:rPr>
      </w:pPr>
    </w:p>
    <w:tbl>
      <w:tblPr>
        <w:tblStyle w:val="TabloKlavuzu"/>
        <w:tblW w:w="15696" w:type="dxa"/>
        <w:tblLayout w:type="fixed"/>
        <w:tblLook w:val="04A0" w:firstRow="1" w:lastRow="0" w:firstColumn="1" w:lastColumn="0" w:noHBand="0" w:noVBand="1"/>
      </w:tblPr>
      <w:tblGrid>
        <w:gridCol w:w="563"/>
        <w:gridCol w:w="1056"/>
        <w:gridCol w:w="77"/>
        <w:gridCol w:w="1134"/>
        <w:gridCol w:w="61"/>
        <w:gridCol w:w="2207"/>
        <w:gridCol w:w="55"/>
        <w:gridCol w:w="6749"/>
        <w:gridCol w:w="10"/>
        <w:gridCol w:w="1266"/>
        <w:gridCol w:w="6"/>
        <w:gridCol w:w="2512"/>
      </w:tblGrid>
      <w:tr w:rsidR="006C1510" w:rsidRPr="00430126" w:rsidTr="00517931">
        <w:trPr>
          <w:trHeight w:val="297"/>
        </w:trPr>
        <w:tc>
          <w:tcPr>
            <w:tcW w:w="563" w:type="dxa"/>
            <w:vAlign w:val="center"/>
          </w:tcPr>
          <w:p w:rsidR="006C1510" w:rsidRPr="00517931" w:rsidRDefault="006C1510" w:rsidP="00974A5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7931">
              <w:rPr>
                <w:rFonts w:ascii="Times New Roman" w:hAnsi="Times New Roman" w:cs="Times New Roman"/>
                <w:b/>
                <w:sz w:val="20"/>
              </w:rPr>
              <w:lastRenderedPageBreak/>
              <w:t>AY</w:t>
            </w:r>
          </w:p>
        </w:tc>
        <w:tc>
          <w:tcPr>
            <w:tcW w:w="1056" w:type="dxa"/>
            <w:vAlign w:val="center"/>
          </w:tcPr>
          <w:p w:rsidR="006C1510" w:rsidRPr="00517931" w:rsidRDefault="006C1510" w:rsidP="00974A5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7931">
              <w:rPr>
                <w:rFonts w:ascii="Times New Roman" w:hAnsi="Times New Roman" w:cs="Times New Roman"/>
                <w:b/>
                <w:sz w:val="20"/>
              </w:rPr>
              <w:t>HAFTA</w:t>
            </w:r>
          </w:p>
        </w:tc>
        <w:tc>
          <w:tcPr>
            <w:tcW w:w="1272" w:type="dxa"/>
            <w:gridSpan w:val="3"/>
            <w:vAlign w:val="center"/>
          </w:tcPr>
          <w:p w:rsidR="006C1510" w:rsidRPr="00517931" w:rsidRDefault="006C1510" w:rsidP="00974A5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7931">
              <w:rPr>
                <w:rFonts w:ascii="Times New Roman" w:hAnsi="Times New Roman" w:cs="Times New Roman"/>
                <w:b/>
                <w:sz w:val="20"/>
              </w:rPr>
              <w:t>DERS SAATİ</w:t>
            </w:r>
          </w:p>
        </w:tc>
        <w:tc>
          <w:tcPr>
            <w:tcW w:w="2262" w:type="dxa"/>
            <w:gridSpan w:val="2"/>
            <w:vAlign w:val="center"/>
          </w:tcPr>
          <w:p w:rsidR="006C1510" w:rsidRPr="00517931" w:rsidRDefault="006C1510" w:rsidP="00974A5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7931">
              <w:rPr>
                <w:rFonts w:ascii="Times New Roman" w:hAnsi="Times New Roman" w:cs="Times New Roman"/>
                <w:b/>
                <w:sz w:val="20"/>
              </w:rPr>
              <w:t>KONU ADI</w:t>
            </w:r>
          </w:p>
        </w:tc>
        <w:tc>
          <w:tcPr>
            <w:tcW w:w="6759" w:type="dxa"/>
            <w:gridSpan w:val="2"/>
            <w:vAlign w:val="center"/>
          </w:tcPr>
          <w:p w:rsidR="006C1510" w:rsidRPr="00517931" w:rsidRDefault="006C1510" w:rsidP="00974A5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7931">
              <w:rPr>
                <w:rFonts w:ascii="Times New Roman" w:hAnsi="Times New Roman" w:cs="Times New Roman"/>
                <w:b/>
                <w:sz w:val="20"/>
              </w:rPr>
              <w:t>KAZANIMLAR</w:t>
            </w:r>
          </w:p>
        </w:tc>
        <w:tc>
          <w:tcPr>
            <w:tcW w:w="1272" w:type="dxa"/>
            <w:gridSpan w:val="2"/>
            <w:vAlign w:val="center"/>
          </w:tcPr>
          <w:p w:rsidR="006C1510" w:rsidRPr="00517931" w:rsidRDefault="006C1510" w:rsidP="00974A5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7931">
              <w:rPr>
                <w:rFonts w:ascii="Times New Roman" w:hAnsi="Times New Roman" w:cs="Times New Roman"/>
                <w:b/>
                <w:sz w:val="20"/>
              </w:rPr>
              <w:t>TEST NO</w:t>
            </w:r>
          </w:p>
        </w:tc>
        <w:tc>
          <w:tcPr>
            <w:tcW w:w="2512" w:type="dxa"/>
            <w:vAlign w:val="center"/>
          </w:tcPr>
          <w:p w:rsidR="006C1510" w:rsidRPr="00517931" w:rsidRDefault="006C1510" w:rsidP="00974A5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7931">
              <w:rPr>
                <w:rFonts w:ascii="Times New Roman" w:hAnsi="Times New Roman" w:cs="Times New Roman"/>
                <w:b/>
                <w:sz w:val="20"/>
              </w:rPr>
              <w:t>TEST ADI</w:t>
            </w:r>
          </w:p>
        </w:tc>
      </w:tr>
      <w:tr w:rsidR="00310126" w:rsidRPr="00430126" w:rsidTr="00517931">
        <w:trPr>
          <w:trHeight w:val="3055"/>
        </w:trPr>
        <w:tc>
          <w:tcPr>
            <w:tcW w:w="563" w:type="dxa"/>
            <w:vMerge w:val="restart"/>
            <w:textDirection w:val="btLr"/>
            <w:vAlign w:val="center"/>
          </w:tcPr>
          <w:p w:rsidR="00310126" w:rsidRPr="00430126" w:rsidRDefault="00310126" w:rsidP="00974A5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30126">
              <w:rPr>
                <w:rFonts w:ascii="Times New Roman" w:hAnsi="Times New Roman" w:cs="Times New Roman"/>
                <w:b/>
                <w:sz w:val="24"/>
              </w:rPr>
              <w:t>KASIM</w:t>
            </w:r>
          </w:p>
        </w:tc>
        <w:tc>
          <w:tcPr>
            <w:tcW w:w="1056" w:type="dxa"/>
            <w:vAlign w:val="center"/>
          </w:tcPr>
          <w:p w:rsidR="00310126" w:rsidRPr="00430126" w:rsidRDefault="00310126" w:rsidP="00974A5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272" w:type="dxa"/>
            <w:gridSpan w:val="3"/>
            <w:vAlign w:val="center"/>
          </w:tcPr>
          <w:p w:rsidR="00310126" w:rsidRPr="00430126" w:rsidRDefault="00310126" w:rsidP="00974A5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2262" w:type="dxa"/>
            <w:gridSpan w:val="2"/>
            <w:vAlign w:val="center"/>
          </w:tcPr>
          <w:p w:rsidR="00310126" w:rsidRPr="00430126" w:rsidRDefault="00310126" w:rsidP="00974A57">
            <w:pPr>
              <w:jc w:val="center"/>
              <w:rPr>
                <w:rFonts w:ascii="Times New Roman" w:hAnsi="Times New Roman" w:cs="Times New Roman"/>
                <w:bCs/>
                <w:iCs/>
                <w:szCs w:val="20"/>
              </w:rPr>
            </w:pPr>
            <w:r w:rsidRPr="00430126">
              <w:rPr>
                <w:rFonts w:ascii="Times New Roman" w:hAnsi="Times New Roman" w:cs="Times New Roman"/>
                <w:bCs/>
                <w:iCs/>
                <w:szCs w:val="20"/>
              </w:rPr>
              <w:t>İnsanda Üreme, Büyüme ve Gelişme</w:t>
            </w:r>
          </w:p>
          <w:p w:rsidR="00310126" w:rsidRPr="00430126" w:rsidRDefault="00310126" w:rsidP="00974A57">
            <w:pPr>
              <w:jc w:val="center"/>
              <w:rPr>
                <w:rFonts w:ascii="Times New Roman" w:hAnsi="Times New Roman" w:cs="Times New Roman"/>
                <w:bCs/>
                <w:iCs/>
                <w:szCs w:val="20"/>
              </w:rPr>
            </w:pPr>
          </w:p>
          <w:p w:rsidR="00310126" w:rsidRPr="00430126" w:rsidRDefault="00310126" w:rsidP="00974A57">
            <w:pPr>
              <w:jc w:val="center"/>
              <w:rPr>
                <w:rFonts w:ascii="Times New Roman" w:hAnsi="Times New Roman" w:cs="Times New Roman"/>
                <w:bCs/>
                <w:iCs/>
                <w:szCs w:val="20"/>
              </w:rPr>
            </w:pPr>
          </w:p>
          <w:p w:rsidR="00310126" w:rsidRPr="00430126" w:rsidRDefault="00310126" w:rsidP="00974A57">
            <w:pPr>
              <w:jc w:val="center"/>
              <w:rPr>
                <w:rFonts w:ascii="Times New Roman" w:hAnsi="Times New Roman" w:cs="Times New Roman"/>
                <w:bCs/>
                <w:iCs/>
                <w:szCs w:val="20"/>
              </w:rPr>
            </w:pPr>
          </w:p>
          <w:p w:rsidR="00310126" w:rsidRPr="00430126" w:rsidRDefault="00310126" w:rsidP="006C1510">
            <w:pPr>
              <w:rPr>
                <w:rFonts w:ascii="Times New Roman" w:hAnsi="Times New Roman" w:cs="Times New Roman"/>
                <w:bCs/>
                <w:iCs/>
                <w:szCs w:val="20"/>
              </w:rPr>
            </w:pPr>
          </w:p>
          <w:p w:rsidR="00310126" w:rsidRPr="00430126" w:rsidRDefault="00310126" w:rsidP="00974A57">
            <w:pPr>
              <w:jc w:val="center"/>
              <w:rPr>
                <w:rFonts w:ascii="Times New Roman" w:hAnsi="Times New Roman" w:cs="Times New Roman"/>
                <w:bCs/>
                <w:iCs/>
                <w:szCs w:val="20"/>
              </w:rPr>
            </w:pPr>
          </w:p>
          <w:p w:rsidR="00310126" w:rsidRPr="00430126" w:rsidRDefault="00310126" w:rsidP="006C1510">
            <w:pPr>
              <w:rPr>
                <w:rFonts w:ascii="Times New Roman" w:hAnsi="Times New Roman" w:cs="Times New Roman"/>
                <w:bCs/>
                <w:iCs/>
                <w:szCs w:val="20"/>
              </w:rPr>
            </w:pPr>
          </w:p>
          <w:p w:rsidR="00310126" w:rsidRPr="00430126" w:rsidRDefault="00310126" w:rsidP="00974A57">
            <w:pPr>
              <w:jc w:val="center"/>
              <w:rPr>
                <w:rFonts w:ascii="Times New Roman" w:hAnsi="Times New Roman" w:cs="Times New Roman"/>
                <w:bCs/>
                <w:iCs/>
                <w:szCs w:val="20"/>
              </w:rPr>
            </w:pPr>
          </w:p>
          <w:p w:rsidR="00310126" w:rsidRPr="00430126" w:rsidRDefault="00310126" w:rsidP="00974A5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bCs/>
                <w:iCs/>
                <w:szCs w:val="20"/>
              </w:rPr>
              <w:t>Ergenlik ve Sağlık</w:t>
            </w:r>
          </w:p>
        </w:tc>
        <w:tc>
          <w:tcPr>
            <w:tcW w:w="6759" w:type="dxa"/>
            <w:gridSpan w:val="2"/>
            <w:vAlign w:val="center"/>
          </w:tcPr>
          <w:p w:rsidR="00310126" w:rsidRPr="00430126" w:rsidRDefault="00310126" w:rsidP="006C1510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8.1.4.1. İnsanda üremeyi sağlayan yapı ve organları şema üzerinde göstererek açıklar.</w:t>
            </w:r>
          </w:p>
          <w:p w:rsidR="00310126" w:rsidRPr="00430126" w:rsidRDefault="00310126" w:rsidP="006C1510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Üreme organ ve hücrelerinin yapıları verilmez.</w:t>
            </w:r>
          </w:p>
          <w:p w:rsidR="00310126" w:rsidRPr="00430126" w:rsidRDefault="00310126" w:rsidP="006C1510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8.1.4.2. Üreme organlarının neslin devamı için üreme hücrelerini oluşturduğunu ifade eder.</w:t>
            </w:r>
          </w:p>
          <w:p w:rsidR="00310126" w:rsidRPr="00430126" w:rsidRDefault="00310126" w:rsidP="006C1510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8.1.4.3. Sperm, yumurta, zigot, embriyo ve bebek arasındaki ilişkiyi yorumlar.</w:t>
            </w:r>
          </w:p>
          <w:p w:rsidR="00310126" w:rsidRPr="00430126" w:rsidRDefault="00310126" w:rsidP="006C1510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Embriyonun gelişim evrelerine girilmez.</w:t>
            </w:r>
          </w:p>
          <w:p w:rsidR="00310126" w:rsidRPr="00430126" w:rsidRDefault="00310126" w:rsidP="006C1510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8.1.4.4. Embriyonun sağlıklı gelişebilmesi için alınması gereken tedbirleri, araştırma verilerine dayalı olarak tartışır.</w:t>
            </w:r>
          </w:p>
          <w:p w:rsidR="00310126" w:rsidRPr="00430126" w:rsidRDefault="00310126" w:rsidP="006C1510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8.1.5.1. Çocukluktan ergenliğe geçişte oluşan bedensel ve ruhsal değişimleri tartışır.</w:t>
            </w:r>
          </w:p>
          <w:p w:rsidR="00310126" w:rsidRPr="00430126" w:rsidRDefault="00310126" w:rsidP="006C1510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8.1.5.2. Ergenlik döneminin sağlıklı bir şekilde geçirilebilmesi için nelerin yapılabileceğini, araştırma verilerine dayalı olarak tartışır.</w:t>
            </w:r>
          </w:p>
        </w:tc>
        <w:tc>
          <w:tcPr>
            <w:tcW w:w="1272" w:type="dxa"/>
            <w:gridSpan w:val="2"/>
            <w:vAlign w:val="center"/>
          </w:tcPr>
          <w:p w:rsidR="00310126" w:rsidRPr="00430126" w:rsidRDefault="00310126" w:rsidP="00974A57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TEST 7</w:t>
            </w:r>
          </w:p>
          <w:p w:rsidR="00310126" w:rsidRPr="00430126" w:rsidRDefault="00310126" w:rsidP="00974A57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TEST 8</w:t>
            </w:r>
          </w:p>
        </w:tc>
        <w:tc>
          <w:tcPr>
            <w:tcW w:w="2512" w:type="dxa"/>
            <w:vAlign w:val="center"/>
          </w:tcPr>
          <w:p w:rsidR="00310126" w:rsidRPr="00430126" w:rsidRDefault="00310126" w:rsidP="00974A57">
            <w:pPr>
              <w:rPr>
                <w:rFonts w:ascii="Times New Roman" w:hAnsi="Times New Roman" w:cs="Times New Roman"/>
                <w:bCs/>
                <w:iCs/>
                <w:szCs w:val="20"/>
              </w:rPr>
            </w:pPr>
            <w:r w:rsidRPr="00430126">
              <w:rPr>
                <w:rFonts w:ascii="Times New Roman" w:hAnsi="Times New Roman" w:cs="Times New Roman"/>
                <w:bCs/>
                <w:iCs/>
                <w:szCs w:val="20"/>
              </w:rPr>
              <w:t>İnsanda Üreme, Büyüme ve Gelişme – 1</w:t>
            </w:r>
          </w:p>
          <w:p w:rsidR="00310126" w:rsidRPr="00430126" w:rsidRDefault="00310126" w:rsidP="00974A57">
            <w:pPr>
              <w:rPr>
                <w:rFonts w:ascii="Times New Roman" w:hAnsi="Times New Roman" w:cs="Times New Roman"/>
                <w:bCs/>
                <w:iCs/>
                <w:szCs w:val="20"/>
              </w:rPr>
            </w:pPr>
          </w:p>
          <w:p w:rsidR="00310126" w:rsidRPr="00430126" w:rsidRDefault="00310126" w:rsidP="00974A57">
            <w:pPr>
              <w:rPr>
                <w:rFonts w:ascii="Times New Roman" w:hAnsi="Times New Roman" w:cs="Times New Roman"/>
                <w:bCs/>
                <w:iCs/>
                <w:szCs w:val="20"/>
              </w:rPr>
            </w:pPr>
            <w:r w:rsidRPr="00430126">
              <w:rPr>
                <w:rFonts w:ascii="Times New Roman" w:hAnsi="Times New Roman" w:cs="Times New Roman"/>
                <w:bCs/>
                <w:iCs/>
                <w:szCs w:val="20"/>
              </w:rPr>
              <w:t>İnsanda Üreme, Büyüme ve Gelişme –</w:t>
            </w:r>
            <w:r w:rsidRPr="00430126">
              <w:rPr>
                <w:rFonts w:ascii="Times New Roman" w:hAnsi="Times New Roman" w:cs="Times New Roman"/>
                <w:bCs/>
                <w:iCs/>
                <w:szCs w:val="20"/>
              </w:rPr>
              <w:t xml:space="preserve"> 2</w:t>
            </w:r>
          </w:p>
        </w:tc>
      </w:tr>
      <w:tr w:rsidR="00310126" w:rsidRPr="00430126" w:rsidTr="00517931">
        <w:trPr>
          <w:trHeight w:val="915"/>
        </w:trPr>
        <w:tc>
          <w:tcPr>
            <w:tcW w:w="563" w:type="dxa"/>
            <w:vMerge/>
            <w:vAlign w:val="center"/>
          </w:tcPr>
          <w:p w:rsidR="00310126" w:rsidRPr="00430126" w:rsidRDefault="00310126" w:rsidP="00974A5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6" w:type="dxa"/>
            <w:vMerge w:val="restart"/>
            <w:vAlign w:val="center"/>
          </w:tcPr>
          <w:p w:rsidR="00310126" w:rsidRPr="00430126" w:rsidRDefault="00310126" w:rsidP="00974A5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2</w:t>
            </w:r>
            <w:r w:rsidRPr="00430126">
              <w:rPr>
                <w:rFonts w:ascii="Times New Roman" w:hAnsi="Times New Roman" w:cs="Times New Roman"/>
                <w:szCs w:val="20"/>
              </w:rPr>
              <w:t>-3</w:t>
            </w:r>
          </w:p>
        </w:tc>
        <w:tc>
          <w:tcPr>
            <w:tcW w:w="1272" w:type="dxa"/>
            <w:gridSpan w:val="3"/>
            <w:vMerge w:val="restart"/>
            <w:vAlign w:val="center"/>
          </w:tcPr>
          <w:p w:rsidR="00310126" w:rsidRPr="00430126" w:rsidRDefault="00310126" w:rsidP="00974A5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2262" w:type="dxa"/>
            <w:gridSpan w:val="2"/>
            <w:vAlign w:val="center"/>
          </w:tcPr>
          <w:p w:rsidR="00310126" w:rsidRPr="00430126" w:rsidRDefault="00310126" w:rsidP="00974A5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Basit Makineler</w:t>
            </w:r>
          </w:p>
        </w:tc>
        <w:tc>
          <w:tcPr>
            <w:tcW w:w="6759" w:type="dxa"/>
            <w:gridSpan w:val="2"/>
            <w:vAlign w:val="center"/>
          </w:tcPr>
          <w:p w:rsidR="00310126" w:rsidRPr="00430126" w:rsidRDefault="00310126" w:rsidP="006C1510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8.2.1.1. Basit makinelere örnekler verir ve sağladığı avantajları örneklerle açıklar.</w:t>
            </w:r>
          </w:p>
          <w:p w:rsidR="00310126" w:rsidRPr="00430126" w:rsidRDefault="00310126" w:rsidP="006C1510">
            <w:pPr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430126">
              <w:rPr>
                <w:rFonts w:ascii="Times New Roman" w:hAnsi="Times New Roman" w:cs="Times New Roman"/>
                <w:szCs w:val="20"/>
              </w:rPr>
              <w:t>a</w:t>
            </w:r>
            <w:proofErr w:type="gramEnd"/>
            <w:r w:rsidRPr="00430126">
              <w:rPr>
                <w:rFonts w:ascii="Times New Roman" w:hAnsi="Times New Roman" w:cs="Times New Roman"/>
                <w:szCs w:val="20"/>
              </w:rPr>
              <w:t>. Basit makinelerden, sabit makara, hareketli makara, palanga, kaldıraç, eğik düzlem ve çıkrık üzerinde durulur.</w:t>
            </w:r>
          </w:p>
          <w:p w:rsidR="00310126" w:rsidRPr="00430126" w:rsidRDefault="00310126" w:rsidP="006C1510">
            <w:pPr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430126">
              <w:rPr>
                <w:rFonts w:ascii="Times New Roman" w:hAnsi="Times New Roman" w:cs="Times New Roman"/>
                <w:szCs w:val="20"/>
              </w:rPr>
              <w:t>b</w:t>
            </w:r>
            <w:proofErr w:type="gramEnd"/>
            <w:r w:rsidRPr="00430126">
              <w:rPr>
                <w:rFonts w:ascii="Times New Roman" w:hAnsi="Times New Roman" w:cs="Times New Roman"/>
                <w:szCs w:val="20"/>
              </w:rPr>
              <w:t>. Dişli çarklar, vida ve kasnakların da birer basit makine olduğu belirtilir.</w:t>
            </w:r>
          </w:p>
          <w:p w:rsidR="00310126" w:rsidRPr="00430126" w:rsidRDefault="00310126" w:rsidP="006C1510">
            <w:pPr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430126">
              <w:rPr>
                <w:rFonts w:ascii="Times New Roman" w:hAnsi="Times New Roman" w:cs="Times New Roman"/>
                <w:szCs w:val="20"/>
              </w:rPr>
              <w:t>c</w:t>
            </w:r>
            <w:proofErr w:type="gramEnd"/>
            <w:r w:rsidRPr="00430126">
              <w:rPr>
                <w:rFonts w:ascii="Times New Roman" w:hAnsi="Times New Roman" w:cs="Times New Roman"/>
                <w:szCs w:val="20"/>
              </w:rPr>
              <w:t>. Basit makinelerde işten kazanç olmadığı vurgulanır.</w:t>
            </w:r>
          </w:p>
        </w:tc>
        <w:tc>
          <w:tcPr>
            <w:tcW w:w="1272" w:type="dxa"/>
            <w:gridSpan w:val="2"/>
            <w:vAlign w:val="center"/>
          </w:tcPr>
          <w:p w:rsidR="00310126" w:rsidRPr="00430126" w:rsidRDefault="00310126" w:rsidP="006C1510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TEST 9</w:t>
            </w:r>
          </w:p>
          <w:p w:rsidR="00310126" w:rsidRPr="00430126" w:rsidRDefault="00310126" w:rsidP="006C1510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TEST 10</w:t>
            </w:r>
          </w:p>
          <w:p w:rsidR="00310126" w:rsidRPr="00430126" w:rsidRDefault="00310126" w:rsidP="006C1510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TEST 11</w:t>
            </w:r>
          </w:p>
        </w:tc>
        <w:tc>
          <w:tcPr>
            <w:tcW w:w="2512" w:type="dxa"/>
            <w:vAlign w:val="center"/>
          </w:tcPr>
          <w:p w:rsidR="00310126" w:rsidRPr="00430126" w:rsidRDefault="00310126" w:rsidP="00974A57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Basit Makineler</w:t>
            </w:r>
            <w:r w:rsidRPr="00430126">
              <w:rPr>
                <w:rFonts w:ascii="Times New Roman" w:hAnsi="Times New Roman" w:cs="Times New Roman"/>
                <w:szCs w:val="20"/>
              </w:rPr>
              <w:t xml:space="preserve"> – 1 </w:t>
            </w:r>
          </w:p>
          <w:p w:rsidR="00310126" w:rsidRPr="00430126" w:rsidRDefault="00310126" w:rsidP="00974A57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Basit Makineler –</w:t>
            </w:r>
            <w:r w:rsidRPr="00430126">
              <w:rPr>
                <w:rFonts w:ascii="Times New Roman" w:hAnsi="Times New Roman" w:cs="Times New Roman"/>
                <w:szCs w:val="20"/>
              </w:rPr>
              <w:t xml:space="preserve"> 2</w:t>
            </w:r>
          </w:p>
          <w:p w:rsidR="00310126" w:rsidRPr="00430126" w:rsidRDefault="00310126" w:rsidP="00974A57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Basit Makineler –</w:t>
            </w:r>
            <w:r w:rsidRPr="00430126">
              <w:rPr>
                <w:rFonts w:ascii="Times New Roman" w:hAnsi="Times New Roman" w:cs="Times New Roman"/>
                <w:szCs w:val="20"/>
              </w:rPr>
              <w:t xml:space="preserve"> 3</w:t>
            </w:r>
          </w:p>
        </w:tc>
      </w:tr>
      <w:tr w:rsidR="00310126" w:rsidRPr="00430126" w:rsidTr="00517931">
        <w:trPr>
          <w:trHeight w:val="837"/>
        </w:trPr>
        <w:tc>
          <w:tcPr>
            <w:tcW w:w="563" w:type="dxa"/>
            <w:vMerge/>
            <w:vAlign w:val="center"/>
          </w:tcPr>
          <w:p w:rsidR="00310126" w:rsidRPr="00430126" w:rsidRDefault="00310126" w:rsidP="00974A5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6" w:type="dxa"/>
            <w:vMerge/>
            <w:vAlign w:val="center"/>
          </w:tcPr>
          <w:p w:rsidR="00310126" w:rsidRPr="00430126" w:rsidRDefault="00310126" w:rsidP="00974A5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310126" w:rsidRPr="00430126" w:rsidRDefault="00310126" w:rsidP="00974A5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2" w:type="dxa"/>
            <w:gridSpan w:val="2"/>
            <w:vAlign w:val="center"/>
          </w:tcPr>
          <w:p w:rsidR="00310126" w:rsidRPr="00430126" w:rsidRDefault="00310126" w:rsidP="00974A5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Basit Makineler</w:t>
            </w:r>
          </w:p>
        </w:tc>
        <w:tc>
          <w:tcPr>
            <w:tcW w:w="6759" w:type="dxa"/>
            <w:gridSpan w:val="2"/>
            <w:vAlign w:val="center"/>
          </w:tcPr>
          <w:p w:rsidR="00310126" w:rsidRPr="00430126" w:rsidRDefault="00310126" w:rsidP="006C1510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8.2.1.2. Basit makinelerin günlük yaşamdaki kullanım alanlarına örnekler verir.</w:t>
            </w:r>
          </w:p>
          <w:p w:rsidR="00310126" w:rsidRPr="00430126" w:rsidRDefault="00310126" w:rsidP="006C1510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8.2.1.3. Basit makinelerden yararlanarak günlük yaşamda iş kolaylığı sağlayacak bir düzenek tasarlar ve yapar.</w:t>
            </w:r>
          </w:p>
        </w:tc>
        <w:tc>
          <w:tcPr>
            <w:tcW w:w="1272" w:type="dxa"/>
            <w:gridSpan w:val="2"/>
            <w:vAlign w:val="center"/>
          </w:tcPr>
          <w:p w:rsidR="00310126" w:rsidRPr="00430126" w:rsidRDefault="00310126" w:rsidP="00974A57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TEST 12</w:t>
            </w:r>
          </w:p>
        </w:tc>
        <w:tc>
          <w:tcPr>
            <w:tcW w:w="2512" w:type="dxa"/>
            <w:vAlign w:val="center"/>
          </w:tcPr>
          <w:p w:rsidR="00310126" w:rsidRPr="00430126" w:rsidRDefault="00310126" w:rsidP="00974A57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Basit Makineler –</w:t>
            </w:r>
            <w:r w:rsidRPr="00430126">
              <w:rPr>
                <w:rFonts w:ascii="Times New Roman" w:hAnsi="Times New Roman" w:cs="Times New Roman"/>
                <w:szCs w:val="20"/>
              </w:rPr>
              <w:t xml:space="preserve"> 4</w:t>
            </w:r>
          </w:p>
        </w:tc>
      </w:tr>
      <w:tr w:rsidR="00310126" w:rsidRPr="00430126" w:rsidTr="00517931">
        <w:trPr>
          <w:trHeight w:val="357"/>
        </w:trPr>
        <w:tc>
          <w:tcPr>
            <w:tcW w:w="563" w:type="dxa"/>
            <w:vMerge/>
            <w:vAlign w:val="center"/>
          </w:tcPr>
          <w:p w:rsidR="00310126" w:rsidRPr="00430126" w:rsidRDefault="00310126" w:rsidP="00974A5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6" w:type="dxa"/>
            <w:vMerge/>
            <w:vAlign w:val="center"/>
          </w:tcPr>
          <w:p w:rsidR="00310126" w:rsidRPr="00430126" w:rsidRDefault="00310126" w:rsidP="00974A5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077" w:type="dxa"/>
            <w:gridSpan w:val="10"/>
            <w:vAlign w:val="center"/>
          </w:tcPr>
          <w:p w:rsidR="00310126" w:rsidRPr="00430126" w:rsidRDefault="00310126" w:rsidP="00A11A8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b/>
                <w:szCs w:val="20"/>
              </w:rPr>
              <w:t>DEĞERLENDİRME SINAVI –</w:t>
            </w:r>
            <w:r w:rsidRPr="00430126">
              <w:rPr>
                <w:rFonts w:ascii="Times New Roman" w:hAnsi="Times New Roman" w:cs="Times New Roman"/>
                <w:b/>
                <w:szCs w:val="20"/>
              </w:rPr>
              <w:t xml:space="preserve"> 2</w:t>
            </w:r>
            <w:r w:rsidRPr="00430126">
              <w:rPr>
                <w:rFonts w:ascii="Times New Roman" w:hAnsi="Times New Roman" w:cs="Times New Roman"/>
                <w:b/>
                <w:szCs w:val="20"/>
              </w:rPr>
              <w:t xml:space="preserve"> (</w:t>
            </w:r>
            <w:r w:rsidRPr="00430126">
              <w:rPr>
                <w:rFonts w:ascii="Times New Roman" w:hAnsi="Times New Roman" w:cs="Times New Roman"/>
                <w:b/>
                <w:szCs w:val="20"/>
              </w:rPr>
              <w:t>18 Kasım</w:t>
            </w:r>
            <w:r w:rsidRPr="00430126">
              <w:rPr>
                <w:rFonts w:ascii="Times New Roman" w:hAnsi="Times New Roman" w:cs="Times New Roman"/>
                <w:b/>
                <w:szCs w:val="20"/>
              </w:rPr>
              <w:t xml:space="preserve"> 2016)</w:t>
            </w:r>
          </w:p>
        </w:tc>
      </w:tr>
      <w:tr w:rsidR="00310126" w:rsidRPr="00430126" w:rsidTr="00517931">
        <w:trPr>
          <w:trHeight w:val="419"/>
        </w:trPr>
        <w:tc>
          <w:tcPr>
            <w:tcW w:w="563" w:type="dxa"/>
            <w:vMerge/>
            <w:vAlign w:val="center"/>
          </w:tcPr>
          <w:p w:rsidR="00310126" w:rsidRPr="00430126" w:rsidRDefault="00310126" w:rsidP="00974A5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6" w:type="dxa"/>
            <w:vMerge w:val="restart"/>
            <w:vAlign w:val="center"/>
          </w:tcPr>
          <w:p w:rsidR="00310126" w:rsidRPr="00430126" w:rsidRDefault="00310126" w:rsidP="00974A5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4077" w:type="dxa"/>
            <w:gridSpan w:val="10"/>
            <w:vAlign w:val="center"/>
          </w:tcPr>
          <w:p w:rsidR="00310126" w:rsidRPr="00430126" w:rsidRDefault="00310126" w:rsidP="00A11A8F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430126">
              <w:rPr>
                <w:rFonts w:ascii="Times New Roman" w:hAnsi="Times New Roman" w:cs="Times New Roman"/>
                <w:b/>
                <w:szCs w:val="20"/>
              </w:rPr>
              <w:t>I. DÖNEM MERKEZİ ORTAK SINAV (23-24 KASIM 2016)</w:t>
            </w:r>
          </w:p>
        </w:tc>
      </w:tr>
      <w:tr w:rsidR="00310126" w:rsidRPr="00430126" w:rsidTr="00517931">
        <w:trPr>
          <w:trHeight w:val="865"/>
        </w:trPr>
        <w:tc>
          <w:tcPr>
            <w:tcW w:w="563" w:type="dxa"/>
            <w:vMerge/>
            <w:vAlign w:val="center"/>
          </w:tcPr>
          <w:p w:rsidR="00310126" w:rsidRPr="00430126" w:rsidRDefault="00310126" w:rsidP="00974A5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6" w:type="dxa"/>
            <w:vMerge/>
            <w:vAlign w:val="center"/>
          </w:tcPr>
          <w:p w:rsidR="00310126" w:rsidRPr="00430126" w:rsidRDefault="00310126" w:rsidP="00974A5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2" w:type="dxa"/>
            <w:gridSpan w:val="3"/>
            <w:vAlign w:val="center"/>
          </w:tcPr>
          <w:p w:rsidR="00310126" w:rsidRPr="00430126" w:rsidRDefault="00310126" w:rsidP="00974A5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2262" w:type="dxa"/>
            <w:gridSpan w:val="2"/>
            <w:vAlign w:val="center"/>
          </w:tcPr>
          <w:p w:rsidR="00310126" w:rsidRPr="00430126" w:rsidRDefault="00310126" w:rsidP="00974A5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Periyodik Sistem</w:t>
            </w:r>
          </w:p>
        </w:tc>
        <w:tc>
          <w:tcPr>
            <w:tcW w:w="6759" w:type="dxa"/>
            <w:gridSpan w:val="2"/>
            <w:vAlign w:val="center"/>
          </w:tcPr>
          <w:p w:rsidR="00310126" w:rsidRPr="00430126" w:rsidRDefault="00310126" w:rsidP="00A11A8F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8.3.1.1. Geçmişten günümüze periyodik sistemin oluşturulma sürecini araştırır ve sunar.</w:t>
            </w:r>
          </w:p>
          <w:p w:rsidR="00310126" w:rsidRPr="00430126" w:rsidRDefault="00310126" w:rsidP="00A11A8F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 xml:space="preserve">8.3.1.2. Periyodik sistemde, grup ve </w:t>
            </w:r>
            <w:proofErr w:type="gramStart"/>
            <w:r w:rsidRPr="00430126">
              <w:rPr>
                <w:rFonts w:ascii="Times New Roman" w:hAnsi="Times New Roman" w:cs="Times New Roman"/>
                <w:szCs w:val="20"/>
              </w:rPr>
              <w:t>periyotların</w:t>
            </w:r>
            <w:proofErr w:type="gramEnd"/>
            <w:r w:rsidRPr="00430126">
              <w:rPr>
                <w:rFonts w:ascii="Times New Roman" w:hAnsi="Times New Roman" w:cs="Times New Roman"/>
                <w:szCs w:val="20"/>
              </w:rPr>
              <w:t xml:space="preserve"> nasıl oluşturulduğunu açıklar.</w:t>
            </w:r>
          </w:p>
          <w:p w:rsidR="00310126" w:rsidRPr="00430126" w:rsidRDefault="00310126" w:rsidP="00A11A8F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8.3.1.3. Periyodik sistemdeki ilk 18 elementin “elektron-katman ilişkisi” temelinde elektron dağılımını yapar ve periyodik cetveldeki yerini bulur.</w:t>
            </w:r>
          </w:p>
        </w:tc>
        <w:tc>
          <w:tcPr>
            <w:tcW w:w="1272" w:type="dxa"/>
            <w:gridSpan w:val="2"/>
            <w:vAlign w:val="center"/>
          </w:tcPr>
          <w:p w:rsidR="00310126" w:rsidRPr="00430126" w:rsidRDefault="00310126" w:rsidP="00974A57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TEST 13</w:t>
            </w:r>
          </w:p>
          <w:p w:rsidR="00310126" w:rsidRPr="00430126" w:rsidRDefault="00310126" w:rsidP="00974A57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TEST 14</w:t>
            </w:r>
          </w:p>
        </w:tc>
        <w:tc>
          <w:tcPr>
            <w:tcW w:w="2512" w:type="dxa"/>
            <w:vAlign w:val="center"/>
          </w:tcPr>
          <w:p w:rsidR="00310126" w:rsidRPr="00430126" w:rsidRDefault="00310126" w:rsidP="00974A57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Periyodik Sistem</w:t>
            </w:r>
            <w:r w:rsidRPr="00430126">
              <w:rPr>
                <w:rFonts w:ascii="Times New Roman" w:hAnsi="Times New Roman" w:cs="Times New Roman"/>
                <w:szCs w:val="20"/>
              </w:rPr>
              <w:t xml:space="preserve"> – 1</w:t>
            </w:r>
          </w:p>
          <w:p w:rsidR="00310126" w:rsidRPr="00430126" w:rsidRDefault="00310126" w:rsidP="00974A57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Periyodik Sistem –</w:t>
            </w:r>
            <w:r w:rsidRPr="00430126">
              <w:rPr>
                <w:rFonts w:ascii="Times New Roman" w:hAnsi="Times New Roman" w:cs="Times New Roman"/>
                <w:szCs w:val="20"/>
              </w:rPr>
              <w:t xml:space="preserve"> 2</w:t>
            </w:r>
          </w:p>
        </w:tc>
      </w:tr>
      <w:tr w:rsidR="00310126" w:rsidRPr="00430126" w:rsidTr="00517931">
        <w:trPr>
          <w:trHeight w:val="865"/>
        </w:trPr>
        <w:tc>
          <w:tcPr>
            <w:tcW w:w="563" w:type="dxa"/>
            <w:vMerge/>
            <w:vAlign w:val="center"/>
          </w:tcPr>
          <w:p w:rsidR="00310126" w:rsidRPr="00430126" w:rsidRDefault="00310126" w:rsidP="00974A5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6" w:type="dxa"/>
            <w:vAlign w:val="center"/>
          </w:tcPr>
          <w:p w:rsidR="00310126" w:rsidRPr="00430126" w:rsidRDefault="00310126" w:rsidP="00974A5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72" w:type="dxa"/>
            <w:gridSpan w:val="3"/>
            <w:vAlign w:val="center"/>
          </w:tcPr>
          <w:p w:rsidR="00310126" w:rsidRPr="00430126" w:rsidRDefault="00310126" w:rsidP="00974A5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2262" w:type="dxa"/>
            <w:gridSpan w:val="2"/>
            <w:vAlign w:val="center"/>
          </w:tcPr>
          <w:p w:rsidR="00310126" w:rsidRPr="00430126" w:rsidRDefault="00310126" w:rsidP="00974A5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bCs/>
                <w:iCs/>
                <w:szCs w:val="20"/>
              </w:rPr>
              <w:t>Elementlerin Sınıflandırılması</w:t>
            </w:r>
          </w:p>
        </w:tc>
        <w:tc>
          <w:tcPr>
            <w:tcW w:w="6759" w:type="dxa"/>
            <w:gridSpan w:val="2"/>
            <w:vAlign w:val="center"/>
          </w:tcPr>
          <w:p w:rsidR="00310126" w:rsidRPr="00430126" w:rsidRDefault="00310126" w:rsidP="00A11A8F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 xml:space="preserve">8.3.2.1. Elementleri metal, ametal ve </w:t>
            </w:r>
            <w:proofErr w:type="spellStart"/>
            <w:r w:rsidRPr="00430126">
              <w:rPr>
                <w:rFonts w:ascii="Times New Roman" w:hAnsi="Times New Roman" w:cs="Times New Roman"/>
                <w:szCs w:val="20"/>
              </w:rPr>
              <w:t>soygaz</w:t>
            </w:r>
            <w:proofErr w:type="spellEnd"/>
            <w:r w:rsidRPr="00430126">
              <w:rPr>
                <w:rFonts w:ascii="Times New Roman" w:hAnsi="Times New Roman" w:cs="Times New Roman"/>
                <w:szCs w:val="20"/>
              </w:rPr>
              <w:t xml:space="preserve"> olarak sınıflandırarak özelliklerini karşılaştırır.</w:t>
            </w:r>
          </w:p>
        </w:tc>
        <w:tc>
          <w:tcPr>
            <w:tcW w:w="1272" w:type="dxa"/>
            <w:gridSpan w:val="2"/>
            <w:vAlign w:val="center"/>
          </w:tcPr>
          <w:p w:rsidR="00310126" w:rsidRPr="00430126" w:rsidRDefault="00310126" w:rsidP="00974A57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TEST 15</w:t>
            </w:r>
          </w:p>
        </w:tc>
        <w:tc>
          <w:tcPr>
            <w:tcW w:w="2512" w:type="dxa"/>
            <w:vAlign w:val="center"/>
          </w:tcPr>
          <w:p w:rsidR="00310126" w:rsidRPr="00430126" w:rsidRDefault="00310126" w:rsidP="00974A57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bCs/>
                <w:iCs/>
                <w:szCs w:val="20"/>
              </w:rPr>
              <w:t>Elementlerin Sınıflandırılması</w:t>
            </w:r>
          </w:p>
        </w:tc>
      </w:tr>
      <w:tr w:rsidR="00B41DD5" w:rsidRPr="00430126" w:rsidTr="00517931">
        <w:trPr>
          <w:trHeight w:val="297"/>
        </w:trPr>
        <w:tc>
          <w:tcPr>
            <w:tcW w:w="563" w:type="dxa"/>
            <w:vAlign w:val="center"/>
          </w:tcPr>
          <w:p w:rsidR="00B41DD5" w:rsidRPr="00517931" w:rsidRDefault="00B41DD5" w:rsidP="00974A5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7931">
              <w:rPr>
                <w:rFonts w:ascii="Times New Roman" w:hAnsi="Times New Roman" w:cs="Times New Roman"/>
                <w:b/>
                <w:sz w:val="20"/>
              </w:rPr>
              <w:lastRenderedPageBreak/>
              <w:t>AY</w:t>
            </w:r>
          </w:p>
        </w:tc>
        <w:tc>
          <w:tcPr>
            <w:tcW w:w="1056" w:type="dxa"/>
            <w:vAlign w:val="center"/>
          </w:tcPr>
          <w:p w:rsidR="00B41DD5" w:rsidRPr="00517931" w:rsidRDefault="00B41DD5" w:rsidP="00974A5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7931">
              <w:rPr>
                <w:rFonts w:ascii="Times New Roman" w:hAnsi="Times New Roman" w:cs="Times New Roman"/>
                <w:b/>
                <w:sz w:val="20"/>
              </w:rPr>
              <w:t>HAFTA</w:t>
            </w:r>
          </w:p>
        </w:tc>
        <w:tc>
          <w:tcPr>
            <w:tcW w:w="1272" w:type="dxa"/>
            <w:gridSpan w:val="3"/>
            <w:vAlign w:val="center"/>
          </w:tcPr>
          <w:p w:rsidR="00B41DD5" w:rsidRPr="00517931" w:rsidRDefault="00B41DD5" w:rsidP="00974A5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7931">
              <w:rPr>
                <w:rFonts w:ascii="Times New Roman" w:hAnsi="Times New Roman" w:cs="Times New Roman"/>
                <w:b/>
                <w:sz w:val="20"/>
              </w:rPr>
              <w:t>DERS SAATİ</w:t>
            </w:r>
          </w:p>
        </w:tc>
        <w:tc>
          <w:tcPr>
            <w:tcW w:w="2262" w:type="dxa"/>
            <w:gridSpan w:val="2"/>
            <w:vAlign w:val="center"/>
          </w:tcPr>
          <w:p w:rsidR="00B41DD5" w:rsidRPr="00517931" w:rsidRDefault="00B41DD5" w:rsidP="00974A5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7931">
              <w:rPr>
                <w:rFonts w:ascii="Times New Roman" w:hAnsi="Times New Roman" w:cs="Times New Roman"/>
                <w:b/>
                <w:sz w:val="20"/>
              </w:rPr>
              <w:t>KONU ADI</w:t>
            </w:r>
          </w:p>
        </w:tc>
        <w:tc>
          <w:tcPr>
            <w:tcW w:w="6759" w:type="dxa"/>
            <w:gridSpan w:val="2"/>
            <w:vAlign w:val="center"/>
          </w:tcPr>
          <w:p w:rsidR="00B41DD5" w:rsidRPr="00517931" w:rsidRDefault="00B41DD5" w:rsidP="00974A5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7931">
              <w:rPr>
                <w:rFonts w:ascii="Times New Roman" w:hAnsi="Times New Roman" w:cs="Times New Roman"/>
                <w:b/>
                <w:sz w:val="20"/>
              </w:rPr>
              <w:t>KAZANIMLAR</w:t>
            </w:r>
          </w:p>
        </w:tc>
        <w:tc>
          <w:tcPr>
            <w:tcW w:w="1272" w:type="dxa"/>
            <w:gridSpan w:val="2"/>
            <w:vAlign w:val="center"/>
          </w:tcPr>
          <w:p w:rsidR="00B41DD5" w:rsidRPr="00517931" w:rsidRDefault="00B41DD5" w:rsidP="00974A5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7931">
              <w:rPr>
                <w:rFonts w:ascii="Times New Roman" w:hAnsi="Times New Roman" w:cs="Times New Roman"/>
                <w:b/>
                <w:sz w:val="20"/>
              </w:rPr>
              <w:t>TEST NO</w:t>
            </w:r>
          </w:p>
        </w:tc>
        <w:tc>
          <w:tcPr>
            <w:tcW w:w="2512" w:type="dxa"/>
            <w:vAlign w:val="center"/>
          </w:tcPr>
          <w:p w:rsidR="00B41DD5" w:rsidRPr="00517931" w:rsidRDefault="00B41DD5" w:rsidP="00974A5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7931">
              <w:rPr>
                <w:rFonts w:ascii="Times New Roman" w:hAnsi="Times New Roman" w:cs="Times New Roman"/>
                <w:b/>
                <w:sz w:val="20"/>
              </w:rPr>
              <w:t>TEST ADI</w:t>
            </w:r>
          </w:p>
        </w:tc>
      </w:tr>
      <w:tr w:rsidR="00B41DD5" w:rsidRPr="00430126" w:rsidTr="00517931">
        <w:trPr>
          <w:trHeight w:val="297"/>
        </w:trPr>
        <w:tc>
          <w:tcPr>
            <w:tcW w:w="563" w:type="dxa"/>
            <w:vMerge w:val="restart"/>
            <w:textDirection w:val="btLr"/>
            <w:vAlign w:val="center"/>
          </w:tcPr>
          <w:p w:rsidR="00B41DD5" w:rsidRPr="00430126" w:rsidRDefault="00B41DD5" w:rsidP="00B41DD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30126">
              <w:rPr>
                <w:rFonts w:ascii="Times New Roman" w:hAnsi="Times New Roman" w:cs="Times New Roman"/>
                <w:b/>
                <w:sz w:val="24"/>
              </w:rPr>
              <w:t>ARALIK</w:t>
            </w:r>
          </w:p>
        </w:tc>
        <w:tc>
          <w:tcPr>
            <w:tcW w:w="1056" w:type="dxa"/>
            <w:vAlign w:val="center"/>
          </w:tcPr>
          <w:p w:rsidR="00B41DD5" w:rsidRPr="00430126" w:rsidRDefault="00B41DD5" w:rsidP="00974A5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272" w:type="dxa"/>
            <w:gridSpan w:val="3"/>
            <w:vAlign w:val="center"/>
          </w:tcPr>
          <w:p w:rsidR="00B41DD5" w:rsidRPr="00430126" w:rsidRDefault="00B41DD5" w:rsidP="00974A5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2262" w:type="dxa"/>
            <w:gridSpan w:val="2"/>
            <w:vAlign w:val="center"/>
          </w:tcPr>
          <w:p w:rsidR="00B41DD5" w:rsidRPr="00430126" w:rsidRDefault="00B41DD5" w:rsidP="00974A5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Kimyasal Bağ</w:t>
            </w:r>
          </w:p>
        </w:tc>
        <w:tc>
          <w:tcPr>
            <w:tcW w:w="6759" w:type="dxa"/>
            <w:gridSpan w:val="2"/>
            <w:vAlign w:val="center"/>
          </w:tcPr>
          <w:p w:rsidR="00B41DD5" w:rsidRPr="00430126" w:rsidRDefault="00B41DD5" w:rsidP="00B41DD5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 xml:space="preserve">8.3.3.1. Kimyasal bağ kavramını açıklayarak bağları iyonik ve </w:t>
            </w:r>
            <w:proofErr w:type="spellStart"/>
            <w:r w:rsidRPr="00430126">
              <w:rPr>
                <w:rFonts w:ascii="Times New Roman" w:hAnsi="Times New Roman" w:cs="Times New Roman"/>
                <w:szCs w:val="20"/>
              </w:rPr>
              <w:t>kovalent</w:t>
            </w:r>
            <w:proofErr w:type="spellEnd"/>
            <w:r w:rsidRPr="00430126">
              <w:rPr>
                <w:rFonts w:ascii="Times New Roman" w:hAnsi="Times New Roman" w:cs="Times New Roman"/>
                <w:szCs w:val="20"/>
              </w:rPr>
              <w:t xml:space="preserve"> karakterlerine göre sınıflandırır.</w:t>
            </w:r>
          </w:p>
        </w:tc>
        <w:tc>
          <w:tcPr>
            <w:tcW w:w="1272" w:type="dxa"/>
            <w:gridSpan w:val="2"/>
            <w:vAlign w:val="center"/>
          </w:tcPr>
          <w:p w:rsidR="00B41DD5" w:rsidRPr="00430126" w:rsidRDefault="00B41DD5" w:rsidP="00974A5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TEST 16</w:t>
            </w:r>
          </w:p>
        </w:tc>
        <w:tc>
          <w:tcPr>
            <w:tcW w:w="2512" w:type="dxa"/>
            <w:vAlign w:val="center"/>
          </w:tcPr>
          <w:p w:rsidR="00B41DD5" w:rsidRPr="00430126" w:rsidRDefault="00B41DD5" w:rsidP="00974A5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Kimyasal Bağ</w:t>
            </w:r>
          </w:p>
        </w:tc>
      </w:tr>
      <w:tr w:rsidR="00B41DD5" w:rsidRPr="00430126" w:rsidTr="00517931">
        <w:trPr>
          <w:trHeight w:val="297"/>
        </w:trPr>
        <w:tc>
          <w:tcPr>
            <w:tcW w:w="563" w:type="dxa"/>
            <w:vMerge/>
            <w:vAlign w:val="center"/>
          </w:tcPr>
          <w:p w:rsidR="00B41DD5" w:rsidRPr="00430126" w:rsidRDefault="00B41DD5" w:rsidP="00974A5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6" w:type="dxa"/>
            <w:vAlign w:val="center"/>
          </w:tcPr>
          <w:p w:rsidR="00B41DD5" w:rsidRPr="00430126" w:rsidRDefault="00B41DD5" w:rsidP="00974A5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272" w:type="dxa"/>
            <w:gridSpan w:val="3"/>
            <w:vAlign w:val="center"/>
          </w:tcPr>
          <w:p w:rsidR="00B41DD5" w:rsidRPr="00430126" w:rsidRDefault="00B41DD5" w:rsidP="00974A5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2262" w:type="dxa"/>
            <w:gridSpan w:val="2"/>
            <w:vAlign w:val="center"/>
          </w:tcPr>
          <w:p w:rsidR="00B41DD5" w:rsidRPr="00430126" w:rsidRDefault="00B41DD5" w:rsidP="00974A5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Asitler ve Bazlar</w:t>
            </w:r>
          </w:p>
        </w:tc>
        <w:tc>
          <w:tcPr>
            <w:tcW w:w="6759" w:type="dxa"/>
            <w:gridSpan w:val="2"/>
            <w:vAlign w:val="center"/>
          </w:tcPr>
          <w:p w:rsidR="00B41DD5" w:rsidRPr="00430126" w:rsidRDefault="00B41DD5" w:rsidP="00B41DD5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 xml:space="preserve">8.3.4.1. Asit ve </w:t>
            </w:r>
            <w:proofErr w:type="gramStart"/>
            <w:r w:rsidRPr="00430126">
              <w:rPr>
                <w:rFonts w:ascii="Times New Roman" w:hAnsi="Times New Roman" w:cs="Times New Roman"/>
                <w:szCs w:val="20"/>
              </w:rPr>
              <w:t>bazların</w:t>
            </w:r>
            <w:proofErr w:type="gramEnd"/>
            <w:r w:rsidRPr="00430126">
              <w:rPr>
                <w:rFonts w:ascii="Times New Roman" w:hAnsi="Times New Roman" w:cs="Times New Roman"/>
                <w:szCs w:val="20"/>
              </w:rPr>
              <w:t xml:space="preserve"> genel özelliklerini kavrayarak günlük yaşamdan örnekler verir.</w:t>
            </w:r>
          </w:p>
          <w:p w:rsidR="00B41DD5" w:rsidRPr="00430126" w:rsidRDefault="00B41DD5" w:rsidP="00B41DD5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 xml:space="preserve">8.3.4.2. Maddelerin </w:t>
            </w:r>
            <w:proofErr w:type="spellStart"/>
            <w:r w:rsidRPr="00430126">
              <w:rPr>
                <w:rFonts w:ascii="Times New Roman" w:hAnsi="Times New Roman" w:cs="Times New Roman"/>
                <w:szCs w:val="20"/>
              </w:rPr>
              <w:t>pH</w:t>
            </w:r>
            <w:proofErr w:type="spellEnd"/>
            <w:r w:rsidRPr="00430126">
              <w:rPr>
                <w:rFonts w:ascii="Times New Roman" w:hAnsi="Times New Roman" w:cs="Times New Roman"/>
                <w:szCs w:val="20"/>
              </w:rPr>
              <w:t xml:space="preserve"> değerlerini kullanarak asitlik ve </w:t>
            </w:r>
            <w:proofErr w:type="gramStart"/>
            <w:r w:rsidRPr="00430126">
              <w:rPr>
                <w:rFonts w:ascii="Times New Roman" w:hAnsi="Times New Roman" w:cs="Times New Roman"/>
                <w:szCs w:val="20"/>
              </w:rPr>
              <w:t>bazlık</w:t>
            </w:r>
            <w:proofErr w:type="gramEnd"/>
            <w:r w:rsidRPr="00430126">
              <w:rPr>
                <w:rFonts w:ascii="Times New Roman" w:hAnsi="Times New Roman" w:cs="Times New Roman"/>
                <w:szCs w:val="20"/>
              </w:rPr>
              <w:t xml:space="preserve"> durumları hakkında çıkarımlarda bulunur.</w:t>
            </w:r>
          </w:p>
          <w:p w:rsidR="00B41DD5" w:rsidRPr="00430126" w:rsidRDefault="00B41DD5" w:rsidP="00B41DD5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 xml:space="preserve">8.3.4.3. Asit ve </w:t>
            </w:r>
            <w:proofErr w:type="gramStart"/>
            <w:r w:rsidRPr="00430126">
              <w:rPr>
                <w:rFonts w:ascii="Times New Roman" w:hAnsi="Times New Roman" w:cs="Times New Roman"/>
                <w:szCs w:val="20"/>
              </w:rPr>
              <w:t>bazların</w:t>
            </w:r>
            <w:proofErr w:type="gramEnd"/>
            <w:r w:rsidRPr="00430126">
              <w:rPr>
                <w:rFonts w:ascii="Times New Roman" w:hAnsi="Times New Roman" w:cs="Times New Roman"/>
                <w:szCs w:val="20"/>
              </w:rPr>
              <w:t xml:space="preserve"> çeşitli maddeler üzerindeki etkilerini gözlemler.</w:t>
            </w:r>
          </w:p>
          <w:p w:rsidR="00B41DD5" w:rsidRPr="00430126" w:rsidRDefault="00B41DD5" w:rsidP="00B41DD5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 xml:space="preserve">8.3.4.4. Asit ve </w:t>
            </w:r>
            <w:proofErr w:type="gramStart"/>
            <w:r w:rsidRPr="00430126">
              <w:rPr>
                <w:rFonts w:ascii="Times New Roman" w:hAnsi="Times New Roman" w:cs="Times New Roman"/>
                <w:szCs w:val="20"/>
              </w:rPr>
              <w:t>bazların</w:t>
            </w:r>
            <w:proofErr w:type="gramEnd"/>
            <w:r w:rsidRPr="00430126">
              <w:rPr>
                <w:rFonts w:ascii="Times New Roman" w:hAnsi="Times New Roman" w:cs="Times New Roman"/>
                <w:szCs w:val="20"/>
              </w:rPr>
              <w:t xml:space="preserve"> temizlik malzemesi olarak kullanılması esnasında oluşabilecek tehlikelerle ilgili gerekli tedbirleri alır.</w:t>
            </w:r>
          </w:p>
          <w:p w:rsidR="00B41DD5" w:rsidRPr="00430126" w:rsidRDefault="00B41DD5" w:rsidP="00B41DD5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8.3.4.5. Asit yağmurlarının oluşum sebeplerini ve sonuçlarını araştırarak sorunun çözümü için öneriler üretir ve sunar.</w:t>
            </w:r>
          </w:p>
        </w:tc>
        <w:tc>
          <w:tcPr>
            <w:tcW w:w="1272" w:type="dxa"/>
            <w:gridSpan w:val="2"/>
            <w:vAlign w:val="center"/>
          </w:tcPr>
          <w:p w:rsidR="00B41DD5" w:rsidRPr="00430126" w:rsidRDefault="00B41DD5" w:rsidP="00B41DD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 xml:space="preserve">TEST 17 </w:t>
            </w:r>
          </w:p>
        </w:tc>
        <w:tc>
          <w:tcPr>
            <w:tcW w:w="2512" w:type="dxa"/>
            <w:vAlign w:val="center"/>
          </w:tcPr>
          <w:p w:rsidR="00B41DD5" w:rsidRPr="00430126" w:rsidRDefault="00B41DD5" w:rsidP="00974A5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Asitler ve Bazlar</w:t>
            </w:r>
          </w:p>
        </w:tc>
      </w:tr>
      <w:tr w:rsidR="00B41DD5" w:rsidRPr="00430126" w:rsidTr="00517931">
        <w:trPr>
          <w:trHeight w:val="1946"/>
        </w:trPr>
        <w:tc>
          <w:tcPr>
            <w:tcW w:w="563" w:type="dxa"/>
            <w:vMerge/>
            <w:vAlign w:val="center"/>
          </w:tcPr>
          <w:p w:rsidR="00B41DD5" w:rsidRPr="00430126" w:rsidRDefault="00B41DD5" w:rsidP="00974A5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6" w:type="dxa"/>
            <w:vAlign w:val="center"/>
          </w:tcPr>
          <w:p w:rsidR="00B41DD5" w:rsidRPr="00430126" w:rsidRDefault="00B41DD5" w:rsidP="00974A5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3-4</w:t>
            </w:r>
          </w:p>
        </w:tc>
        <w:tc>
          <w:tcPr>
            <w:tcW w:w="1272" w:type="dxa"/>
            <w:gridSpan w:val="3"/>
            <w:vAlign w:val="center"/>
          </w:tcPr>
          <w:p w:rsidR="00B41DD5" w:rsidRPr="00430126" w:rsidRDefault="00B41DD5" w:rsidP="00974A5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2262" w:type="dxa"/>
            <w:gridSpan w:val="2"/>
            <w:vAlign w:val="center"/>
          </w:tcPr>
          <w:p w:rsidR="00B41DD5" w:rsidRPr="00430126" w:rsidRDefault="00B41DD5" w:rsidP="00974A5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Kimyasal Tepkimler</w:t>
            </w:r>
          </w:p>
        </w:tc>
        <w:tc>
          <w:tcPr>
            <w:tcW w:w="6759" w:type="dxa"/>
            <w:gridSpan w:val="2"/>
            <w:vAlign w:val="center"/>
          </w:tcPr>
          <w:p w:rsidR="00B41DD5" w:rsidRPr="00430126" w:rsidRDefault="00B41DD5" w:rsidP="00B41DD5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 xml:space="preserve">8.3.5.1. Kimyasal tepkimeleri, bağ oluşumu ve bağ </w:t>
            </w:r>
            <w:proofErr w:type="spellStart"/>
            <w:r w:rsidRPr="00430126">
              <w:rPr>
                <w:rFonts w:ascii="Times New Roman" w:hAnsi="Times New Roman" w:cs="Times New Roman"/>
                <w:szCs w:val="20"/>
              </w:rPr>
              <w:t>kırılımı</w:t>
            </w:r>
            <w:proofErr w:type="spellEnd"/>
            <w:r w:rsidRPr="00430126">
              <w:rPr>
                <w:rFonts w:ascii="Times New Roman" w:hAnsi="Times New Roman" w:cs="Times New Roman"/>
                <w:szCs w:val="20"/>
              </w:rPr>
              <w:t xml:space="preserve"> temelinde açıklar.</w:t>
            </w:r>
          </w:p>
          <w:p w:rsidR="00B41DD5" w:rsidRPr="00430126" w:rsidRDefault="00B41DD5" w:rsidP="00B41DD5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8.3.5.2. Kimyasal tepkime türlerini kavrar.</w:t>
            </w:r>
          </w:p>
          <w:p w:rsidR="00B41DD5" w:rsidRPr="00430126" w:rsidRDefault="00B41DD5" w:rsidP="00B41DD5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a. Kimyasal tepkime türlerinden sadece yanma ve asit-</w:t>
            </w:r>
            <w:proofErr w:type="gramStart"/>
            <w:r w:rsidRPr="00430126">
              <w:rPr>
                <w:rFonts w:ascii="Times New Roman" w:hAnsi="Times New Roman" w:cs="Times New Roman"/>
                <w:szCs w:val="20"/>
              </w:rPr>
              <w:t>baz</w:t>
            </w:r>
            <w:proofErr w:type="gramEnd"/>
            <w:r w:rsidRPr="00430126">
              <w:rPr>
                <w:rFonts w:ascii="Times New Roman" w:hAnsi="Times New Roman" w:cs="Times New Roman"/>
                <w:szCs w:val="20"/>
              </w:rPr>
              <w:t xml:space="preserve"> tepkimelerine değinilir.</w:t>
            </w:r>
          </w:p>
          <w:p w:rsidR="00B41DD5" w:rsidRPr="00430126" w:rsidRDefault="00B41DD5" w:rsidP="00B41DD5">
            <w:pPr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430126">
              <w:rPr>
                <w:rFonts w:ascii="Times New Roman" w:hAnsi="Times New Roman" w:cs="Times New Roman"/>
                <w:szCs w:val="20"/>
              </w:rPr>
              <w:t>b</w:t>
            </w:r>
            <w:proofErr w:type="gramEnd"/>
            <w:r w:rsidRPr="00430126">
              <w:rPr>
                <w:rFonts w:ascii="Times New Roman" w:hAnsi="Times New Roman" w:cs="Times New Roman"/>
                <w:szCs w:val="20"/>
              </w:rPr>
              <w:t>. Kimyasal tepkimelerin denkleştirilmesine girilmez.</w:t>
            </w:r>
          </w:p>
          <w:p w:rsidR="00B41DD5" w:rsidRPr="00430126" w:rsidRDefault="00B41DD5" w:rsidP="00B41DD5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8.3.5.3. Kimyasal tepkimelerde kütlenin korunduğu sonucunu çıkarır.</w:t>
            </w:r>
          </w:p>
        </w:tc>
        <w:tc>
          <w:tcPr>
            <w:tcW w:w="1272" w:type="dxa"/>
            <w:gridSpan w:val="2"/>
            <w:vAlign w:val="center"/>
          </w:tcPr>
          <w:p w:rsidR="00B41DD5" w:rsidRPr="00430126" w:rsidRDefault="00B41DD5" w:rsidP="00974A5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TEST 18</w:t>
            </w:r>
          </w:p>
          <w:p w:rsidR="00B41DD5" w:rsidRPr="00430126" w:rsidRDefault="00B41DD5" w:rsidP="00974A5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TEST 19</w:t>
            </w:r>
          </w:p>
        </w:tc>
        <w:tc>
          <w:tcPr>
            <w:tcW w:w="2512" w:type="dxa"/>
            <w:vAlign w:val="center"/>
          </w:tcPr>
          <w:p w:rsidR="00B41DD5" w:rsidRPr="00430126" w:rsidRDefault="00B41DD5" w:rsidP="00B41DD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Kimyasal Tepkimler</w:t>
            </w:r>
            <w:r w:rsidRPr="00430126">
              <w:rPr>
                <w:rFonts w:ascii="Times New Roman" w:hAnsi="Times New Roman" w:cs="Times New Roman"/>
                <w:szCs w:val="20"/>
              </w:rPr>
              <w:t xml:space="preserve"> – 1</w:t>
            </w:r>
          </w:p>
          <w:p w:rsidR="00B41DD5" w:rsidRPr="00430126" w:rsidRDefault="00B41DD5" w:rsidP="00B41DD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 xml:space="preserve">Kimyasal Tepkimler – 2 </w:t>
            </w:r>
          </w:p>
        </w:tc>
      </w:tr>
      <w:tr w:rsidR="00143CF5" w:rsidRPr="00430126" w:rsidTr="00517931">
        <w:trPr>
          <w:trHeight w:val="297"/>
        </w:trPr>
        <w:tc>
          <w:tcPr>
            <w:tcW w:w="563" w:type="dxa"/>
            <w:vMerge w:val="restart"/>
            <w:textDirection w:val="btLr"/>
            <w:vAlign w:val="center"/>
          </w:tcPr>
          <w:p w:rsidR="00143CF5" w:rsidRPr="00430126" w:rsidRDefault="00143CF5" w:rsidP="00974A5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30126">
              <w:rPr>
                <w:rFonts w:ascii="Times New Roman" w:hAnsi="Times New Roman" w:cs="Times New Roman"/>
                <w:b/>
                <w:sz w:val="24"/>
              </w:rPr>
              <w:t>OCAK</w:t>
            </w:r>
          </w:p>
        </w:tc>
        <w:tc>
          <w:tcPr>
            <w:tcW w:w="1056" w:type="dxa"/>
            <w:vAlign w:val="center"/>
          </w:tcPr>
          <w:p w:rsidR="00143CF5" w:rsidRPr="00430126" w:rsidRDefault="00143CF5" w:rsidP="00974A5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272" w:type="dxa"/>
            <w:gridSpan w:val="3"/>
            <w:vAlign w:val="center"/>
          </w:tcPr>
          <w:p w:rsidR="00143CF5" w:rsidRPr="00430126" w:rsidRDefault="00143CF5" w:rsidP="00974A5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2262" w:type="dxa"/>
            <w:gridSpan w:val="2"/>
            <w:vAlign w:val="center"/>
          </w:tcPr>
          <w:p w:rsidR="00143CF5" w:rsidRPr="00430126" w:rsidRDefault="00143CF5" w:rsidP="00974A5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bCs/>
                <w:iCs/>
                <w:szCs w:val="20"/>
              </w:rPr>
              <w:t>Türkiye’de Kimya Endüstrisi</w:t>
            </w:r>
          </w:p>
        </w:tc>
        <w:tc>
          <w:tcPr>
            <w:tcW w:w="6759" w:type="dxa"/>
            <w:gridSpan w:val="2"/>
            <w:vAlign w:val="center"/>
          </w:tcPr>
          <w:p w:rsidR="00143CF5" w:rsidRPr="00430126" w:rsidRDefault="00143CF5" w:rsidP="00B41DD5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8.3.6.1. Ağırlıklı olarak ithal ve ihraç edilen kimyasal ürünleri karşılaştırarak Türkiye kimya endüstrisinin işleyişini kavrar.</w:t>
            </w:r>
          </w:p>
          <w:p w:rsidR="00143CF5" w:rsidRPr="00430126" w:rsidRDefault="00143CF5" w:rsidP="00B41DD5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8.3.6.2. Geçmişten günümüze Türkiye’deki kimya endüstrisinin gelişimini sorgular.</w:t>
            </w:r>
          </w:p>
          <w:p w:rsidR="00143CF5" w:rsidRPr="00430126" w:rsidRDefault="00143CF5" w:rsidP="00B41DD5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8.3.6.3. Kimya endüstrisinde meslek dallarını araştırır ve gelecekteki yeni meslek alanlarının neler olabileceği hakkında tahminlerde bulunur.</w:t>
            </w:r>
          </w:p>
        </w:tc>
        <w:tc>
          <w:tcPr>
            <w:tcW w:w="1272" w:type="dxa"/>
            <w:gridSpan w:val="2"/>
            <w:vAlign w:val="center"/>
          </w:tcPr>
          <w:p w:rsidR="00143CF5" w:rsidRPr="00430126" w:rsidRDefault="00143CF5" w:rsidP="00974A5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TEST 20</w:t>
            </w:r>
          </w:p>
        </w:tc>
        <w:tc>
          <w:tcPr>
            <w:tcW w:w="2512" w:type="dxa"/>
            <w:vAlign w:val="center"/>
          </w:tcPr>
          <w:p w:rsidR="00143CF5" w:rsidRPr="00430126" w:rsidRDefault="00143CF5" w:rsidP="00974A5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bCs/>
                <w:iCs/>
                <w:szCs w:val="20"/>
              </w:rPr>
              <w:t>Türkiye’de Kimya Endüstrisi</w:t>
            </w:r>
          </w:p>
        </w:tc>
      </w:tr>
      <w:tr w:rsidR="00143CF5" w:rsidRPr="00430126" w:rsidTr="00517931">
        <w:trPr>
          <w:trHeight w:val="297"/>
        </w:trPr>
        <w:tc>
          <w:tcPr>
            <w:tcW w:w="563" w:type="dxa"/>
            <w:vMerge/>
            <w:vAlign w:val="center"/>
          </w:tcPr>
          <w:p w:rsidR="00143CF5" w:rsidRPr="00430126" w:rsidRDefault="00143CF5" w:rsidP="00974A5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6" w:type="dxa"/>
            <w:vAlign w:val="center"/>
          </w:tcPr>
          <w:p w:rsidR="00143CF5" w:rsidRPr="00430126" w:rsidRDefault="00143CF5" w:rsidP="00974A5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2</w:t>
            </w:r>
            <w:r w:rsidRPr="00430126">
              <w:rPr>
                <w:rFonts w:ascii="Times New Roman" w:hAnsi="Times New Roman" w:cs="Times New Roman"/>
                <w:szCs w:val="20"/>
              </w:rPr>
              <w:t>-3</w:t>
            </w:r>
          </w:p>
        </w:tc>
        <w:tc>
          <w:tcPr>
            <w:tcW w:w="1272" w:type="dxa"/>
            <w:gridSpan w:val="3"/>
            <w:vAlign w:val="center"/>
          </w:tcPr>
          <w:p w:rsidR="00143CF5" w:rsidRPr="00430126" w:rsidRDefault="00143CF5" w:rsidP="00974A5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2262" w:type="dxa"/>
            <w:gridSpan w:val="2"/>
            <w:vAlign w:val="center"/>
          </w:tcPr>
          <w:p w:rsidR="00143CF5" w:rsidRPr="00430126" w:rsidRDefault="00143CF5" w:rsidP="00974A5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bCs/>
                <w:iCs/>
                <w:szCs w:val="20"/>
              </w:rPr>
              <w:t>Işığın Kırılması ve Mercekler</w:t>
            </w:r>
          </w:p>
        </w:tc>
        <w:tc>
          <w:tcPr>
            <w:tcW w:w="6759" w:type="dxa"/>
            <w:gridSpan w:val="2"/>
            <w:vAlign w:val="center"/>
          </w:tcPr>
          <w:p w:rsidR="00143CF5" w:rsidRPr="00430126" w:rsidRDefault="00143CF5" w:rsidP="00B41DD5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8.4.1.1. Ortam değiştiren ışığın izlediği yolu gözlemleyerek kırılma olayının sebebini ortam değişikliği ile ilişkilendirir.</w:t>
            </w:r>
          </w:p>
          <w:p w:rsidR="00143CF5" w:rsidRPr="00430126" w:rsidRDefault="00143CF5" w:rsidP="00B41DD5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8.4.1.2. Işığın kırılmasını, ince ve kalın kenarlı mercekler kullanarak deneyle gözlemler.</w:t>
            </w:r>
          </w:p>
          <w:p w:rsidR="00143CF5" w:rsidRPr="00430126" w:rsidRDefault="00143CF5" w:rsidP="00B41DD5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8.4.1.3. İnce ve kalın kenarlı merceklerin odak noktalarını tespit ederek ormanlık alanlara bırakılan cam atıklarının yangın riski oluşturabileceğini fark eder.</w:t>
            </w:r>
          </w:p>
          <w:p w:rsidR="00143CF5" w:rsidRPr="00430126" w:rsidRDefault="00143CF5" w:rsidP="00B41DD5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Kalın kenarlı merceklerin odak noktaları çizimle gösterilir.</w:t>
            </w:r>
          </w:p>
          <w:p w:rsidR="00143CF5" w:rsidRPr="00430126" w:rsidRDefault="00143CF5" w:rsidP="00B41DD5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8.4.1.4. Merceklerin günlük yaşam ve teknolojideki kullanım alanlarına örnekler verir.</w:t>
            </w:r>
          </w:p>
        </w:tc>
        <w:tc>
          <w:tcPr>
            <w:tcW w:w="1272" w:type="dxa"/>
            <w:gridSpan w:val="2"/>
            <w:vAlign w:val="center"/>
          </w:tcPr>
          <w:p w:rsidR="00143CF5" w:rsidRPr="00430126" w:rsidRDefault="00143CF5" w:rsidP="00974A5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TEST 21</w:t>
            </w:r>
          </w:p>
          <w:p w:rsidR="00143CF5" w:rsidRPr="00430126" w:rsidRDefault="00143CF5" w:rsidP="00B41DD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TEST 22</w:t>
            </w:r>
          </w:p>
          <w:p w:rsidR="00143CF5" w:rsidRPr="00430126" w:rsidRDefault="00143CF5" w:rsidP="00B41DD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TEST 23</w:t>
            </w:r>
            <w:r w:rsidRPr="00430126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2512" w:type="dxa"/>
            <w:vAlign w:val="center"/>
          </w:tcPr>
          <w:p w:rsidR="00143CF5" w:rsidRPr="00430126" w:rsidRDefault="00143CF5" w:rsidP="00974A57">
            <w:pPr>
              <w:jc w:val="center"/>
              <w:rPr>
                <w:rFonts w:ascii="Times New Roman" w:hAnsi="Times New Roman" w:cs="Times New Roman"/>
                <w:bCs/>
                <w:iCs/>
                <w:szCs w:val="20"/>
              </w:rPr>
            </w:pPr>
            <w:r w:rsidRPr="00430126">
              <w:rPr>
                <w:rFonts w:ascii="Times New Roman" w:hAnsi="Times New Roman" w:cs="Times New Roman"/>
                <w:bCs/>
                <w:iCs/>
                <w:szCs w:val="20"/>
              </w:rPr>
              <w:t>Işığın Kırılması ve Mercekler</w:t>
            </w:r>
            <w:r w:rsidRPr="00430126">
              <w:rPr>
                <w:rFonts w:ascii="Times New Roman" w:hAnsi="Times New Roman" w:cs="Times New Roman"/>
                <w:bCs/>
                <w:iCs/>
                <w:szCs w:val="20"/>
              </w:rPr>
              <w:t xml:space="preserve"> – 1 </w:t>
            </w:r>
          </w:p>
          <w:p w:rsidR="00143CF5" w:rsidRPr="00430126" w:rsidRDefault="00143CF5" w:rsidP="00974A57">
            <w:pPr>
              <w:jc w:val="center"/>
              <w:rPr>
                <w:rFonts w:ascii="Times New Roman" w:hAnsi="Times New Roman" w:cs="Times New Roman"/>
                <w:bCs/>
                <w:iCs/>
                <w:szCs w:val="20"/>
              </w:rPr>
            </w:pPr>
            <w:r w:rsidRPr="00430126">
              <w:rPr>
                <w:rFonts w:ascii="Times New Roman" w:hAnsi="Times New Roman" w:cs="Times New Roman"/>
                <w:bCs/>
                <w:iCs/>
                <w:szCs w:val="20"/>
              </w:rPr>
              <w:t>Işığın Kırılması ve Mercekler</w:t>
            </w:r>
            <w:r w:rsidRPr="00430126">
              <w:rPr>
                <w:rFonts w:ascii="Times New Roman" w:hAnsi="Times New Roman" w:cs="Times New Roman"/>
                <w:bCs/>
                <w:iCs/>
                <w:szCs w:val="20"/>
              </w:rPr>
              <w:t xml:space="preserve"> – 2 </w:t>
            </w:r>
          </w:p>
          <w:p w:rsidR="00143CF5" w:rsidRPr="00430126" w:rsidRDefault="00143CF5" w:rsidP="00974A5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bCs/>
                <w:iCs/>
                <w:szCs w:val="20"/>
              </w:rPr>
              <w:t>Işığın Kırılması ve Mercekler</w:t>
            </w:r>
            <w:r w:rsidRPr="00430126">
              <w:rPr>
                <w:rFonts w:ascii="Times New Roman" w:hAnsi="Times New Roman" w:cs="Times New Roman"/>
                <w:bCs/>
                <w:iCs/>
                <w:szCs w:val="20"/>
              </w:rPr>
              <w:t xml:space="preserve"> – 3 </w:t>
            </w:r>
          </w:p>
        </w:tc>
      </w:tr>
      <w:tr w:rsidR="00B41DD5" w:rsidRPr="00430126" w:rsidTr="00517931">
        <w:trPr>
          <w:trHeight w:val="297"/>
        </w:trPr>
        <w:tc>
          <w:tcPr>
            <w:tcW w:w="15696" w:type="dxa"/>
            <w:gridSpan w:val="12"/>
          </w:tcPr>
          <w:p w:rsidR="00B41DD5" w:rsidRPr="00430126" w:rsidRDefault="00B41DD5" w:rsidP="00974A5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30126">
              <w:rPr>
                <w:rFonts w:ascii="Times New Roman" w:hAnsi="Times New Roman" w:cs="Times New Roman"/>
                <w:b/>
                <w:sz w:val="36"/>
              </w:rPr>
              <w:t>YARIYIL TATİLİ (20 OCAK – 06 ŞUBAT 2017)</w:t>
            </w:r>
          </w:p>
        </w:tc>
      </w:tr>
      <w:tr w:rsidR="00310126" w:rsidRPr="00430126" w:rsidTr="00517931">
        <w:trPr>
          <w:trHeight w:val="297"/>
        </w:trPr>
        <w:tc>
          <w:tcPr>
            <w:tcW w:w="563" w:type="dxa"/>
            <w:vAlign w:val="center"/>
          </w:tcPr>
          <w:p w:rsidR="00143CF5" w:rsidRPr="00517931" w:rsidRDefault="00143CF5" w:rsidP="00974A5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7931">
              <w:rPr>
                <w:rFonts w:ascii="Times New Roman" w:hAnsi="Times New Roman" w:cs="Times New Roman"/>
                <w:b/>
                <w:sz w:val="20"/>
              </w:rPr>
              <w:lastRenderedPageBreak/>
              <w:t>AY</w:t>
            </w:r>
          </w:p>
        </w:tc>
        <w:tc>
          <w:tcPr>
            <w:tcW w:w="1133" w:type="dxa"/>
            <w:gridSpan w:val="2"/>
            <w:vAlign w:val="center"/>
          </w:tcPr>
          <w:p w:rsidR="00143CF5" w:rsidRPr="00517931" w:rsidRDefault="00143CF5" w:rsidP="00974A5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7931">
              <w:rPr>
                <w:rFonts w:ascii="Times New Roman" w:hAnsi="Times New Roman" w:cs="Times New Roman"/>
                <w:b/>
                <w:sz w:val="20"/>
              </w:rPr>
              <w:t>HAFTA</w:t>
            </w:r>
          </w:p>
        </w:tc>
        <w:tc>
          <w:tcPr>
            <w:tcW w:w="1134" w:type="dxa"/>
            <w:vAlign w:val="center"/>
          </w:tcPr>
          <w:p w:rsidR="00143CF5" w:rsidRPr="00517931" w:rsidRDefault="00143CF5" w:rsidP="00974A5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7931">
              <w:rPr>
                <w:rFonts w:ascii="Times New Roman" w:hAnsi="Times New Roman" w:cs="Times New Roman"/>
                <w:b/>
                <w:sz w:val="20"/>
              </w:rPr>
              <w:t>DERS SAATİ</w:t>
            </w:r>
          </w:p>
        </w:tc>
        <w:tc>
          <w:tcPr>
            <w:tcW w:w="2268" w:type="dxa"/>
            <w:gridSpan w:val="2"/>
            <w:vAlign w:val="center"/>
          </w:tcPr>
          <w:p w:rsidR="00143CF5" w:rsidRPr="00517931" w:rsidRDefault="00143CF5" w:rsidP="00974A5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7931">
              <w:rPr>
                <w:rFonts w:ascii="Times New Roman" w:hAnsi="Times New Roman" w:cs="Times New Roman"/>
                <w:b/>
                <w:sz w:val="20"/>
              </w:rPr>
              <w:t>KONU ADI</w:t>
            </w:r>
          </w:p>
        </w:tc>
        <w:tc>
          <w:tcPr>
            <w:tcW w:w="6804" w:type="dxa"/>
            <w:gridSpan w:val="2"/>
            <w:vAlign w:val="center"/>
          </w:tcPr>
          <w:p w:rsidR="00143CF5" w:rsidRPr="00517931" w:rsidRDefault="00143CF5" w:rsidP="00974A5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7931">
              <w:rPr>
                <w:rFonts w:ascii="Times New Roman" w:hAnsi="Times New Roman" w:cs="Times New Roman"/>
                <w:b/>
                <w:sz w:val="20"/>
              </w:rPr>
              <w:t>KAZANIMLAR</w:t>
            </w:r>
          </w:p>
        </w:tc>
        <w:tc>
          <w:tcPr>
            <w:tcW w:w="1276" w:type="dxa"/>
            <w:gridSpan w:val="2"/>
            <w:vAlign w:val="center"/>
          </w:tcPr>
          <w:p w:rsidR="00143CF5" w:rsidRPr="00517931" w:rsidRDefault="00143CF5" w:rsidP="00974A5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7931">
              <w:rPr>
                <w:rFonts w:ascii="Times New Roman" w:hAnsi="Times New Roman" w:cs="Times New Roman"/>
                <w:b/>
                <w:sz w:val="20"/>
              </w:rPr>
              <w:t>TEST NO</w:t>
            </w:r>
          </w:p>
        </w:tc>
        <w:tc>
          <w:tcPr>
            <w:tcW w:w="2518" w:type="dxa"/>
            <w:gridSpan w:val="2"/>
            <w:vAlign w:val="center"/>
          </w:tcPr>
          <w:p w:rsidR="00143CF5" w:rsidRPr="00517931" w:rsidRDefault="00143CF5" w:rsidP="00974A5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7931">
              <w:rPr>
                <w:rFonts w:ascii="Times New Roman" w:hAnsi="Times New Roman" w:cs="Times New Roman"/>
                <w:b/>
                <w:sz w:val="20"/>
              </w:rPr>
              <w:t>TEST ADI</w:t>
            </w:r>
          </w:p>
        </w:tc>
      </w:tr>
      <w:tr w:rsidR="00517931" w:rsidRPr="00430126" w:rsidTr="00517931">
        <w:trPr>
          <w:trHeight w:val="297"/>
        </w:trPr>
        <w:tc>
          <w:tcPr>
            <w:tcW w:w="563" w:type="dxa"/>
            <w:vMerge w:val="restart"/>
            <w:textDirection w:val="btLr"/>
            <w:vAlign w:val="center"/>
          </w:tcPr>
          <w:p w:rsidR="00310126" w:rsidRPr="00430126" w:rsidRDefault="00310126" w:rsidP="00974A5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30126">
              <w:rPr>
                <w:rFonts w:ascii="Times New Roman" w:hAnsi="Times New Roman" w:cs="Times New Roman"/>
                <w:b/>
                <w:sz w:val="24"/>
              </w:rPr>
              <w:t>ŞUBAT</w:t>
            </w:r>
          </w:p>
        </w:tc>
        <w:tc>
          <w:tcPr>
            <w:tcW w:w="1133" w:type="dxa"/>
            <w:gridSpan w:val="2"/>
            <w:vAlign w:val="center"/>
          </w:tcPr>
          <w:p w:rsidR="00310126" w:rsidRPr="00430126" w:rsidRDefault="00310126" w:rsidP="00974A5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310126" w:rsidRPr="00430126" w:rsidRDefault="00310126" w:rsidP="00974A5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310126" w:rsidRPr="00430126" w:rsidRDefault="00310126" w:rsidP="00974A5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Sesin Sürati</w:t>
            </w:r>
          </w:p>
        </w:tc>
        <w:tc>
          <w:tcPr>
            <w:tcW w:w="6804" w:type="dxa"/>
            <w:gridSpan w:val="2"/>
            <w:vAlign w:val="center"/>
          </w:tcPr>
          <w:p w:rsidR="00310126" w:rsidRPr="00430126" w:rsidRDefault="00310126" w:rsidP="00143CF5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8.4.2.1. Sesin farklı ortamlardaki süratini karşılaştırır.</w:t>
            </w:r>
          </w:p>
          <w:p w:rsidR="00310126" w:rsidRPr="00430126" w:rsidRDefault="00310126" w:rsidP="00143CF5">
            <w:pPr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430126">
              <w:rPr>
                <w:rFonts w:ascii="Times New Roman" w:hAnsi="Times New Roman" w:cs="Times New Roman"/>
                <w:szCs w:val="20"/>
              </w:rPr>
              <w:t>a</w:t>
            </w:r>
            <w:proofErr w:type="gramEnd"/>
            <w:r w:rsidRPr="00430126">
              <w:rPr>
                <w:rFonts w:ascii="Times New Roman" w:hAnsi="Times New Roman" w:cs="Times New Roman"/>
                <w:szCs w:val="20"/>
              </w:rPr>
              <w:t>. Sesin boşlukta neden yayılmadığı belirtilir.</w:t>
            </w:r>
          </w:p>
          <w:p w:rsidR="00310126" w:rsidRPr="00430126" w:rsidRDefault="00310126" w:rsidP="00143CF5">
            <w:pPr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430126">
              <w:rPr>
                <w:rFonts w:ascii="Times New Roman" w:hAnsi="Times New Roman" w:cs="Times New Roman"/>
                <w:szCs w:val="20"/>
              </w:rPr>
              <w:t>b</w:t>
            </w:r>
            <w:proofErr w:type="gramEnd"/>
            <w:r w:rsidRPr="00430126">
              <w:rPr>
                <w:rFonts w:ascii="Times New Roman" w:hAnsi="Times New Roman" w:cs="Times New Roman"/>
                <w:szCs w:val="20"/>
              </w:rPr>
              <w:t>. Işık ve sesin havadaki sürati; şimşek ve yıldırım olayları ve sonradan duyulan gök gürültüsü örneği üzerinden karşılaştırılır.</w:t>
            </w:r>
          </w:p>
          <w:p w:rsidR="00310126" w:rsidRPr="00430126" w:rsidRDefault="00310126" w:rsidP="00143CF5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8.4.2.2. Sesin bir enerji türü olduğunu ve ses enerjisinin başka bir enerjiye dönüşebileceğini kavrar.</w:t>
            </w:r>
          </w:p>
        </w:tc>
        <w:tc>
          <w:tcPr>
            <w:tcW w:w="1276" w:type="dxa"/>
            <w:gridSpan w:val="2"/>
            <w:vAlign w:val="center"/>
          </w:tcPr>
          <w:p w:rsidR="00310126" w:rsidRPr="00430126" w:rsidRDefault="00310126" w:rsidP="00143CF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 xml:space="preserve">TEST </w:t>
            </w:r>
            <w:r w:rsidRPr="00430126">
              <w:rPr>
                <w:rFonts w:ascii="Times New Roman" w:hAnsi="Times New Roman" w:cs="Times New Roman"/>
                <w:szCs w:val="20"/>
              </w:rPr>
              <w:t>24</w:t>
            </w:r>
          </w:p>
        </w:tc>
        <w:tc>
          <w:tcPr>
            <w:tcW w:w="2518" w:type="dxa"/>
            <w:gridSpan w:val="2"/>
            <w:vAlign w:val="center"/>
          </w:tcPr>
          <w:p w:rsidR="00310126" w:rsidRPr="00430126" w:rsidRDefault="00310126" w:rsidP="00974A5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Sesin Sürati</w:t>
            </w:r>
          </w:p>
        </w:tc>
      </w:tr>
      <w:tr w:rsidR="00517931" w:rsidRPr="00430126" w:rsidTr="00517931">
        <w:trPr>
          <w:trHeight w:val="297"/>
        </w:trPr>
        <w:tc>
          <w:tcPr>
            <w:tcW w:w="563" w:type="dxa"/>
            <w:vMerge/>
            <w:vAlign w:val="center"/>
          </w:tcPr>
          <w:p w:rsidR="00310126" w:rsidRPr="00430126" w:rsidRDefault="00310126" w:rsidP="00974A5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310126" w:rsidRPr="00430126" w:rsidRDefault="00310126" w:rsidP="00974A5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3-4</w:t>
            </w:r>
          </w:p>
        </w:tc>
        <w:tc>
          <w:tcPr>
            <w:tcW w:w="1134" w:type="dxa"/>
            <w:vAlign w:val="center"/>
          </w:tcPr>
          <w:p w:rsidR="00310126" w:rsidRPr="00430126" w:rsidRDefault="00310126" w:rsidP="00974A5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310126" w:rsidRPr="00430126" w:rsidRDefault="00310126" w:rsidP="00974A5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bCs/>
                <w:iCs/>
                <w:szCs w:val="20"/>
              </w:rPr>
              <w:t>Besin Zinciri ve Enerji Akışı</w:t>
            </w:r>
          </w:p>
        </w:tc>
        <w:tc>
          <w:tcPr>
            <w:tcW w:w="6804" w:type="dxa"/>
            <w:gridSpan w:val="2"/>
            <w:vAlign w:val="center"/>
          </w:tcPr>
          <w:p w:rsidR="00310126" w:rsidRPr="00430126" w:rsidRDefault="00310126" w:rsidP="00143CF5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8.5.1.1. Besin zincirindeki üretici-tüketici-ayrıştırıcı ilişkisini kavrar ve örnekler verir.</w:t>
            </w:r>
          </w:p>
          <w:p w:rsidR="00310126" w:rsidRPr="00430126" w:rsidRDefault="00310126" w:rsidP="00143CF5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8.5.1.2. Bitkilerde besin üretiminde fotosentezin önemini kavrar ve fotosentezin nasıl gerçekleştiğini açıklar.</w:t>
            </w:r>
          </w:p>
          <w:p w:rsidR="00310126" w:rsidRPr="00430126" w:rsidRDefault="00310126" w:rsidP="00143CF5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Fotosentezin yapay ışıkta da meydana geldiği vurgulanır.</w:t>
            </w:r>
          </w:p>
        </w:tc>
        <w:tc>
          <w:tcPr>
            <w:tcW w:w="1276" w:type="dxa"/>
            <w:gridSpan w:val="2"/>
            <w:vAlign w:val="center"/>
          </w:tcPr>
          <w:p w:rsidR="00310126" w:rsidRPr="00430126" w:rsidRDefault="00310126" w:rsidP="00974A5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TEST 25</w:t>
            </w:r>
            <w:r w:rsidRPr="00430126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  <w:p w:rsidR="00310126" w:rsidRPr="00430126" w:rsidRDefault="00310126" w:rsidP="00974A5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TEST 26</w:t>
            </w:r>
          </w:p>
        </w:tc>
        <w:tc>
          <w:tcPr>
            <w:tcW w:w="2518" w:type="dxa"/>
            <w:gridSpan w:val="2"/>
            <w:vAlign w:val="center"/>
          </w:tcPr>
          <w:p w:rsidR="00310126" w:rsidRPr="00430126" w:rsidRDefault="00310126" w:rsidP="00974A5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Besin Zinciri</w:t>
            </w:r>
          </w:p>
          <w:p w:rsidR="00310126" w:rsidRPr="00430126" w:rsidRDefault="00310126" w:rsidP="00974A5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Fotosentez</w:t>
            </w:r>
          </w:p>
        </w:tc>
      </w:tr>
      <w:tr w:rsidR="00310126" w:rsidRPr="00430126" w:rsidTr="00517931">
        <w:trPr>
          <w:trHeight w:val="297"/>
        </w:trPr>
        <w:tc>
          <w:tcPr>
            <w:tcW w:w="563" w:type="dxa"/>
            <w:vMerge w:val="restart"/>
            <w:textDirection w:val="btLr"/>
            <w:vAlign w:val="center"/>
          </w:tcPr>
          <w:p w:rsidR="00310126" w:rsidRPr="00430126" w:rsidRDefault="00310126" w:rsidP="0031012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30126">
              <w:rPr>
                <w:rFonts w:ascii="Times New Roman" w:hAnsi="Times New Roman" w:cs="Times New Roman"/>
                <w:b/>
                <w:sz w:val="24"/>
              </w:rPr>
              <w:t>MART</w:t>
            </w:r>
          </w:p>
        </w:tc>
        <w:tc>
          <w:tcPr>
            <w:tcW w:w="1133" w:type="dxa"/>
            <w:gridSpan w:val="2"/>
            <w:vAlign w:val="center"/>
          </w:tcPr>
          <w:p w:rsidR="00310126" w:rsidRPr="00430126" w:rsidRDefault="00310126" w:rsidP="00974A5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310126" w:rsidRPr="00430126" w:rsidRDefault="00310126" w:rsidP="00974A5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310126" w:rsidRPr="00430126" w:rsidRDefault="00310126" w:rsidP="00974A57">
            <w:pPr>
              <w:jc w:val="center"/>
              <w:rPr>
                <w:rFonts w:ascii="Times New Roman" w:hAnsi="Times New Roman" w:cs="Times New Roman"/>
                <w:bCs/>
                <w:iCs/>
                <w:szCs w:val="20"/>
              </w:rPr>
            </w:pPr>
            <w:r w:rsidRPr="00430126">
              <w:rPr>
                <w:rFonts w:ascii="Times New Roman" w:hAnsi="Times New Roman" w:cs="Times New Roman"/>
                <w:bCs/>
                <w:iCs/>
                <w:szCs w:val="20"/>
              </w:rPr>
              <w:t>Solunum</w:t>
            </w:r>
          </w:p>
        </w:tc>
        <w:tc>
          <w:tcPr>
            <w:tcW w:w="6804" w:type="dxa"/>
            <w:gridSpan w:val="2"/>
            <w:vAlign w:val="center"/>
          </w:tcPr>
          <w:p w:rsidR="00310126" w:rsidRPr="00430126" w:rsidRDefault="00310126" w:rsidP="00143CF5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8.5.1.3. Canlılarda solunumun önemini kavrar ve solunumun nasıl gerçekleştiğini açıklar.</w:t>
            </w:r>
          </w:p>
          <w:p w:rsidR="00310126" w:rsidRPr="00430126" w:rsidRDefault="00310126" w:rsidP="00143CF5">
            <w:pPr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430126">
              <w:rPr>
                <w:rFonts w:ascii="Times New Roman" w:hAnsi="Times New Roman" w:cs="Times New Roman"/>
                <w:szCs w:val="20"/>
              </w:rPr>
              <w:t>a</w:t>
            </w:r>
            <w:proofErr w:type="gramEnd"/>
            <w:r w:rsidRPr="00430126">
              <w:rPr>
                <w:rFonts w:ascii="Times New Roman" w:hAnsi="Times New Roman" w:cs="Times New Roman"/>
                <w:szCs w:val="20"/>
              </w:rPr>
              <w:t>. Fotosentez ve solunumun kimyasal denklemine girilmez.</w:t>
            </w:r>
          </w:p>
          <w:p w:rsidR="00310126" w:rsidRPr="00430126" w:rsidRDefault="00310126" w:rsidP="00143CF5">
            <w:pPr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430126">
              <w:rPr>
                <w:rFonts w:ascii="Times New Roman" w:hAnsi="Times New Roman" w:cs="Times New Roman"/>
                <w:szCs w:val="20"/>
              </w:rPr>
              <w:t>b</w:t>
            </w:r>
            <w:proofErr w:type="gramEnd"/>
            <w:r w:rsidRPr="00430126">
              <w:rPr>
                <w:rFonts w:ascii="Times New Roman" w:hAnsi="Times New Roman" w:cs="Times New Roman"/>
                <w:szCs w:val="20"/>
              </w:rPr>
              <w:t>. Bitkilerin gece ve gündüz solunum yaptığına değinilir.</w:t>
            </w:r>
          </w:p>
          <w:p w:rsidR="00310126" w:rsidRPr="00430126" w:rsidRDefault="00310126" w:rsidP="00143CF5">
            <w:pPr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430126">
              <w:rPr>
                <w:rFonts w:ascii="Times New Roman" w:hAnsi="Times New Roman" w:cs="Times New Roman"/>
                <w:szCs w:val="20"/>
              </w:rPr>
              <w:t>c</w:t>
            </w:r>
            <w:proofErr w:type="gramEnd"/>
            <w:r w:rsidRPr="00430126">
              <w:rPr>
                <w:rFonts w:ascii="Times New Roman" w:hAnsi="Times New Roman" w:cs="Times New Roman"/>
                <w:szCs w:val="20"/>
              </w:rPr>
              <w:t>. Oksijenli ve oksijensiz solunum, evrelerine girilmeden verilir fakat açığa çıkan enerji miktarları sayısal olarak belirtilmez.</w:t>
            </w:r>
          </w:p>
        </w:tc>
        <w:tc>
          <w:tcPr>
            <w:tcW w:w="1276" w:type="dxa"/>
            <w:gridSpan w:val="2"/>
            <w:vAlign w:val="center"/>
          </w:tcPr>
          <w:p w:rsidR="00310126" w:rsidRPr="00430126" w:rsidRDefault="00310126" w:rsidP="00974A5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TEST 27</w:t>
            </w:r>
          </w:p>
        </w:tc>
        <w:tc>
          <w:tcPr>
            <w:tcW w:w="2518" w:type="dxa"/>
            <w:gridSpan w:val="2"/>
            <w:vAlign w:val="center"/>
          </w:tcPr>
          <w:p w:rsidR="00310126" w:rsidRPr="00430126" w:rsidRDefault="00310126" w:rsidP="00974A5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Solunum</w:t>
            </w:r>
          </w:p>
        </w:tc>
      </w:tr>
      <w:tr w:rsidR="00310126" w:rsidRPr="00430126" w:rsidTr="00517931">
        <w:trPr>
          <w:trHeight w:val="297"/>
        </w:trPr>
        <w:tc>
          <w:tcPr>
            <w:tcW w:w="563" w:type="dxa"/>
            <w:vMerge/>
            <w:vAlign w:val="center"/>
          </w:tcPr>
          <w:p w:rsidR="00310126" w:rsidRPr="00430126" w:rsidRDefault="00310126" w:rsidP="00974A5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3" w:type="dxa"/>
            <w:gridSpan w:val="2"/>
            <w:vMerge w:val="restart"/>
            <w:vAlign w:val="center"/>
          </w:tcPr>
          <w:p w:rsidR="00310126" w:rsidRPr="00430126" w:rsidRDefault="00310126" w:rsidP="00974A5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310126" w:rsidRPr="00430126" w:rsidRDefault="00310126" w:rsidP="00974A5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310126" w:rsidRPr="00430126" w:rsidRDefault="00310126" w:rsidP="00143CF5">
            <w:pPr>
              <w:jc w:val="center"/>
              <w:rPr>
                <w:rFonts w:ascii="Times New Roman" w:hAnsi="Times New Roman" w:cs="Times New Roman"/>
                <w:bCs/>
                <w:iCs/>
                <w:szCs w:val="20"/>
              </w:rPr>
            </w:pPr>
            <w:r w:rsidRPr="00430126">
              <w:rPr>
                <w:rFonts w:ascii="Times New Roman" w:hAnsi="Times New Roman" w:cs="Times New Roman"/>
                <w:bCs/>
                <w:iCs/>
                <w:szCs w:val="20"/>
              </w:rPr>
              <w:t>Madde Döngüleri</w:t>
            </w:r>
          </w:p>
          <w:p w:rsidR="00310126" w:rsidRPr="00430126" w:rsidRDefault="00310126" w:rsidP="00143CF5">
            <w:pPr>
              <w:jc w:val="center"/>
              <w:rPr>
                <w:rFonts w:ascii="Times New Roman" w:hAnsi="Times New Roman" w:cs="Times New Roman"/>
                <w:bCs/>
                <w:iCs/>
                <w:szCs w:val="20"/>
              </w:rPr>
            </w:pPr>
          </w:p>
          <w:p w:rsidR="00310126" w:rsidRPr="00430126" w:rsidRDefault="00310126" w:rsidP="00143CF5">
            <w:pPr>
              <w:jc w:val="center"/>
              <w:rPr>
                <w:rFonts w:ascii="Times New Roman" w:hAnsi="Times New Roman" w:cs="Times New Roman"/>
                <w:bCs/>
                <w:iCs/>
                <w:szCs w:val="20"/>
              </w:rPr>
            </w:pPr>
          </w:p>
          <w:p w:rsidR="00310126" w:rsidRPr="00430126" w:rsidRDefault="00310126" w:rsidP="00143CF5">
            <w:pPr>
              <w:jc w:val="center"/>
              <w:rPr>
                <w:rFonts w:ascii="Times New Roman" w:hAnsi="Times New Roman" w:cs="Times New Roman"/>
                <w:bCs/>
                <w:iCs/>
                <w:szCs w:val="20"/>
              </w:rPr>
            </w:pPr>
          </w:p>
          <w:p w:rsidR="00310126" w:rsidRPr="00430126" w:rsidRDefault="00310126" w:rsidP="00143CF5">
            <w:pPr>
              <w:jc w:val="center"/>
              <w:rPr>
                <w:rFonts w:ascii="Times New Roman" w:hAnsi="Times New Roman" w:cs="Times New Roman"/>
                <w:bCs/>
                <w:iCs/>
                <w:szCs w:val="20"/>
              </w:rPr>
            </w:pPr>
          </w:p>
          <w:p w:rsidR="00310126" w:rsidRPr="00430126" w:rsidRDefault="00310126" w:rsidP="00143CF5">
            <w:pPr>
              <w:jc w:val="center"/>
              <w:rPr>
                <w:rFonts w:ascii="Times New Roman" w:hAnsi="Times New Roman" w:cs="Times New Roman"/>
                <w:bCs/>
                <w:iCs/>
                <w:szCs w:val="20"/>
              </w:rPr>
            </w:pPr>
            <w:r w:rsidRPr="00430126">
              <w:rPr>
                <w:rFonts w:ascii="Times New Roman" w:hAnsi="Times New Roman" w:cs="Times New Roman"/>
                <w:bCs/>
                <w:iCs/>
                <w:szCs w:val="20"/>
              </w:rPr>
              <w:t>Sürdürülebilir Kalkınma</w:t>
            </w:r>
          </w:p>
          <w:p w:rsidR="00310126" w:rsidRPr="00430126" w:rsidRDefault="00310126" w:rsidP="00974A57">
            <w:pPr>
              <w:jc w:val="center"/>
              <w:rPr>
                <w:rFonts w:ascii="Times New Roman" w:hAnsi="Times New Roman" w:cs="Times New Roman"/>
                <w:bCs/>
                <w:iCs/>
                <w:szCs w:val="20"/>
              </w:rPr>
            </w:pPr>
          </w:p>
          <w:p w:rsidR="00310126" w:rsidRPr="00430126" w:rsidRDefault="00310126" w:rsidP="00974A57">
            <w:pPr>
              <w:jc w:val="center"/>
              <w:rPr>
                <w:rFonts w:ascii="Times New Roman" w:hAnsi="Times New Roman" w:cs="Times New Roman"/>
                <w:bCs/>
                <w:iCs/>
                <w:szCs w:val="20"/>
              </w:rPr>
            </w:pPr>
          </w:p>
          <w:p w:rsidR="00310126" w:rsidRPr="00430126" w:rsidRDefault="00310126" w:rsidP="00974A57">
            <w:pPr>
              <w:jc w:val="center"/>
              <w:rPr>
                <w:rFonts w:ascii="Times New Roman" w:hAnsi="Times New Roman" w:cs="Times New Roman"/>
                <w:bCs/>
                <w:iCs/>
                <w:szCs w:val="20"/>
              </w:rPr>
            </w:pPr>
          </w:p>
          <w:p w:rsidR="00310126" w:rsidRPr="00430126" w:rsidRDefault="00310126" w:rsidP="00974A57">
            <w:pPr>
              <w:jc w:val="center"/>
              <w:rPr>
                <w:rFonts w:ascii="Times New Roman" w:hAnsi="Times New Roman" w:cs="Times New Roman"/>
                <w:bCs/>
                <w:iCs/>
                <w:szCs w:val="20"/>
              </w:rPr>
            </w:pPr>
            <w:proofErr w:type="spellStart"/>
            <w:r w:rsidRPr="00430126">
              <w:rPr>
                <w:rFonts w:ascii="Times New Roman" w:hAnsi="Times New Roman" w:cs="Times New Roman"/>
                <w:bCs/>
                <w:iCs/>
                <w:szCs w:val="20"/>
              </w:rPr>
              <w:t>Biyo</w:t>
            </w:r>
            <w:proofErr w:type="spellEnd"/>
            <w:r w:rsidRPr="00430126">
              <w:rPr>
                <w:rFonts w:ascii="Times New Roman" w:hAnsi="Times New Roman" w:cs="Times New Roman"/>
                <w:bCs/>
                <w:iCs/>
                <w:szCs w:val="20"/>
              </w:rPr>
              <w:t>-teknoloji</w:t>
            </w:r>
          </w:p>
        </w:tc>
        <w:tc>
          <w:tcPr>
            <w:tcW w:w="6804" w:type="dxa"/>
            <w:gridSpan w:val="2"/>
            <w:vAlign w:val="center"/>
          </w:tcPr>
          <w:p w:rsidR="00310126" w:rsidRPr="00430126" w:rsidRDefault="00310126" w:rsidP="00143CF5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8.5.2.1. Madde döngülerini şema üzerinde göstererek açıklar.</w:t>
            </w:r>
          </w:p>
          <w:p w:rsidR="00310126" w:rsidRPr="00430126" w:rsidRDefault="00310126" w:rsidP="00143CF5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8.5.2.2. Madde döngülerinin yaşam açısından önemini sorgular.</w:t>
            </w:r>
          </w:p>
          <w:p w:rsidR="00310126" w:rsidRPr="00430126" w:rsidRDefault="00310126" w:rsidP="00143CF5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8.5.2.3. Ozon tabakasının seyrelme nedenlerini ve canlılar üzerindeki olası etkilerini araştırarak sorunun çözümü için öneriler üretir ve sunar.</w:t>
            </w:r>
          </w:p>
          <w:p w:rsidR="00310126" w:rsidRPr="00430126" w:rsidRDefault="00310126" w:rsidP="00143CF5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8.5.3.1. Kaynakların tasarruflu kullanımına yönelik proje tasarlar.</w:t>
            </w:r>
          </w:p>
          <w:p w:rsidR="00310126" w:rsidRPr="00430126" w:rsidRDefault="00310126" w:rsidP="00143CF5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8.5.3.2. Katı atıkları geri dönüşüm için ayrıştırmanın önemini ve ülke ekonomisine katkısını, araştırma verilerini kullanarak tartışır ve bu konuda çözüm önerileri sunar.</w:t>
            </w:r>
          </w:p>
          <w:p w:rsidR="00310126" w:rsidRPr="00430126" w:rsidRDefault="00310126" w:rsidP="00143CF5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 xml:space="preserve">8.5.4.1. Günümüzdeki </w:t>
            </w:r>
            <w:proofErr w:type="spellStart"/>
            <w:r w:rsidRPr="00430126">
              <w:rPr>
                <w:rFonts w:ascii="Times New Roman" w:hAnsi="Times New Roman" w:cs="Times New Roman"/>
                <w:szCs w:val="20"/>
              </w:rPr>
              <w:t>biyo</w:t>
            </w:r>
            <w:proofErr w:type="spellEnd"/>
            <w:r w:rsidRPr="00430126">
              <w:rPr>
                <w:rFonts w:ascii="Times New Roman" w:hAnsi="Times New Roman" w:cs="Times New Roman"/>
                <w:szCs w:val="20"/>
              </w:rPr>
              <w:t>-teknoloji uygulamalarının olumlu ve olumsuz etkilerini, araştırma verilerini kullanarak tartışır.</w:t>
            </w:r>
          </w:p>
          <w:p w:rsidR="00310126" w:rsidRPr="00430126" w:rsidRDefault="00310126" w:rsidP="00143CF5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 xml:space="preserve">8.5.4.2. </w:t>
            </w:r>
            <w:proofErr w:type="spellStart"/>
            <w:r w:rsidRPr="00430126">
              <w:rPr>
                <w:rFonts w:ascii="Times New Roman" w:hAnsi="Times New Roman" w:cs="Times New Roman"/>
                <w:szCs w:val="20"/>
              </w:rPr>
              <w:t>Biyo</w:t>
            </w:r>
            <w:proofErr w:type="spellEnd"/>
            <w:r w:rsidRPr="00430126">
              <w:rPr>
                <w:rFonts w:ascii="Times New Roman" w:hAnsi="Times New Roman" w:cs="Times New Roman"/>
                <w:szCs w:val="20"/>
              </w:rPr>
              <w:t>-teknoloji uygulamalarının geçmişten günümüze gelişimini araştırır ve rapor eder.</w:t>
            </w:r>
          </w:p>
          <w:p w:rsidR="00310126" w:rsidRPr="00430126" w:rsidRDefault="00310126" w:rsidP="00143CF5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 xml:space="preserve">8.5.4.3. </w:t>
            </w:r>
            <w:proofErr w:type="spellStart"/>
            <w:r w:rsidRPr="00430126">
              <w:rPr>
                <w:rFonts w:ascii="Times New Roman" w:hAnsi="Times New Roman" w:cs="Times New Roman"/>
                <w:szCs w:val="20"/>
              </w:rPr>
              <w:t>Biyo</w:t>
            </w:r>
            <w:proofErr w:type="spellEnd"/>
            <w:r w:rsidRPr="00430126">
              <w:rPr>
                <w:rFonts w:ascii="Times New Roman" w:hAnsi="Times New Roman" w:cs="Times New Roman"/>
                <w:szCs w:val="20"/>
              </w:rPr>
              <w:t>-teknolojik çalışmalar ile ilgili meslek gruplarını araştırır ve bu meslek gruplarının görev alanlarını açıklar.</w:t>
            </w:r>
          </w:p>
        </w:tc>
        <w:tc>
          <w:tcPr>
            <w:tcW w:w="1276" w:type="dxa"/>
            <w:gridSpan w:val="2"/>
            <w:vAlign w:val="center"/>
          </w:tcPr>
          <w:p w:rsidR="00310126" w:rsidRPr="00430126" w:rsidRDefault="00310126" w:rsidP="00974A5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TEST 28</w:t>
            </w:r>
          </w:p>
          <w:p w:rsidR="00310126" w:rsidRPr="00430126" w:rsidRDefault="00310126" w:rsidP="00974A5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TEST 29</w:t>
            </w:r>
          </w:p>
        </w:tc>
        <w:tc>
          <w:tcPr>
            <w:tcW w:w="2518" w:type="dxa"/>
            <w:gridSpan w:val="2"/>
            <w:vAlign w:val="center"/>
          </w:tcPr>
          <w:p w:rsidR="00310126" w:rsidRPr="00430126" w:rsidRDefault="00310126" w:rsidP="00143CF5">
            <w:pPr>
              <w:jc w:val="center"/>
              <w:rPr>
                <w:rFonts w:ascii="Times New Roman" w:hAnsi="Times New Roman" w:cs="Times New Roman"/>
                <w:bCs/>
                <w:iCs/>
                <w:szCs w:val="20"/>
              </w:rPr>
            </w:pPr>
            <w:r w:rsidRPr="00430126">
              <w:rPr>
                <w:rFonts w:ascii="Times New Roman" w:hAnsi="Times New Roman" w:cs="Times New Roman"/>
                <w:bCs/>
                <w:iCs/>
                <w:szCs w:val="20"/>
              </w:rPr>
              <w:t>Madde Döngüleri</w:t>
            </w:r>
            <w:r w:rsidRPr="00430126">
              <w:rPr>
                <w:rFonts w:ascii="Times New Roman" w:hAnsi="Times New Roman" w:cs="Times New Roman"/>
                <w:bCs/>
                <w:iCs/>
                <w:szCs w:val="20"/>
              </w:rPr>
              <w:t xml:space="preserve"> – 1 </w:t>
            </w:r>
          </w:p>
          <w:p w:rsidR="00310126" w:rsidRPr="00430126" w:rsidRDefault="00310126" w:rsidP="00143CF5">
            <w:pPr>
              <w:jc w:val="center"/>
              <w:rPr>
                <w:rFonts w:ascii="Times New Roman" w:hAnsi="Times New Roman" w:cs="Times New Roman"/>
                <w:bCs/>
                <w:iCs/>
                <w:szCs w:val="20"/>
              </w:rPr>
            </w:pPr>
            <w:r w:rsidRPr="00430126">
              <w:rPr>
                <w:rFonts w:ascii="Times New Roman" w:hAnsi="Times New Roman" w:cs="Times New Roman"/>
                <w:bCs/>
                <w:iCs/>
                <w:szCs w:val="20"/>
              </w:rPr>
              <w:t>Madde Döngüleri</w:t>
            </w:r>
            <w:r w:rsidRPr="00430126">
              <w:rPr>
                <w:rFonts w:ascii="Times New Roman" w:hAnsi="Times New Roman" w:cs="Times New Roman"/>
                <w:bCs/>
                <w:iCs/>
                <w:szCs w:val="20"/>
              </w:rPr>
              <w:t xml:space="preserve"> – 2 </w:t>
            </w:r>
          </w:p>
          <w:p w:rsidR="00310126" w:rsidRPr="00430126" w:rsidRDefault="00310126" w:rsidP="00974A5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10126" w:rsidRPr="00430126" w:rsidTr="00517931">
        <w:trPr>
          <w:trHeight w:val="297"/>
        </w:trPr>
        <w:tc>
          <w:tcPr>
            <w:tcW w:w="563" w:type="dxa"/>
            <w:vMerge/>
            <w:vAlign w:val="center"/>
          </w:tcPr>
          <w:p w:rsidR="00310126" w:rsidRPr="00430126" w:rsidRDefault="00310126" w:rsidP="00974A5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3" w:type="dxa"/>
            <w:gridSpan w:val="2"/>
            <w:vMerge/>
            <w:vAlign w:val="center"/>
          </w:tcPr>
          <w:p w:rsidR="00310126" w:rsidRPr="00430126" w:rsidRDefault="00310126" w:rsidP="00974A5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000" w:type="dxa"/>
            <w:gridSpan w:val="9"/>
            <w:vAlign w:val="center"/>
          </w:tcPr>
          <w:p w:rsidR="00310126" w:rsidRPr="00430126" w:rsidRDefault="00310126" w:rsidP="00143CF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b/>
                <w:szCs w:val="20"/>
              </w:rPr>
              <w:t>DEĞERLENDİRME SINAVI –</w:t>
            </w:r>
            <w:r w:rsidRPr="00430126">
              <w:rPr>
                <w:rFonts w:ascii="Times New Roman" w:hAnsi="Times New Roman" w:cs="Times New Roman"/>
                <w:b/>
                <w:szCs w:val="20"/>
              </w:rPr>
              <w:t xml:space="preserve"> 3</w:t>
            </w:r>
            <w:r w:rsidRPr="00430126">
              <w:rPr>
                <w:rFonts w:ascii="Times New Roman" w:hAnsi="Times New Roman" w:cs="Times New Roman"/>
                <w:b/>
                <w:szCs w:val="20"/>
              </w:rPr>
              <w:t xml:space="preserve"> (</w:t>
            </w:r>
            <w:r w:rsidRPr="00430126">
              <w:rPr>
                <w:rFonts w:ascii="Times New Roman" w:hAnsi="Times New Roman" w:cs="Times New Roman"/>
                <w:b/>
                <w:szCs w:val="20"/>
              </w:rPr>
              <w:t>17</w:t>
            </w:r>
            <w:r w:rsidRPr="00430126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Pr="00430126">
              <w:rPr>
                <w:rFonts w:ascii="Times New Roman" w:hAnsi="Times New Roman" w:cs="Times New Roman"/>
                <w:b/>
                <w:szCs w:val="20"/>
              </w:rPr>
              <w:t>Mart 2017</w:t>
            </w:r>
            <w:r w:rsidRPr="00430126">
              <w:rPr>
                <w:rFonts w:ascii="Times New Roman" w:hAnsi="Times New Roman" w:cs="Times New Roman"/>
                <w:b/>
                <w:szCs w:val="20"/>
              </w:rPr>
              <w:t>)</w:t>
            </w:r>
          </w:p>
        </w:tc>
      </w:tr>
      <w:tr w:rsidR="00310126" w:rsidRPr="00430126" w:rsidTr="00517931">
        <w:trPr>
          <w:trHeight w:val="297"/>
        </w:trPr>
        <w:tc>
          <w:tcPr>
            <w:tcW w:w="563" w:type="dxa"/>
            <w:vMerge/>
            <w:vAlign w:val="center"/>
          </w:tcPr>
          <w:p w:rsidR="00310126" w:rsidRPr="00430126" w:rsidRDefault="00310126" w:rsidP="00974A5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310126" w:rsidRPr="00430126" w:rsidRDefault="00310126" w:rsidP="00974A5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310126" w:rsidRPr="00430126" w:rsidRDefault="00310126" w:rsidP="00974A5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310126" w:rsidRPr="00430126" w:rsidRDefault="00310126" w:rsidP="00974A57">
            <w:pPr>
              <w:jc w:val="center"/>
              <w:rPr>
                <w:rFonts w:ascii="Times New Roman" w:hAnsi="Times New Roman" w:cs="Times New Roman"/>
                <w:bCs/>
                <w:iCs/>
                <w:szCs w:val="20"/>
              </w:rPr>
            </w:pPr>
            <w:r w:rsidRPr="00430126">
              <w:rPr>
                <w:rFonts w:ascii="Times New Roman" w:hAnsi="Times New Roman" w:cs="Times New Roman"/>
                <w:bCs/>
                <w:iCs/>
                <w:szCs w:val="20"/>
              </w:rPr>
              <w:t>Öz ısı</w:t>
            </w:r>
          </w:p>
        </w:tc>
        <w:tc>
          <w:tcPr>
            <w:tcW w:w="6804" w:type="dxa"/>
            <w:gridSpan w:val="2"/>
            <w:vAlign w:val="center"/>
          </w:tcPr>
          <w:p w:rsidR="00310126" w:rsidRPr="00430126" w:rsidRDefault="00310126" w:rsidP="00143CF5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8.6.1.1. Öz ısıyı tanımlar ve yaptığı deneylerle farklı maddelerin öz ısılarının farklı olabileceği çıkarımında bulunur.</w:t>
            </w:r>
          </w:p>
          <w:p w:rsidR="00310126" w:rsidRPr="00430126" w:rsidRDefault="00310126" w:rsidP="00143CF5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Öz ısının maddeler için ayırt edici özellik olduğu vurgulanır.</w:t>
            </w:r>
          </w:p>
        </w:tc>
        <w:tc>
          <w:tcPr>
            <w:tcW w:w="1276" w:type="dxa"/>
            <w:gridSpan w:val="2"/>
            <w:vAlign w:val="center"/>
          </w:tcPr>
          <w:p w:rsidR="00310126" w:rsidRPr="00430126" w:rsidRDefault="00310126" w:rsidP="00974A5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T</w:t>
            </w:r>
            <w:r w:rsidRPr="00430126">
              <w:rPr>
                <w:rFonts w:ascii="Times New Roman" w:hAnsi="Times New Roman" w:cs="Times New Roman"/>
                <w:szCs w:val="20"/>
              </w:rPr>
              <w:t>EST 30</w:t>
            </w:r>
          </w:p>
          <w:p w:rsidR="00310126" w:rsidRPr="00430126" w:rsidRDefault="00310126" w:rsidP="00143CF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T</w:t>
            </w:r>
            <w:r w:rsidRPr="00430126">
              <w:rPr>
                <w:rFonts w:ascii="Times New Roman" w:hAnsi="Times New Roman" w:cs="Times New Roman"/>
                <w:szCs w:val="20"/>
              </w:rPr>
              <w:t>EST 31</w:t>
            </w:r>
          </w:p>
        </w:tc>
        <w:tc>
          <w:tcPr>
            <w:tcW w:w="2518" w:type="dxa"/>
            <w:gridSpan w:val="2"/>
            <w:vAlign w:val="center"/>
          </w:tcPr>
          <w:p w:rsidR="00310126" w:rsidRPr="00430126" w:rsidRDefault="00310126" w:rsidP="00974A5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Isı ve Sıcaklık – 1</w:t>
            </w:r>
          </w:p>
          <w:p w:rsidR="00310126" w:rsidRPr="00430126" w:rsidRDefault="00310126" w:rsidP="00974A5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Isı ve Sıcaklık – 2</w:t>
            </w:r>
          </w:p>
        </w:tc>
      </w:tr>
      <w:tr w:rsidR="00310126" w:rsidRPr="00430126" w:rsidTr="00517931">
        <w:trPr>
          <w:trHeight w:val="297"/>
        </w:trPr>
        <w:tc>
          <w:tcPr>
            <w:tcW w:w="563" w:type="dxa"/>
            <w:vMerge/>
            <w:vAlign w:val="center"/>
          </w:tcPr>
          <w:p w:rsidR="00310126" w:rsidRPr="00430126" w:rsidRDefault="00310126" w:rsidP="00974A5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310126" w:rsidRPr="00430126" w:rsidRDefault="00310126" w:rsidP="00974A5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310126" w:rsidRPr="00430126" w:rsidRDefault="00310126" w:rsidP="00974A5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310126" w:rsidRPr="00430126" w:rsidRDefault="00310126" w:rsidP="00974A57">
            <w:pPr>
              <w:jc w:val="center"/>
              <w:rPr>
                <w:rFonts w:ascii="Times New Roman" w:hAnsi="Times New Roman" w:cs="Times New Roman"/>
                <w:bCs/>
                <w:iCs/>
                <w:szCs w:val="20"/>
              </w:rPr>
            </w:pPr>
            <w:r w:rsidRPr="00430126">
              <w:rPr>
                <w:rFonts w:ascii="Times New Roman" w:hAnsi="Times New Roman" w:cs="Times New Roman"/>
                <w:bCs/>
                <w:iCs/>
                <w:szCs w:val="20"/>
              </w:rPr>
              <w:t>Isı Alış-verişi ve Sıcaklık Değişimi</w:t>
            </w:r>
          </w:p>
        </w:tc>
        <w:tc>
          <w:tcPr>
            <w:tcW w:w="6804" w:type="dxa"/>
            <w:gridSpan w:val="2"/>
            <w:vAlign w:val="center"/>
          </w:tcPr>
          <w:p w:rsidR="00310126" w:rsidRPr="00430126" w:rsidRDefault="00310126" w:rsidP="00310126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 xml:space="preserve">8.6.2.1. Isı ile </w:t>
            </w:r>
            <w:proofErr w:type="spellStart"/>
            <w:r w:rsidRPr="00430126">
              <w:rPr>
                <w:rFonts w:ascii="Times New Roman" w:hAnsi="Times New Roman" w:cs="Times New Roman"/>
                <w:szCs w:val="20"/>
              </w:rPr>
              <w:t>özısı</w:t>
            </w:r>
            <w:proofErr w:type="spellEnd"/>
            <w:r w:rsidRPr="00430126">
              <w:rPr>
                <w:rFonts w:ascii="Times New Roman" w:hAnsi="Times New Roman" w:cs="Times New Roman"/>
                <w:szCs w:val="20"/>
              </w:rPr>
              <w:t>, kütle ve sıcaklık arasındaki ilişkiyi kavrar.</w:t>
            </w:r>
          </w:p>
          <w:p w:rsidR="00310126" w:rsidRPr="00430126" w:rsidRDefault="00310126" w:rsidP="00310126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8.6.2.2. Isı alışverişi ile ilgili problemler çözer.</w:t>
            </w:r>
          </w:p>
        </w:tc>
        <w:tc>
          <w:tcPr>
            <w:tcW w:w="1276" w:type="dxa"/>
            <w:gridSpan w:val="2"/>
            <w:vAlign w:val="center"/>
          </w:tcPr>
          <w:p w:rsidR="00310126" w:rsidRPr="00430126" w:rsidRDefault="00310126" w:rsidP="0031012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TEST 32</w:t>
            </w:r>
          </w:p>
          <w:p w:rsidR="00310126" w:rsidRPr="00430126" w:rsidRDefault="00310126" w:rsidP="0031012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TEST 33</w:t>
            </w:r>
          </w:p>
        </w:tc>
        <w:tc>
          <w:tcPr>
            <w:tcW w:w="2518" w:type="dxa"/>
            <w:gridSpan w:val="2"/>
            <w:vAlign w:val="center"/>
          </w:tcPr>
          <w:p w:rsidR="00310126" w:rsidRPr="00430126" w:rsidRDefault="00310126" w:rsidP="00974A5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Hal Değişimi ve Isı Alışverişi – 1</w:t>
            </w:r>
          </w:p>
          <w:p w:rsidR="00310126" w:rsidRPr="00430126" w:rsidRDefault="00310126" w:rsidP="0031012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lastRenderedPageBreak/>
              <w:t>Hal Değişimi ve Isı Alışverişi –</w:t>
            </w:r>
            <w:r w:rsidRPr="00430126">
              <w:rPr>
                <w:rFonts w:ascii="Times New Roman" w:hAnsi="Times New Roman" w:cs="Times New Roman"/>
                <w:szCs w:val="20"/>
              </w:rPr>
              <w:t xml:space="preserve"> 2</w:t>
            </w:r>
          </w:p>
        </w:tc>
      </w:tr>
      <w:tr w:rsidR="00310126" w:rsidRPr="00430126" w:rsidTr="00517931">
        <w:trPr>
          <w:trHeight w:val="297"/>
        </w:trPr>
        <w:tc>
          <w:tcPr>
            <w:tcW w:w="563" w:type="dxa"/>
            <w:vMerge/>
            <w:vAlign w:val="center"/>
          </w:tcPr>
          <w:p w:rsidR="00310126" w:rsidRPr="00430126" w:rsidRDefault="00310126" w:rsidP="00974A5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310126" w:rsidRPr="00430126" w:rsidRDefault="00310126" w:rsidP="00974A5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310126" w:rsidRPr="00430126" w:rsidRDefault="00310126" w:rsidP="00974A5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310126" w:rsidRPr="00430126" w:rsidRDefault="00310126" w:rsidP="00974A57">
            <w:pPr>
              <w:jc w:val="center"/>
              <w:rPr>
                <w:rFonts w:ascii="Times New Roman" w:hAnsi="Times New Roman" w:cs="Times New Roman"/>
                <w:bCs/>
                <w:iCs/>
                <w:szCs w:val="20"/>
              </w:rPr>
            </w:pPr>
            <w:r w:rsidRPr="00430126">
              <w:rPr>
                <w:rFonts w:ascii="Times New Roman" w:hAnsi="Times New Roman" w:cs="Times New Roman"/>
                <w:bCs/>
                <w:iCs/>
                <w:szCs w:val="20"/>
              </w:rPr>
              <w:t>Maddenin Hâlleri ve Isı Alış-verişi</w:t>
            </w:r>
          </w:p>
        </w:tc>
        <w:tc>
          <w:tcPr>
            <w:tcW w:w="6804" w:type="dxa"/>
            <w:gridSpan w:val="2"/>
            <w:vAlign w:val="center"/>
          </w:tcPr>
          <w:p w:rsidR="00310126" w:rsidRPr="00430126" w:rsidRDefault="00310126" w:rsidP="00310126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8.6.3.1. Hâl değişimi esnasında ısı alışverişi olduğu sonucuna varır.</w:t>
            </w:r>
          </w:p>
          <w:p w:rsidR="00310126" w:rsidRPr="00430126" w:rsidRDefault="00310126" w:rsidP="00310126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Saf maddelerin hâl değişimi sırasında sıcaklığının sabit kaldığına değinilir.</w:t>
            </w:r>
          </w:p>
          <w:p w:rsidR="00310126" w:rsidRPr="00430126" w:rsidRDefault="00310126" w:rsidP="00310126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8.6.3.2. Maddelerin hâl değişim ısılarını hesaplayarak sonucu yorumlar.</w:t>
            </w:r>
          </w:p>
          <w:p w:rsidR="00310126" w:rsidRPr="00430126" w:rsidRDefault="00310126" w:rsidP="00310126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8.6.3.3. Maddelerin hâl değişim grafiğini çizer ve yorumlar.</w:t>
            </w:r>
          </w:p>
          <w:p w:rsidR="00310126" w:rsidRPr="00430126" w:rsidRDefault="00310126" w:rsidP="00310126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8.6.3.4. Günlük yaşamda meydana gelen hâl değişimleri ile ısı alışverişini ilişkilendirir.</w:t>
            </w:r>
          </w:p>
        </w:tc>
        <w:tc>
          <w:tcPr>
            <w:tcW w:w="1276" w:type="dxa"/>
            <w:gridSpan w:val="2"/>
            <w:vAlign w:val="center"/>
          </w:tcPr>
          <w:p w:rsidR="00310126" w:rsidRPr="00430126" w:rsidRDefault="00310126" w:rsidP="00974A5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T</w:t>
            </w:r>
            <w:r w:rsidRPr="00430126">
              <w:rPr>
                <w:rFonts w:ascii="Times New Roman" w:hAnsi="Times New Roman" w:cs="Times New Roman"/>
                <w:szCs w:val="20"/>
              </w:rPr>
              <w:t>EST 34</w:t>
            </w:r>
          </w:p>
        </w:tc>
        <w:tc>
          <w:tcPr>
            <w:tcW w:w="2518" w:type="dxa"/>
            <w:gridSpan w:val="2"/>
            <w:vAlign w:val="center"/>
          </w:tcPr>
          <w:p w:rsidR="00310126" w:rsidRPr="00430126" w:rsidRDefault="00310126" w:rsidP="0031012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Hal Değişimi ve Isı Alışverişi –</w:t>
            </w:r>
            <w:r w:rsidRPr="00430126">
              <w:rPr>
                <w:rFonts w:ascii="Times New Roman" w:hAnsi="Times New Roman" w:cs="Times New Roman"/>
                <w:szCs w:val="20"/>
              </w:rPr>
              <w:t xml:space="preserve"> 3</w:t>
            </w:r>
          </w:p>
        </w:tc>
      </w:tr>
      <w:tr w:rsidR="00310126" w:rsidRPr="00430126" w:rsidTr="00517931">
        <w:trPr>
          <w:trHeight w:val="297"/>
        </w:trPr>
        <w:tc>
          <w:tcPr>
            <w:tcW w:w="563" w:type="dxa"/>
            <w:vAlign w:val="center"/>
          </w:tcPr>
          <w:p w:rsidR="00310126" w:rsidRPr="00517931" w:rsidRDefault="00310126" w:rsidP="00974A5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7931">
              <w:rPr>
                <w:rFonts w:ascii="Times New Roman" w:hAnsi="Times New Roman" w:cs="Times New Roman"/>
                <w:b/>
                <w:sz w:val="20"/>
              </w:rPr>
              <w:t>AY</w:t>
            </w:r>
          </w:p>
        </w:tc>
        <w:tc>
          <w:tcPr>
            <w:tcW w:w="1133" w:type="dxa"/>
            <w:gridSpan w:val="2"/>
            <w:vAlign w:val="center"/>
          </w:tcPr>
          <w:p w:rsidR="00310126" w:rsidRPr="00517931" w:rsidRDefault="00310126" w:rsidP="00974A5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7931">
              <w:rPr>
                <w:rFonts w:ascii="Times New Roman" w:hAnsi="Times New Roman" w:cs="Times New Roman"/>
                <w:b/>
                <w:sz w:val="20"/>
              </w:rPr>
              <w:t>HAFTA</w:t>
            </w:r>
          </w:p>
        </w:tc>
        <w:tc>
          <w:tcPr>
            <w:tcW w:w="1134" w:type="dxa"/>
            <w:vAlign w:val="center"/>
          </w:tcPr>
          <w:p w:rsidR="00310126" w:rsidRPr="00517931" w:rsidRDefault="00310126" w:rsidP="00974A5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7931">
              <w:rPr>
                <w:rFonts w:ascii="Times New Roman" w:hAnsi="Times New Roman" w:cs="Times New Roman"/>
                <w:b/>
                <w:sz w:val="20"/>
              </w:rPr>
              <w:t>DERS SAATİ</w:t>
            </w:r>
          </w:p>
        </w:tc>
        <w:tc>
          <w:tcPr>
            <w:tcW w:w="2268" w:type="dxa"/>
            <w:gridSpan w:val="2"/>
            <w:vAlign w:val="center"/>
          </w:tcPr>
          <w:p w:rsidR="00310126" w:rsidRPr="00517931" w:rsidRDefault="00310126" w:rsidP="00974A5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7931">
              <w:rPr>
                <w:rFonts w:ascii="Times New Roman" w:hAnsi="Times New Roman" w:cs="Times New Roman"/>
                <w:b/>
                <w:sz w:val="20"/>
              </w:rPr>
              <w:t>KONU ADI</w:t>
            </w:r>
          </w:p>
        </w:tc>
        <w:tc>
          <w:tcPr>
            <w:tcW w:w="6804" w:type="dxa"/>
            <w:gridSpan w:val="2"/>
            <w:vAlign w:val="center"/>
          </w:tcPr>
          <w:p w:rsidR="00310126" w:rsidRPr="00517931" w:rsidRDefault="00310126" w:rsidP="00974A5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7931">
              <w:rPr>
                <w:rFonts w:ascii="Times New Roman" w:hAnsi="Times New Roman" w:cs="Times New Roman"/>
                <w:b/>
                <w:sz w:val="20"/>
              </w:rPr>
              <w:t>KAZANIMLAR</w:t>
            </w:r>
          </w:p>
        </w:tc>
        <w:tc>
          <w:tcPr>
            <w:tcW w:w="1276" w:type="dxa"/>
            <w:gridSpan w:val="2"/>
            <w:vAlign w:val="center"/>
          </w:tcPr>
          <w:p w:rsidR="00310126" w:rsidRPr="00517931" w:rsidRDefault="00310126" w:rsidP="00974A5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7931">
              <w:rPr>
                <w:rFonts w:ascii="Times New Roman" w:hAnsi="Times New Roman" w:cs="Times New Roman"/>
                <w:b/>
                <w:sz w:val="20"/>
              </w:rPr>
              <w:t>TEST NO</w:t>
            </w:r>
          </w:p>
        </w:tc>
        <w:tc>
          <w:tcPr>
            <w:tcW w:w="2518" w:type="dxa"/>
            <w:gridSpan w:val="2"/>
            <w:vAlign w:val="center"/>
          </w:tcPr>
          <w:p w:rsidR="00310126" w:rsidRPr="00517931" w:rsidRDefault="00310126" w:rsidP="00974A5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7931">
              <w:rPr>
                <w:rFonts w:ascii="Times New Roman" w:hAnsi="Times New Roman" w:cs="Times New Roman"/>
                <w:b/>
                <w:sz w:val="20"/>
              </w:rPr>
              <w:t>TEST ADI</w:t>
            </w:r>
          </w:p>
        </w:tc>
      </w:tr>
      <w:tr w:rsidR="00430126" w:rsidRPr="00430126" w:rsidTr="00517931">
        <w:trPr>
          <w:trHeight w:val="297"/>
        </w:trPr>
        <w:tc>
          <w:tcPr>
            <w:tcW w:w="563" w:type="dxa"/>
            <w:vMerge w:val="restart"/>
            <w:textDirection w:val="btLr"/>
            <w:vAlign w:val="center"/>
          </w:tcPr>
          <w:p w:rsidR="00430126" w:rsidRPr="00430126" w:rsidRDefault="00430126" w:rsidP="00974A5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30126">
              <w:rPr>
                <w:rFonts w:ascii="Times New Roman" w:hAnsi="Times New Roman" w:cs="Times New Roman"/>
                <w:b/>
                <w:sz w:val="24"/>
              </w:rPr>
              <w:t>NİSAN</w:t>
            </w:r>
          </w:p>
        </w:tc>
        <w:tc>
          <w:tcPr>
            <w:tcW w:w="1133" w:type="dxa"/>
            <w:gridSpan w:val="2"/>
            <w:vAlign w:val="center"/>
          </w:tcPr>
          <w:p w:rsidR="00430126" w:rsidRPr="00430126" w:rsidRDefault="00430126" w:rsidP="00974A5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1-</w:t>
            </w:r>
            <w:r w:rsidRPr="00430126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430126" w:rsidRPr="00430126" w:rsidRDefault="00430126" w:rsidP="00974A5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430126" w:rsidRPr="00430126" w:rsidRDefault="00430126" w:rsidP="00974A5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bCs/>
                <w:iCs/>
                <w:szCs w:val="20"/>
              </w:rPr>
              <w:t>Elektrik Yükleri ve Elektriklenme</w:t>
            </w:r>
          </w:p>
        </w:tc>
        <w:tc>
          <w:tcPr>
            <w:tcW w:w="6804" w:type="dxa"/>
            <w:gridSpan w:val="2"/>
            <w:vAlign w:val="center"/>
          </w:tcPr>
          <w:p w:rsidR="00430126" w:rsidRPr="00430126" w:rsidRDefault="00430126" w:rsidP="00310126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8.7.1.1. Elektriklenmeyi, teknolojideki ve bazı doğa olaylarındaki uygulamalarını gözlemleyerek örneklendirir ve açıklar.</w:t>
            </w:r>
          </w:p>
          <w:p w:rsidR="00430126" w:rsidRPr="00430126" w:rsidRDefault="00430126" w:rsidP="00310126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8.7.1.2. Elektrik yüklerini sınıflandırarak aynı ve farklı cins elektrik yüklerinin birbirlerine etkisini deneyerek keşfeder.</w:t>
            </w:r>
          </w:p>
          <w:p w:rsidR="00430126" w:rsidRPr="00430126" w:rsidRDefault="00430126" w:rsidP="00310126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8.7.1.3. Elektriklenme çeşitleriyle ilgili deneyler yapar ve sonuçlarını gözlemler.</w:t>
            </w:r>
          </w:p>
        </w:tc>
        <w:tc>
          <w:tcPr>
            <w:tcW w:w="1276" w:type="dxa"/>
            <w:gridSpan w:val="2"/>
            <w:vAlign w:val="center"/>
          </w:tcPr>
          <w:p w:rsidR="00430126" w:rsidRPr="00430126" w:rsidRDefault="00430126" w:rsidP="00974A5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 xml:space="preserve">TEST </w:t>
            </w:r>
            <w:r w:rsidRPr="00430126">
              <w:rPr>
                <w:rFonts w:ascii="Times New Roman" w:hAnsi="Times New Roman" w:cs="Times New Roman"/>
                <w:szCs w:val="20"/>
              </w:rPr>
              <w:t>35</w:t>
            </w:r>
          </w:p>
        </w:tc>
        <w:tc>
          <w:tcPr>
            <w:tcW w:w="2518" w:type="dxa"/>
            <w:gridSpan w:val="2"/>
            <w:vAlign w:val="center"/>
          </w:tcPr>
          <w:p w:rsidR="00430126" w:rsidRPr="00430126" w:rsidRDefault="00430126" w:rsidP="00974A5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 xml:space="preserve">Elektrik – 1 </w:t>
            </w:r>
          </w:p>
        </w:tc>
      </w:tr>
      <w:tr w:rsidR="00430126" w:rsidRPr="00430126" w:rsidTr="00517931">
        <w:trPr>
          <w:trHeight w:val="297"/>
        </w:trPr>
        <w:tc>
          <w:tcPr>
            <w:tcW w:w="563" w:type="dxa"/>
            <w:vMerge/>
            <w:vAlign w:val="center"/>
          </w:tcPr>
          <w:p w:rsidR="00430126" w:rsidRPr="00430126" w:rsidRDefault="00430126" w:rsidP="00974A5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430126" w:rsidRPr="00430126" w:rsidRDefault="00430126" w:rsidP="00974A5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430126" w:rsidRPr="00430126" w:rsidRDefault="00430126" w:rsidP="00974A5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430126" w:rsidRPr="00430126" w:rsidRDefault="00430126" w:rsidP="00974A5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bCs/>
                <w:iCs/>
                <w:szCs w:val="20"/>
              </w:rPr>
              <w:t>Elektrik Yüklü Cisimler</w:t>
            </w:r>
          </w:p>
        </w:tc>
        <w:tc>
          <w:tcPr>
            <w:tcW w:w="6804" w:type="dxa"/>
            <w:gridSpan w:val="2"/>
            <w:vAlign w:val="center"/>
          </w:tcPr>
          <w:p w:rsidR="00430126" w:rsidRPr="00430126" w:rsidRDefault="00430126" w:rsidP="00310126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8.7.2.1. Cisimleri, sahip oldukları elektrik yükleri bakımından sınıflandırır.</w:t>
            </w:r>
          </w:p>
          <w:p w:rsidR="00430126" w:rsidRPr="00430126" w:rsidRDefault="00430126" w:rsidP="00310126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 xml:space="preserve">Özellikle </w:t>
            </w:r>
            <w:proofErr w:type="gramStart"/>
            <w:r w:rsidRPr="00430126">
              <w:rPr>
                <w:rFonts w:ascii="Times New Roman" w:hAnsi="Times New Roman" w:cs="Times New Roman"/>
                <w:szCs w:val="20"/>
              </w:rPr>
              <w:t>nötr</w:t>
            </w:r>
            <w:proofErr w:type="gramEnd"/>
            <w:r w:rsidRPr="00430126">
              <w:rPr>
                <w:rFonts w:ascii="Times New Roman" w:hAnsi="Times New Roman" w:cs="Times New Roman"/>
                <w:szCs w:val="20"/>
              </w:rPr>
              <w:t xml:space="preserve"> cismin, yüksüz cisim anlamına gelmediği; nötr cisimlerde pozitif ve negatif yük miktarlarının eşit olduğu vurgusu yapılır.</w:t>
            </w:r>
          </w:p>
        </w:tc>
        <w:tc>
          <w:tcPr>
            <w:tcW w:w="1276" w:type="dxa"/>
            <w:gridSpan w:val="2"/>
            <w:vAlign w:val="center"/>
          </w:tcPr>
          <w:p w:rsidR="00430126" w:rsidRPr="00430126" w:rsidRDefault="00430126" w:rsidP="0031012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TEST 36</w:t>
            </w:r>
          </w:p>
        </w:tc>
        <w:tc>
          <w:tcPr>
            <w:tcW w:w="2518" w:type="dxa"/>
            <w:gridSpan w:val="2"/>
            <w:vAlign w:val="center"/>
          </w:tcPr>
          <w:p w:rsidR="00430126" w:rsidRPr="00430126" w:rsidRDefault="00430126" w:rsidP="00974A5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Elektrik –</w:t>
            </w:r>
            <w:r w:rsidRPr="00430126">
              <w:rPr>
                <w:rFonts w:ascii="Times New Roman" w:hAnsi="Times New Roman" w:cs="Times New Roman"/>
                <w:szCs w:val="20"/>
              </w:rPr>
              <w:t xml:space="preserve"> 2</w:t>
            </w:r>
          </w:p>
        </w:tc>
      </w:tr>
      <w:tr w:rsidR="00430126" w:rsidRPr="00430126" w:rsidTr="00517931">
        <w:trPr>
          <w:trHeight w:val="203"/>
        </w:trPr>
        <w:tc>
          <w:tcPr>
            <w:tcW w:w="563" w:type="dxa"/>
            <w:vMerge/>
            <w:vAlign w:val="center"/>
          </w:tcPr>
          <w:p w:rsidR="00430126" w:rsidRPr="00430126" w:rsidRDefault="00430126" w:rsidP="00974A5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3" w:type="dxa"/>
            <w:gridSpan w:val="2"/>
            <w:vMerge w:val="restart"/>
            <w:vAlign w:val="center"/>
          </w:tcPr>
          <w:p w:rsidR="00430126" w:rsidRPr="00430126" w:rsidRDefault="00430126" w:rsidP="00974A5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4000" w:type="dxa"/>
            <w:gridSpan w:val="9"/>
            <w:vAlign w:val="center"/>
          </w:tcPr>
          <w:p w:rsidR="00430126" w:rsidRPr="00430126" w:rsidRDefault="00430126" w:rsidP="00430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126">
              <w:rPr>
                <w:rFonts w:ascii="Times New Roman" w:hAnsi="Times New Roman" w:cs="Times New Roman"/>
                <w:b/>
                <w:sz w:val="20"/>
                <w:szCs w:val="20"/>
              </w:rPr>
              <w:t>DEĞERLENDİRME SINAVI –</w:t>
            </w:r>
            <w:r w:rsidRPr="004301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</w:t>
            </w:r>
            <w:r w:rsidRPr="004301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(17 </w:t>
            </w:r>
            <w:r w:rsidRPr="004301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Nisan </w:t>
            </w:r>
            <w:r w:rsidRPr="00430126">
              <w:rPr>
                <w:rFonts w:ascii="Times New Roman" w:hAnsi="Times New Roman" w:cs="Times New Roman"/>
                <w:b/>
                <w:sz w:val="20"/>
                <w:szCs w:val="20"/>
              </w:rPr>
              <w:t>2017)</w:t>
            </w:r>
          </w:p>
        </w:tc>
      </w:tr>
      <w:tr w:rsidR="00430126" w:rsidRPr="00430126" w:rsidTr="00517931">
        <w:trPr>
          <w:trHeight w:val="263"/>
        </w:trPr>
        <w:tc>
          <w:tcPr>
            <w:tcW w:w="563" w:type="dxa"/>
            <w:vMerge/>
            <w:vAlign w:val="center"/>
          </w:tcPr>
          <w:p w:rsidR="00430126" w:rsidRPr="00430126" w:rsidRDefault="00430126" w:rsidP="00974A5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3" w:type="dxa"/>
            <w:gridSpan w:val="2"/>
            <w:vMerge/>
            <w:vAlign w:val="center"/>
          </w:tcPr>
          <w:p w:rsidR="00430126" w:rsidRPr="00430126" w:rsidRDefault="00430126" w:rsidP="00974A5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000" w:type="dxa"/>
            <w:gridSpan w:val="9"/>
            <w:vAlign w:val="center"/>
          </w:tcPr>
          <w:p w:rsidR="00430126" w:rsidRPr="00430126" w:rsidRDefault="00430126" w:rsidP="00430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126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Pr="00430126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Pr="00430126">
              <w:rPr>
                <w:rFonts w:ascii="Times New Roman" w:hAnsi="Times New Roman" w:cs="Times New Roman"/>
                <w:b/>
                <w:sz w:val="20"/>
                <w:szCs w:val="20"/>
              </w:rPr>
              <w:t>. DÖNEM MERKEZİ ORTAK SINAV (</w:t>
            </w:r>
            <w:r w:rsidRPr="00430126">
              <w:rPr>
                <w:rFonts w:ascii="Times New Roman" w:hAnsi="Times New Roman" w:cs="Times New Roman"/>
                <w:b/>
                <w:sz w:val="20"/>
                <w:szCs w:val="20"/>
              </w:rPr>
              <w:t>26-27 NİSAN 2017</w:t>
            </w:r>
            <w:r w:rsidRPr="0043012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430126" w:rsidRPr="00430126" w:rsidTr="00517931">
        <w:trPr>
          <w:trHeight w:val="297"/>
        </w:trPr>
        <w:tc>
          <w:tcPr>
            <w:tcW w:w="563" w:type="dxa"/>
            <w:vMerge/>
            <w:vAlign w:val="center"/>
          </w:tcPr>
          <w:p w:rsidR="00430126" w:rsidRPr="00430126" w:rsidRDefault="00430126" w:rsidP="00974A5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3" w:type="dxa"/>
            <w:gridSpan w:val="2"/>
            <w:vMerge/>
            <w:vAlign w:val="center"/>
          </w:tcPr>
          <w:p w:rsidR="00430126" w:rsidRPr="00430126" w:rsidRDefault="00430126" w:rsidP="00974A5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30126" w:rsidRPr="00430126" w:rsidRDefault="00430126" w:rsidP="00974A5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430126" w:rsidRPr="00430126" w:rsidRDefault="00430126" w:rsidP="00974A57">
            <w:pPr>
              <w:jc w:val="center"/>
              <w:rPr>
                <w:rFonts w:ascii="Times New Roman" w:hAnsi="Times New Roman" w:cs="Times New Roman"/>
                <w:bCs/>
                <w:iCs/>
                <w:szCs w:val="20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430126" w:rsidRPr="00430126" w:rsidRDefault="00430126" w:rsidP="00430126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8.7.2.2. Elektroskopun kullanım amacını bilir ve çalışma prensibini gösterir.</w:t>
            </w:r>
          </w:p>
          <w:p w:rsidR="00430126" w:rsidRPr="00430126" w:rsidRDefault="00430126" w:rsidP="00430126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8.7.2.3. Topraklama olayının ne olduğunu keşfeder ve günlük yaşam ve teknolojideki uygulamalarını dikkate alarak can ve mal güvenliği açısından önemini tartışır.</w:t>
            </w:r>
          </w:p>
        </w:tc>
        <w:tc>
          <w:tcPr>
            <w:tcW w:w="1276" w:type="dxa"/>
            <w:gridSpan w:val="2"/>
            <w:vAlign w:val="center"/>
          </w:tcPr>
          <w:p w:rsidR="00430126" w:rsidRPr="00430126" w:rsidRDefault="00430126" w:rsidP="0031012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TEST 37</w:t>
            </w:r>
          </w:p>
        </w:tc>
        <w:tc>
          <w:tcPr>
            <w:tcW w:w="2518" w:type="dxa"/>
            <w:gridSpan w:val="2"/>
            <w:vAlign w:val="center"/>
          </w:tcPr>
          <w:p w:rsidR="00430126" w:rsidRPr="00430126" w:rsidRDefault="00430126" w:rsidP="00974A5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Elektrik –</w:t>
            </w:r>
            <w:r w:rsidRPr="00430126">
              <w:rPr>
                <w:rFonts w:ascii="Times New Roman" w:hAnsi="Times New Roman" w:cs="Times New Roman"/>
                <w:szCs w:val="20"/>
              </w:rPr>
              <w:t xml:space="preserve"> 3</w:t>
            </w:r>
          </w:p>
        </w:tc>
      </w:tr>
      <w:tr w:rsidR="00430126" w:rsidRPr="00430126" w:rsidTr="00517931">
        <w:trPr>
          <w:trHeight w:val="297"/>
        </w:trPr>
        <w:tc>
          <w:tcPr>
            <w:tcW w:w="563" w:type="dxa"/>
            <w:vMerge w:val="restart"/>
            <w:textDirection w:val="btLr"/>
            <w:vAlign w:val="center"/>
          </w:tcPr>
          <w:p w:rsidR="00430126" w:rsidRPr="00430126" w:rsidRDefault="00430126" w:rsidP="0043012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30126">
              <w:rPr>
                <w:rFonts w:ascii="Times New Roman" w:hAnsi="Times New Roman" w:cs="Times New Roman"/>
                <w:b/>
                <w:sz w:val="24"/>
              </w:rPr>
              <w:t>MAYIS</w:t>
            </w:r>
          </w:p>
        </w:tc>
        <w:tc>
          <w:tcPr>
            <w:tcW w:w="1133" w:type="dxa"/>
            <w:gridSpan w:val="2"/>
            <w:vAlign w:val="center"/>
          </w:tcPr>
          <w:p w:rsidR="00430126" w:rsidRPr="00430126" w:rsidRDefault="00430126" w:rsidP="00974A5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430126" w:rsidRPr="00430126" w:rsidRDefault="00430126" w:rsidP="00974A5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430126" w:rsidRPr="00430126" w:rsidRDefault="00430126" w:rsidP="00974A57">
            <w:pPr>
              <w:jc w:val="center"/>
              <w:rPr>
                <w:rFonts w:ascii="Times New Roman" w:hAnsi="Times New Roman" w:cs="Times New Roman"/>
                <w:bCs/>
                <w:iCs/>
                <w:szCs w:val="20"/>
              </w:rPr>
            </w:pPr>
            <w:r w:rsidRPr="00430126">
              <w:rPr>
                <w:rFonts w:ascii="Times New Roman" w:hAnsi="Times New Roman" w:cs="Times New Roman"/>
                <w:bCs/>
                <w:iCs/>
                <w:szCs w:val="20"/>
              </w:rPr>
              <w:t>Depremle İlgili Temel Kavramlar</w:t>
            </w:r>
          </w:p>
        </w:tc>
        <w:tc>
          <w:tcPr>
            <w:tcW w:w="6804" w:type="dxa"/>
            <w:gridSpan w:val="2"/>
            <w:vAlign w:val="center"/>
          </w:tcPr>
          <w:p w:rsidR="00430126" w:rsidRPr="00430126" w:rsidRDefault="00430126" w:rsidP="00430126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8.8.1.1. Depremle ilgili temel kavramları bilir.</w:t>
            </w:r>
          </w:p>
          <w:p w:rsidR="00430126" w:rsidRPr="00430126" w:rsidRDefault="00430126" w:rsidP="00430126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Deprem bilimi, deprem bilimci, artçı deprem, öncü deprem, şiddet, büyüklük, fay hattı, fay kırılması ve deprem bölgesi kavramları üzerinde durulur.</w:t>
            </w:r>
          </w:p>
          <w:p w:rsidR="00430126" w:rsidRPr="00430126" w:rsidRDefault="00430126" w:rsidP="00430126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8.8.1.2. Deprem biliminin bir bilim dalı olduğunu ve bu alanda çalışan uzmanlara deprem bilimci adı verildiğini bilir.</w:t>
            </w:r>
          </w:p>
          <w:p w:rsidR="00430126" w:rsidRPr="00430126" w:rsidRDefault="00430126" w:rsidP="00430126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8.8.1.3. Türkiye’nin deprem bölgeleriyle fay hatları arasında ilişki kurar.</w:t>
            </w:r>
          </w:p>
          <w:p w:rsidR="00430126" w:rsidRPr="00430126" w:rsidRDefault="00430126" w:rsidP="00430126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8.8.1.4. Depremlerin sebepleri ve yol açacağı olumsuz sonuçları tartışır.</w:t>
            </w:r>
          </w:p>
          <w:p w:rsidR="00430126" w:rsidRPr="00430126" w:rsidRDefault="00430126" w:rsidP="00430126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Depremlere fayların yanında volkanik faaliyetlerin ve arazi çöküntülerinin de neden olduğu üzerinde durulur.</w:t>
            </w:r>
          </w:p>
          <w:p w:rsidR="00430126" w:rsidRPr="00430126" w:rsidRDefault="00430126" w:rsidP="00430126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lastRenderedPageBreak/>
              <w:t>8.8.1.5. Deprem tehlikesine karşı alınabilecek önlemleri ve deprem anında yapılması gerekenleri tartışır.</w:t>
            </w:r>
          </w:p>
        </w:tc>
        <w:tc>
          <w:tcPr>
            <w:tcW w:w="1276" w:type="dxa"/>
            <w:gridSpan w:val="2"/>
            <w:vAlign w:val="center"/>
          </w:tcPr>
          <w:p w:rsidR="00430126" w:rsidRPr="00430126" w:rsidRDefault="00430126" w:rsidP="0031012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lastRenderedPageBreak/>
              <w:t>TEST 38</w:t>
            </w:r>
          </w:p>
        </w:tc>
        <w:tc>
          <w:tcPr>
            <w:tcW w:w="2518" w:type="dxa"/>
            <w:gridSpan w:val="2"/>
            <w:vAlign w:val="center"/>
          </w:tcPr>
          <w:p w:rsidR="00430126" w:rsidRPr="00430126" w:rsidRDefault="00430126" w:rsidP="00974A5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 xml:space="preserve">Dünya ve Evren – 1 </w:t>
            </w:r>
          </w:p>
        </w:tc>
      </w:tr>
      <w:tr w:rsidR="00430126" w:rsidRPr="00430126" w:rsidTr="00517931">
        <w:trPr>
          <w:trHeight w:val="297"/>
        </w:trPr>
        <w:tc>
          <w:tcPr>
            <w:tcW w:w="563" w:type="dxa"/>
            <w:vMerge/>
            <w:vAlign w:val="center"/>
          </w:tcPr>
          <w:p w:rsidR="00430126" w:rsidRPr="00430126" w:rsidRDefault="00430126" w:rsidP="00974A5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430126" w:rsidRPr="00430126" w:rsidRDefault="00430126" w:rsidP="00974A5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430126" w:rsidRPr="00430126" w:rsidRDefault="00430126" w:rsidP="00974A5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430126" w:rsidRPr="00430126" w:rsidRDefault="00430126" w:rsidP="00974A57">
            <w:pPr>
              <w:jc w:val="center"/>
              <w:rPr>
                <w:rFonts w:ascii="Times New Roman" w:hAnsi="Times New Roman" w:cs="Times New Roman"/>
                <w:bCs/>
                <w:iCs/>
                <w:szCs w:val="20"/>
              </w:rPr>
            </w:pPr>
            <w:r w:rsidRPr="00430126">
              <w:rPr>
                <w:rFonts w:ascii="Times New Roman" w:hAnsi="Times New Roman" w:cs="Times New Roman"/>
                <w:bCs/>
                <w:iCs/>
                <w:szCs w:val="20"/>
              </w:rPr>
              <w:t>Hava Olayları</w:t>
            </w:r>
          </w:p>
        </w:tc>
        <w:tc>
          <w:tcPr>
            <w:tcW w:w="6804" w:type="dxa"/>
            <w:gridSpan w:val="2"/>
            <w:vAlign w:val="center"/>
          </w:tcPr>
          <w:p w:rsidR="00430126" w:rsidRPr="00430126" w:rsidRDefault="00430126" w:rsidP="00430126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8.8.2.1. Havanın temel bileşenlerini bilir.</w:t>
            </w:r>
          </w:p>
          <w:p w:rsidR="00430126" w:rsidRPr="00430126" w:rsidRDefault="00430126" w:rsidP="00430126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Havanın; azot, oksijen, karbondioksit ve su buhar</w:t>
            </w:r>
            <w:r w:rsidRPr="00430126">
              <w:rPr>
                <w:rFonts w:ascii="Times New Roman" w:hAnsi="Times New Roman" w:cs="Times New Roman"/>
                <w:szCs w:val="20"/>
              </w:rPr>
              <w:t xml:space="preserve">ından oluşan bir karışım olduğu </w:t>
            </w:r>
            <w:r w:rsidRPr="00430126">
              <w:rPr>
                <w:rFonts w:ascii="Times New Roman" w:hAnsi="Times New Roman" w:cs="Times New Roman"/>
                <w:szCs w:val="20"/>
              </w:rPr>
              <w:t>vurgulanır.</w:t>
            </w:r>
          </w:p>
          <w:p w:rsidR="00430126" w:rsidRPr="00430126" w:rsidRDefault="00430126" w:rsidP="00430126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8.8.2.2. Hava olaylarını gözlemleyerek kaydeder ve hava olayl</w:t>
            </w:r>
            <w:r w:rsidRPr="00430126">
              <w:rPr>
                <w:rFonts w:ascii="Times New Roman" w:hAnsi="Times New Roman" w:cs="Times New Roman"/>
                <w:szCs w:val="20"/>
              </w:rPr>
              <w:t xml:space="preserve">arının değişken olduğu sonucuna </w:t>
            </w:r>
            <w:r w:rsidRPr="00430126">
              <w:rPr>
                <w:rFonts w:ascii="Times New Roman" w:hAnsi="Times New Roman" w:cs="Times New Roman"/>
                <w:szCs w:val="20"/>
              </w:rPr>
              <w:t>varır.</w:t>
            </w:r>
          </w:p>
          <w:p w:rsidR="00430126" w:rsidRPr="00430126" w:rsidRDefault="00430126" w:rsidP="00430126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8.8.2.3. Hava olaylarının sebeplerini günlük sıcaklık farklılı</w:t>
            </w:r>
            <w:r w:rsidRPr="00430126">
              <w:rPr>
                <w:rFonts w:ascii="Times New Roman" w:hAnsi="Times New Roman" w:cs="Times New Roman"/>
                <w:szCs w:val="20"/>
              </w:rPr>
              <w:t xml:space="preserve">kları ve oluşan alçak ve yüksek </w:t>
            </w:r>
            <w:r w:rsidRPr="00430126">
              <w:rPr>
                <w:rFonts w:ascii="Times New Roman" w:hAnsi="Times New Roman" w:cs="Times New Roman"/>
                <w:szCs w:val="20"/>
              </w:rPr>
              <w:t>basınç alanlarıyla açıklar.</w:t>
            </w:r>
          </w:p>
          <w:p w:rsidR="00430126" w:rsidRPr="00430126" w:rsidRDefault="00430126" w:rsidP="00430126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Hava olayları; rüzgâr, yağmur, kar, dolu, sis ve kırağı ile sınırlandırılır.</w:t>
            </w:r>
          </w:p>
          <w:p w:rsidR="00430126" w:rsidRPr="00430126" w:rsidRDefault="00430126" w:rsidP="00430126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8.8.2.4. Hava olaylarının, yeryüzü şekillerinin oluşumu ve</w:t>
            </w:r>
            <w:r w:rsidRPr="00430126">
              <w:rPr>
                <w:rFonts w:ascii="Times New Roman" w:hAnsi="Times New Roman" w:cs="Times New Roman"/>
                <w:szCs w:val="20"/>
              </w:rPr>
              <w:t xml:space="preserve"> değişimindeki etkisine ilişkin </w:t>
            </w:r>
            <w:r w:rsidRPr="00430126">
              <w:rPr>
                <w:rFonts w:ascii="Times New Roman" w:hAnsi="Times New Roman" w:cs="Times New Roman"/>
                <w:szCs w:val="20"/>
              </w:rPr>
              <w:t>örnekler verir.</w:t>
            </w:r>
          </w:p>
          <w:p w:rsidR="00430126" w:rsidRPr="00430126" w:rsidRDefault="00430126" w:rsidP="00430126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8.8.2.5. Hava tahminlerinin günlük yaşantımızdaki yeri ve önemini tartışır.</w:t>
            </w:r>
          </w:p>
          <w:p w:rsidR="00430126" w:rsidRPr="00430126" w:rsidRDefault="00430126" w:rsidP="00430126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8.8.2.6. Meteorolojinin bir bilim dalı olduğunu ve bu alan</w:t>
            </w:r>
            <w:r w:rsidRPr="00430126">
              <w:rPr>
                <w:rFonts w:ascii="Times New Roman" w:hAnsi="Times New Roman" w:cs="Times New Roman"/>
                <w:szCs w:val="20"/>
              </w:rPr>
              <w:t xml:space="preserve">da çalışan uzmanlara meteorolog </w:t>
            </w:r>
            <w:r w:rsidRPr="00430126">
              <w:rPr>
                <w:rFonts w:ascii="Times New Roman" w:hAnsi="Times New Roman" w:cs="Times New Roman"/>
                <w:szCs w:val="20"/>
              </w:rPr>
              <w:t>adı verildiğini bilir.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430126" w:rsidRPr="00430126" w:rsidRDefault="00430126" w:rsidP="0031012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TEST 39</w:t>
            </w:r>
          </w:p>
          <w:p w:rsidR="00430126" w:rsidRPr="00430126" w:rsidRDefault="00430126" w:rsidP="00310126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430126" w:rsidRPr="00430126" w:rsidRDefault="00430126" w:rsidP="00310126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430126" w:rsidRPr="00430126" w:rsidRDefault="00430126" w:rsidP="00310126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430126" w:rsidRPr="00430126" w:rsidRDefault="00430126" w:rsidP="00310126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430126" w:rsidRPr="00430126" w:rsidRDefault="00430126" w:rsidP="00310126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430126" w:rsidRPr="00430126" w:rsidRDefault="00430126" w:rsidP="00310126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430126" w:rsidRPr="00430126" w:rsidRDefault="00430126" w:rsidP="00310126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430126" w:rsidRPr="00430126" w:rsidRDefault="00430126" w:rsidP="00310126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430126" w:rsidRPr="00430126" w:rsidRDefault="00430126" w:rsidP="00310126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430126" w:rsidRPr="00430126" w:rsidRDefault="00430126" w:rsidP="00310126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430126" w:rsidRPr="00430126" w:rsidRDefault="00430126" w:rsidP="00310126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430126" w:rsidRPr="00430126" w:rsidRDefault="00430126" w:rsidP="0031012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TEST 40</w:t>
            </w:r>
          </w:p>
        </w:tc>
        <w:tc>
          <w:tcPr>
            <w:tcW w:w="2518" w:type="dxa"/>
            <w:gridSpan w:val="2"/>
            <w:vMerge w:val="restart"/>
            <w:vAlign w:val="center"/>
          </w:tcPr>
          <w:p w:rsidR="00430126" w:rsidRPr="00430126" w:rsidRDefault="00430126" w:rsidP="00974A5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Dünya ve Evren –</w:t>
            </w:r>
            <w:r w:rsidRPr="00430126">
              <w:rPr>
                <w:rFonts w:ascii="Times New Roman" w:hAnsi="Times New Roman" w:cs="Times New Roman"/>
                <w:szCs w:val="20"/>
              </w:rPr>
              <w:t xml:space="preserve"> 2</w:t>
            </w:r>
          </w:p>
          <w:p w:rsidR="00430126" w:rsidRPr="00430126" w:rsidRDefault="00430126" w:rsidP="00974A5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430126" w:rsidRPr="00430126" w:rsidRDefault="00430126" w:rsidP="00974A5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430126" w:rsidRPr="00430126" w:rsidRDefault="00430126" w:rsidP="00974A5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430126" w:rsidRPr="00430126" w:rsidRDefault="00430126" w:rsidP="00974A5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430126" w:rsidRPr="00430126" w:rsidRDefault="00430126" w:rsidP="00974A5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430126" w:rsidRPr="00430126" w:rsidRDefault="00430126" w:rsidP="00974A5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430126" w:rsidRPr="00430126" w:rsidRDefault="00430126" w:rsidP="00974A5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430126" w:rsidRPr="00430126" w:rsidRDefault="00430126" w:rsidP="00974A5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430126" w:rsidRPr="00430126" w:rsidRDefault="00430126" w:rsidP="00974A5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430126" w:rsidRPr="00430126" w:rsidRDefault="00430126" w:rsidP="00974A5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430126" w:rsidRPr="00430126" w:rsidRDefault="00430126" w:rsidP="00974A5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430126" w:rsidRPr="00430126" w:rsidRDefault="00430126" w:rsidP="00974A5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Dünya ve Evren –</w:t>
            </w:r>
            <w:r w:rsidRPr="00430126">
              <w:rPr>
                <w:rFonts w:ascii="Times New Roman" w:hAnsi="Times New Roman" w:cs="Times New Roman"/>
                <w:szCs w:val="20"/>
              </w:rPr>
              <w:t xml:space="preserve"> 3</w:t>
            </w:r>
          </w:p>
        </w:tc>
      </w:tr>
      <w:tr w:rsidR="00430126" w:rsidRPr="00430126" w:rsidTr="00517931">
        <w:trPr>
          <w:trHeight w:val="297"/>
        </w:trPr>
        <w:tc>
          <w:tcPr>
            <w:tcW w:w="563" w:type="dxa"/>
            <w:vMerge/>
            <w:vAlign w:val="center"/>
          </w:tcPr>
          <w:p w:rsidR="00430126" w:rsidRPr="00430126" w:rsidRDefault="00430126" w:rsidP="00974A5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430126" w:rsidRPr="00430126" w:rsidRDefault="00430126" w:rsidP="00974A5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430126" w:rsidRPr="00430126" w:rsidRDefault="00430126" w:rsidP="00974A5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430126" w:rsidRPr="00430126" w:rsidRDefault="00430126" w:rsidP="00974A57">
            <w:pPr>
              <w:jc w:val="center"/>
              <w:rPr>
                <w:rFonts w:ascii="Times New Roman" w:hAnsi="Times New Roman" w:cs="Times New Roman"/>
                <w:bCs/>
                <w:iCs/>
                <w:szCs w:val="20"/>
              </w:rPr>
            </w:pPr>
            <w:r w:rsidRPr="00430126">
              <w:rPr>
                <w:rFonts w:ascii="Times New Roman" w:hAnsi="Times New Roman" w:cs="Times New Roman"/>
                <w:bCs/>
                <w:iCs/>
                <w:szCs w:val="20"/>
              </w:rPr>
              <w:t>Mevsimlerin Oluşumu</w:t>
            </w:r>
          </w:p>
        </w:tc>
        <w:tc>
          <w:tcPr>
            <w:tcW w:w="6804" w:type="dxa"/>
            <w:gridSpan w:val="2"/>
            <w:vAlign w:val="center"/>
          </w:tcPr>
          <w:p w:rsidR="00430126" w:rsidRPr="00430126" w:rsidRDefault="00430126" w:rsidP="00430126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8.8.3.1. Mevsimlerin oluşum sebebini, Dünya’nın dönme ekseninin eğikliği ve Güneş etrafındaki dolanmasıyla ilişkilendirir.</w:t>
            </w:r>
          </w:p>
          <w:p w:rsidR="00430126" w:rsidRPr="00430126" w:rsidRDefault="00430126" w:rsidP="00430126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8.8.3.2. Dünya’nın dönme ekseninin eğikliğini dikkate alarak Güneş etrafındaki dolanma hareketine ait bir model oluşturur ve sunar.</w:t>
            </w:r>
          </w:p>
        </w:tc>
        <w:tc>
          <w:tcPr>
            <w:tcW w:w="1276" w:type="dxa"/>
            <w:gridSpan w:val="2"/>
            <w:vMerge/>
            <w:vAlign w:val="center"/>
          </w:tcPr>
          <w:p w:rsidR="00430126" w:rsidRPr="00430126" w:rsidRDefault="00430126" w:rsidP="00310126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18" w:type="dxa"/>
            <w:gridSpan w:val="2"/>
            <w:vMerge/>
            <w:vAlign w:val="center"/>
          </w:tcPr>
          <w:p w:rsidR="00430126" w:rsidRPr="00430126" w:rsidRDefault="00430126" w:rsidP="00974A5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430126" w:rsidRPr="00430126" w:rsidTr="00517931">
        <w:trPr>
          <w:trHeight w:val="297"/>
        </w:trPr>
        <w:tc>
          <w:tcPr>
            <w:tcW w:w="563" w:type="dxa"/>
            <w:vMerge/>
            <w:vAlign w:val="center"/>
          </w:tcPr>
          <w:p w:rsidR="00430126" w:rsidRPr="00430126" w:rsidRDefault="00430126" w:rsidP="00974A5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430126" w:rsidRPr="00430126" w:rsidRDefault="00430126" w:rsidP="00974A5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430126" w:rsidRPr="00430126" w:rsidRDefault="00430126" w:rsidP="00974A5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430126" w:rsidRPr="00430126" w:rsidRDefault="00430126" w:rsidP="00974A57">
            <w:pPr>
              <w:jc w:val="center"/>
              <w:rPr>
                <w:rFonts w:ascii="Times New Roman" w:hAnsi="Times New Roman" w:cs="Times New Roman"/>
                <w:bCs/>
                <w:iCs/>
                <w:szCs w:val="20"/>
              </w:rPr>
            </w:pPr>
            <w:r w:rsidRPr="00430126">
              <w:rPr>
                <w:rFonts w:ascii="Times New Roman" w:hAnsi="Times New Roman" w:cs="Times New Roman"/>
                <w:bCs/>
                <w:iCs/>
                <w:szCs w:val="20"/>
              </w:rPr>
              <w:t>İklim</w:t>
            </w:r>
          </w:p>
        </w:tc>
        <w:tc>
          <w:tcPr>
            <w:tcW w:w="6804" w:type="dxa"/>
            <w:gridSpan w:val="2"/>
            <w:vAlign w:val="center"/>
          </w:tcPr>
          <w:p w:rsidR="00430126" w:rsidRPr="00430126" w:rsidRDefault="00430126" w:rsidP="00430126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8.8.4.1. İklim ve hava olayları arasındaki farkı açıklar.</w:t>
            </w:r>
          </w:p>
          <w:p w:rsidR="00430126" w:rsidRPr="00430126" w:rsidRDefault="00430126" w:rsidP="00430126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8.8.4.2. İklim bilimin (klimatoloji) bir bilim dalı olduğunu ve bu alanda çalışan uzmanlara iklim bilimci (klimatolog) adı verildiğini bilir.</w:t>
            </w:r>
          </w:p>
          <w:p w:rsidR="00430126" w:rsidRPr="00430126" w:rsidRDefault="00430126" w:rsidP="00430126">
            <w:pPr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8.8.4.3. Küresel iklim değişikliklerinin nedenlerini ve olası sonuçlarını araştırır ve sunar.</w:t>
            </w:r>
          </w:p>
        </w:tc>
        <w:tc>
          <w:tcPr>
            <w:tcW w:w="1276" w:type="dxa"/>
            <w:gridSpan w:val="2"/>
            <w:vMerge/>
            <w:vAlign w:val="center"/>
          </w:tcPr>
          <w:p w:rsidR="00430126" w:rsidRPr="00430126" w:rsidRDefault="00430126" w:rsidP="00310126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18" w:type="dxa"/>
            <w:gridSpan w:val="2"/>
            <w:vMerge/>
            <w:vAlign w:val="center"/>
          </w:tcPr>
          <w:p w:rsidR="00430126" w:rsidRPr="00430126" w:rsidRDefault="00430126" w:rsidP="00974A5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430126" w:rsidRPr="00430126" w:rsidTr="00517931">
        <w:trPr>
          <w:trHeight w:val="297"/>
        </w:trPr>
        <w:tc>
          <w:tcPr>
            <w:tcW w:w="563" w:type="dxa"/>
            <w:vMerge/>
            <w:vAlign w:val="center"/>
          </w:tcPr>
          <w:p w:rsidR="00430126" w:rsidRPr="00430126" w:rsidRDefault="00430126" w:rsidP="00974A5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430126" w:rsidRPr="00430126" w:rsidRDefault="00430126" w:rsidP="00974A5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430126" w:rsidRPr="00430126" w:rsidRDefault="00430126" w:rsidP="00974A5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2866" w:type="dxa"/>
            <w:gridSpan w:val="8"/>
            <w:vAlign w:val="center"/>
          </w:tcPr>
          <w:p w:rsidR="00430126" w:rsidRPr="00430126" w:rsidRDefault="00430126" w:rsidP="00974A5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Genel Tekrar</w:t>
            </w:r>
          </w:p>
        </w:tc>
      </w:tr>
      <w:tr w:rsidR="00430126" w:rsidRPr="00430126" w:rsidTr="00517931">
        <w:trPr>
          <w:cantSplit/>
          <w:trHeight w:val="1568"/>
        </w:trPr>
        <w:tc>
          <w:tcPr>
            <w:tcW w:w="563" w:type="dxa"/>
            <w:textDirection w:val="btLr"/>
            <w:vAlign w:val="center"/>
          </w:tcPr>
          <w:p w:rsidR="00430126" w:rsidRPr="00430126" w:rsidRDefault="00430126" w:rsidP="0043012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30126">
              <w:rPr>
                <w:rFonts w:ascii="Times New Roman" w:hAnsi="Times New Roman" w:cs="Times New Roman"/>
                <w:b/>
                <w:sz w:val="24"/>
              </w:rPr>
              <w:t>HAZİRAN</w:t>
            </w:r>
          </w:p>
        </w:tc>
        <w:tc>
          <w:tcPr>
            <w:tcW w:w="1133" w:type="dxa"/>
            <w:gridSpan w:val="2"/>
            <w:vAlign w:val="center"/>
          </w:tcPr>
          <w:p w:rsidR="00430126" w:rsidRPr="00430126" w:rsidRDefault="00430126" w:rsidP="00974A5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430126" w:rsidRPr="00430126" w:rsidRDefault="00430126" w:rsidP="00974A5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2866" w:type="dxa"/>
            <w:gridSpan w:val="8"/>
            <w:vAlign w:val="center"/>
          </w:tcPr>
          <w:p w:rsidR="00430126" w:rsidRPr="00430126" w:rsidRDefault="00430126" w:rsidP="00974A5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30126">
              <w:rPr>
                <w:rFonts w:ascii="Times New Roman" w:hAnsi="Times New Roman" w:cs="Times New Roman"/>
                <w:szCs w:val="20"/>
              </w:rPr>
              <w:t>Genel Tekrar</w:t>
            </w:r>
          </w:p>
        </w:tc>
      </w:tr>
    </w:tbl>
    <w:p w:rsidR="00310126" w:rsidRDefault="00310126">
      <w:pPr>
        <w:rPr>
          <w:sz w:val="24"/>
        </w:rPr>
      </w:pPr>
    </w:p>
    <w:p w:rsidR="00517931" w:rsidRDefault="00517931">
      <w:pPr>
        <w:rPr>
          <w:sz w:val="24"/>
        </w:rPr>
      </w:pPr>
    </w:p>
    <w:p w:rsidR="00517931" w:rsidRDefault="00517931">
      <w:pPr>
        <w:rPr>
          <w:sz w:val="24"/>
        </w:rPr>
      </w:pPr>
      <w:proofErr w:type="gramStart"/>
      <w:r>
        <w:rPr>
          <w:sz w:val="24"/>
        </w:rPr>
        <w:t>…………………………………….</w:t>
      </w:r>
      <w:proofErr w:type="gram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>…………………………</w:t>
      </w:r>
      <w:bookmarkStart w:id="0" w:name="_GoBack"/>
      <w:bookmarkEnd w:id="0"/>
      <w:r>
        <w:rPr>
          <w:sz w:val="24"/>
        </w:rPr>
        <w:t>…………..</w:t>
      </w:r>
      <w:proofErr w:type="gramEnd"/>
    </w:p>
    <w:p w:rsidR="00517931" w:rsidRPr="00430126" w:rsidRDefault="00517931">
      <w:pPr>
        <w:rPr>
          <w:sz w:val="24"/>
        </w:rPr>
      </w:pPr>
      <w:r>
        <w:rPr>
          <w:sz w:val="24"/>
        </w:rPr>
        <w:t>Fen Bilimleri Öğretmeni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Kurs Müdürü</w:t>
      </w:r>
    </w:p>
    <w:sectPr w:rsidR="00517931" w:rsidRPr="00430126" w:rsidSect="003406AE">
      <w:headerReference w:type="default" r:id="rId6"/>
      <w:pgSz w:w="16838" w:h="11906" w:orient="landscape"/>
      <w:pgMar w:top="973" w:right="536" w:bottom="567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A0E" w:rsidRDefault="00946A0E" w:rsidP="003406AE">
      <w:pPr>
        <w:spacing w:after="0" w:line="240" w:lineRule="auto"/>
      </w:pPr>
      <w:r>
        <w:separator/>
      </w:r>
    </w:p>
  </w:endnote>
  <w:endnote w:type="continuationSeparator" w:id="0">
    <w:p w:rsidR="00946A0E" w:rsidRDefault="00946A0E" w:rsidP="00340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A0E" w:rsidRDefault="00946A0E" w:rsidP="003406AE">
      <w:pPr>
        <w:spacing w:after="0" w:line="240" w:lineRule="auto"/>
      </w:pPr>
      <w:r>
        <w:separator/>
      </w:r>
    </w:p>
  </w:footnote>
  <w:footnote w:type="continuationSeparator" w:id="0">
    <w:p w:rsidR="00946A0E" w:rsidRDefault="00946A0E" w:rsidP="00340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6AE" w:rsidRDefault="003406AE" w:rsidP="003406AE">
    <w:pPr>
      <w:spacing w:after="0"/>
      <w:jc w:val="center"/>
      <w:rPr>
        <w:rFonts w:ascii="Times New Roman" w:hAnsi="Times New Roman" w:cs="Times New Roman"/>
        <w:b/>
      </w:rPr>
    </w:pPr>
    <w:r w:rsidRPr="003406AE">
      <w:rPr>
        <w:rFonts w:ascii="Times New Roman" w:hAnsi="Times New Roman" w:cs="Times New Roman"/>
        <w:b/>
      </w:rPr>
      <w:t xml:space="preserve">2016-2017 EĞİTİM VE ÖĞRETİM YILI </w:t>
    </w:r>
    <w:proofErr w:type="gramStart"/>
    <w:r w:rsidRPr="003406AE">
      <w:rPr>
        <w:rFonts w:ascii="Times New Roman" w:hAnsi="Times New Roman" w:cs="Times New Roman"/>
        <w:b/>
      </w:rPr>
      <w:t>……………….</w:t>
    </w:r>
    <w:proofErr w:type="gramEnd"/>
    <w:r w:rsidRPr="003406AE">
      <w:rPr>
        <w:rFonts w:ascii="Times New Roman" w:hAnsi="Times New Roman" w:cs="Times New Roman"/>
        <w:b/>
      </w:rPr>
      <w:t xml:space="preserve"> ORTAOKULU 8. SINIF FEN BİLİMLERİ DERSİ</w:t>
    </w:r>
  </w:p>
  <w:p w:rsidR="003406AE" w:rsidRPr="003406AE" w:rsidRDefault="003406AE" w:rsidP="003406AE">
    <w:pPr>
      <w:spacing w:after="0"/>
      <w:jc w:val="center"/>
      <w:rPr>
        <w:rFonts w:ascii="Times New Roman" w:hAnsi="Times New Roman" w:cs="Times New Roman"/>
        <w:b/>
      </w:rPr>
    </w:pPr>
    <w:r w:rsidRPr="003406AE">
      <w:rPr>
        <w:rFonts w:ascii="Times New Roman" w:hAnsi="Times New Roman" w:cs="Times New Roman"/>
        <w:b/>
      </w:rPr>
      <w:t>DESTEKLEME VE YETİŞTİRME KURSU KAZANIMLARI VE TESTLERİ</w:t>
    </w:r>
  </w:p>
  <w:p w:rsidR="003406AE" w:rsidRPr="003406AE" w:rsidRDefault="003406AE">
    <w:pPr>
      <w:pStyle w:val="stbilgi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03B"/>
    <w:rsid w:val="00143CF5"/>
    <w:rsid w:val="001B6496"/>
    <w:rsid w:val="00310126"/>
    <w:rsid w:val="003406AE"/>
    <w:rsid w:val="00430126"/>
    <w:rsid w:val="00517931"/>
    <w:rsid w:val="006C1510"/>
    <w:rsid w:val="00946A0E"/>
    <w:rsid w:val="009F403B"/>
    <w:rsid w:val="00A11A8F"/>
    <w:rsid w:val="00B41DD5"/>
    <w:rsid w:val="00F7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F282081-7E9D-4558-9E98-C84A8D272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40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406AE"/>
  </w:style>
  <w:style w:type="paragraph" w:styleId="Altbilgi">
    <w:name w:val="footer"/>
    <w:basedOn w:val="Normal"/>
    <w:link w:val="AltbilgiChar"/>
    <w:uiPriority w:val="99"/>
    <w:unhideWhenUsed/>
    <w:rsid w:val="00340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406AE"/>
  </w:style>
  <w:style w:type="table" w:styleId="TabloKlavuzu">
    <w:name w:val="Table Grid"/>
    <w:basedOn w:val="NormalTablo"/>
    <w:uiPriority w:val="39"/>
    <w:rsid w:val="003406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A11A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6</Pages>
  <Words>1832</Words>
  <Characters>10446</Characters>
  <Application>Microsoft Office Word</Application>
  <DocSecurity>0</DocSecurity>
  <Lines>87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12254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Erdemir</dc:creator>
  <cp:keywords/>
  <dc:description/>
  <cp:lastModifiedBy>Ömer Erdemir</cp:lastModifiedBy>
  <cp:revision>2</cp:revision>
  <dcterms:created xsi:type="dcterms:W3CDTF">2016-10-20T16:15:00Z</dcterms:created>
  <dcterms:modified xsi:type="dcterms:W3CDTF">2016-10-20T17:32:00Z</dcterms:modified>
</cp:coreProperties>
</file>