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2B5" w:rsidRPr="00845CE0" w:rsidRDefault="00BE12B5" w:rsidP="00BE12B5">
      <w:pPr>
        <w:tabs>
          <w:tab w:val="left" w:pos="2160"/>
          <w:tab w:val="left" w:pos="2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>ÖĞRENME ALANI</w:t>
      </w: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  <w:t xml:space="preserve">: </w:t>
      </w:r>
      <w:r w:rsidRPr="00845CE0">
        <w:rPr>
          <w:rFonts w:ascii="Times New Roman" w:hAnsi="Times New Roman"/>
          <w:color w:val="000000"/>
          <w:sz w:val="24"/>
          <w:szCs w:val="24"/>
          <w:lang w:eastAsia="tr-TR"/>
        </w:rPr>
        <w:t xml:space="preserve">DÜNYA VE EVREN   </w:t>
      </w:r>
      <w:r w:rsidRPr="00845CE0"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 w:rsidRPr="00845CE0">
        <w:rPr>
          <w:rFonts w:ascii="Times New Roman" w:hAnsi="Times New Roman"/>
          <w:color w:val="000000"/>
          <w:sz w:val="24"/>
          <w:szCs w:val="24"/>
          <w:lang w:eastAsia="tr-TR"/>
        </w:rPr>
        <w:tab/>
        <w:t xml:space="preserve">                     </w:t>
      </w:r>
    </w:p>
    <w:p w:rsidR="00B54AAF" w:rsidRDefault="00BE12B5" w:rsidP="00BE12B5">
      <w:pPr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>ÜNİTE 1</w:t>
      </w: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  <w:t xml:space="preserve">: </w:t>
      </w:r>
      <w:r w:rsidRPr="00845CE0">
        <w:rPr>
          <w:rFonts w:ascii="Times New Roman" w:hAnsi="Times New Roman"/>
          <w:color w:val="000000"/>
          <w:sz w:val="24"/>
          <w:szCs w:val="24"/>
          <w:lang w:eastAsia="tr-TR"/>
        </w:rPr>
        <w:t>F.5.1. GÜNEŞ, DÜNYA VE AY</w:t>
      </w:r>
      <w:r w:rsidRPr="00845CE0"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hyperlink r:id="rId7" w:history="1">
        <w:r w:rsidRPr="00845CE0">
          <w:rPr>
            <w:rStyle w:val="Kpr"/>
            <w:rFonts w:ascii="Times New Roman" w:hAnsi="Times New Roman"/>
            <w:b/>
            <w:sz w:val="24"/>
            <w:szCs w:val="24"/>
            <w:lang w:eastAsia="tr-TR"/>
          </w:rPr>
          <w:t>www.FenEhli.com</w:t>
        </w:r>
      </w:hyperlink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 xml:space="preserve"> </w:t>
      </w: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 xml:space="preserve">      </w:t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 xml:space="preserve">SINIF / ŞUBE:  </w:t>
      </w:r>
      <w:r w:rsidRPr="00845CE0">
        <w:rPr>
          <w:rFonts w:ascii="Times New Roman" w:hAnsi="Times New Roman"/>
          <w:color w:val="000000"/>
          <w:sz w:val="24"/>
          <w:szCs w:val="24"/>
          <w:lang w:eastAsia="tr-TR"/>
        </w:rPr>
        <w:t xml:space="preserve">5 / </w:t>
      </w:r>
      <w:proofErr w:type="gramStart"/>
      <w:r w:rsidRPr="00845CE0">
        <w:rPr>
          <w:rFonts w:ascii="Times New Roman" w:hAnsi="Times New Roman"/>
          <w:color w:val="000000"/>
          <w:sz w:val="24"/>
          <w:szCs w:val="24"/>
          <w:lang w:eastAsia="tr-TR"/>
        </w:rPr>
        <w:t>…....</w:t>
      </w:r>
      <w:proofErr w:type="gramEnd"/>
    </w:p>
    <w:tbl>
      <w:tblPr>
        <w:tblStyle w:val="TabloKlavuzu"/>
        <w:tblW w:w="15932" w:type="dxa"/>
        <w:tblLook w:val="04A0" w:firstRow="1" w:lastRow="0" w:firstColumn="1" w:lastColumn="0" w:noHBand="0" w:noVBand="1"/>
      </w:tblPr>
      <w:tblGrid>
        <w:gridCol w:w="498"/>
        <w:gridCol w:w="684"/>
        <w:gridCol w:w="442"/>
        <w:gridCol w:w="3745"/>
        <w:gridCol w:w="3559"/>
        <w:gridCol w:w="1722"/>
        <w:gridCol w:w="1847"/>
        <w:gridCol w:w="1719"/>
        <w:gridCol w:w="1716"/>
      </w:tblGrid>
      <w:tr w:rsidR="00AC42A4" w:rsidRPr="00794C22" w:rsidTr="00314F5B">
        <w:trPr>
          <w:trHeight w:val="964"/>
        </w:trPr>
        <w:tc>
          <w:tcPr>
            <w:tcW w:w="498" w:type="dxa"/>
            <w:textDirection w:val="btLr"/>
            <w:vAlign w:val="center"/>
          </w:tcPr>
          <w:p w:rsidR="00BE12B5" w:rsidRPr="00794C22" w:rsidRDefault="00BE12B5" w:rsidP="00BE12B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b/>
                <w:sz w:val="18"/>
                <w:szCs w:val="18"/>
              </w:rPr>
              <w:t>AY</w:t>
            </w:r>
          </w:p>
        </w:tc>
        <w:tc>
          <w:tcPr>
            <w:tcW w:w="684" w:type="dxa"/>
            <w:textDirection w:val="btLr"/>
            <w:vAlign w:val="center"/>
          </w:tcPr>
          <w:p w:rsidR="00BE12B5" w:rsidRPr="00794C22" w:rsidRDefault="00BE12B5" w:rsidP="00BE12B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b/>
                <w:sz w:val="18"/>
                <w:szCs w:val="18"/>
              </w:rPr>
              <w:t>HAFTA</w:t>
            </w:r>
          </w:p>
        </w:tc>
        <w:tc>
          <w:tcPr>
            <w:tcW w:w="442" w:type="dxa"/>
            <w:textDirection w:val="btLr"/>
            <w:vAlign w:val="center"/>
          </w:tcPr>
          <w:p w:rsidR="00BE12B5" w:rsidRPr="00794C22" w:rsidRDefault="00BE12B5" w:rsidP="00BE12B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b/>
                <w:sz w:val="18"/>
                <w:szCs w:val="18"/>
              </w:rPr>
              <w:t>SAAT</w:t>
            </w:r>
          </w:p>
        </w:tc>
        <w:tc>
          <w:tcPr>
            <w:tcW w:w="3745" w:type="dxa"/>
            <w:vAlign w:val="center"/>
          </w:tcPr>
          <w:p w:rsidR="00BE12B5" w:rsidRPr="00794C22" w:rsidRDefault="00BE12B5" w:rsidP="00BE12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b/>
                <w:sz w:val="18"/>
                <w:szCs w:val="18"/>
              </w:rPr>
              <w:t>KAZANIMLAR</w:t>
            </w:r>
          </w:p>
        </w:tc>
        <w:tc>
          <w:tcPr>
            <w:tcW w:w="3559" w:type="dxa"/>
            <w:vAlign w:val="center"/>
          </w:tcPr>
          <w:p w:rsidR="00BE12B5" w:rsidRPr="00794C22" w:rsidRDefault="00BE12B5" w:rsidP="00BE12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b/>
                <w:sz w:val="18"/>
                <w:szCs w:val="18"/>
              </w:rPr>
              <w:t>AÇIKLAMALAR</w:t>
            </w:r>
          </w:p>
        </w:tc>
        <w:tc>
          <w:tcPr>
            <w:tcW w:w="1722" w:type="dxa"/>
            <w:vAlign w:val="center"/>
          </w:tcPr>
          <w:p w:rsidR="00BE12B5" w:rsidRPr="00794C22" w:rsidRDefault="00BE12B5" w:rsidP="00BE12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b/>
                <w:sz w:val="18"/>
                <w:szCs w:val="18"/>
              </w:rPr>
              <w:t>ETKİNLİKLER</w:t>
            </w:r>
          </w:p>
        </w:tc>
        <w:tc>
          <w:tcPr>
            <w:tcW w:w="1847" w:type="dxa"/>
            <w:vAlign w:val="center"/>
          </w:tcPr>
          <w:p w:rsidR="00BE12B5" w:rsidRPr="00794C22" w:rsidRDefault="00A01551" w:rsidP="00BE12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Ö</w:t>
            </w:r>
            <w:r w:rsidR="00BE12B5" w:rsidRPr="00794C22">
              <w:rPr>
                <w:rFonts w:ascii="Times New Roman" w:hAnsi="Times New Roman" w:cs="Times New Roman"/>
                <w:b/>
                <w:sz w:val="18"/>
                <w:szCs w:val="18"/>
              </w:rPr>
              <w:t>LÇME VE DEĞERLENDİRME</w:t>
            </w:r>
          </w:p>
        </w:tc>
        <w:tc>
          <w:tcPr>
            <w:tcW w:w="1719" w:type="dxa"/>
            <w:vAlign w:val="center"/>
          </w:tcPr>
          <w:p w:rsidR="00BE12B5" w:rsidRPr="00794C22" w:rsidRDefault="00BE12B5" w:rsidP="00BE12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b/>
                <w:sz w:val="18"/>
                <w:szCs w:val="18"/>
              </w:rPr>
              <w:t>ARAÇ – GEREÇ VE</w:t>
            </w:r>
          </w:p>
          <w:p w:rsidR="00BE12B5" w:rsidRPr="00794C22" w:rsidRDefault="00BE12B5" w:rsidP="00BE12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b/>
                <w:sz w:val="18"/>
                <w:szCs w:val="18"/>
              </w:rPr>
              <w:t>KAYNAKLAR</w:t>
            </w:r>
          </w:p>
        </w:tc>
        <w:tc>
          <w:tcPr>
            <w:tcW w:w="1716" w:type="dxa"/>
            <w:vAlign w:val="center"/>
          </w:tcPr>
          <w:p w:rsidR="00BE12B5" w:rsidRPr="00794C22" w:rsidRDefault="00BE12B5" w:rsidP="00BE12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b/>
                <w:sz w:val="18"/>
                <w:szCs w:val="18"/>
              </w:rPr>
              <w:t>BELİRLİ GÜN VE HAFTALAR</w:t>
            </w:r>
          </w:p>
        </w:tc>
      </w:tr>
      <w:tr w:rsidR="002004A9" w:rsidRPr="00794C22" w:rsidTr="002004A9">
        <w:trPr>
          <w:trHeight w:val="2252"/>
        </w:trPr>
        <w:tc>
          <w:tcPr>
            <w:tcW w:w="498" w:type="dxa"/>
            <w:vMerge w:val="restart"/>
            <w:textDirection w:val="btLr"/>
          </w:tcPr>
          <w:p w:rsidR="002004A9" w:rsidRPr="00794C22" w:rsidRDefault="002004A9" w:rsidP="000F7546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EYLÜL</w:t>
            </w:r>
          </w:p>
        </w:tc>
        <w:tc>
          <w:tcPr>
            <w:tcW w:w="684" w:type="dxa"/>
            <w:textDirection w:val="btLr"/>
            <w:vAlign w:val="center"/>
          </w:tcPr>
          <w:p w:rsidR="002004A9" w:rsidRPr="00794C22" w:rsidRDefault="002004A9" w:rsidP="00BE12B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sz w:val="18"/>
                <w:szCs w:val="18"/>
              </w:rPr>
              <w:t>3. Hafta</w:t>
            </w:r>
          </w:p>
          <w:p w:rsidR="002004A9" w:rsidRPr="00794C22" w:rsidRDefault="002004A9" w:rsidP="00BE12B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sz w:val="18"/>
                <w:szCs w:val="18"/>
              </w:rPr>
              <w:t>17-21 Eylül 2018</w:t>
            </w:r>
          </w:p>
        </w:tc>
        <w:tc>
          <w:tcPr>
            <w:tcW w:w="442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r w:rsidRPr="00794C2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45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r w:rsidRPr="00794C22">
              <w:rPr>
                <w:rFonts w:ascii="Times New Roman" w:hAnsi="Times New Roman" w:cs="Times New Roman"/>
              </w:rPr>
              <w:t>F.5.1.1.1. Güneş’in özelliklerini açıklar.</w:t>
            </w:r>
          </w:p>
        </w:tc>
        <w:tc>
          <w:tcPr>
            <w:tcW w:w="3559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iCs/>
              </w:rPr>
            </w:pPr>
            <w:proofErr w:type="gramStart"/>
            <w:r w:rsidRPr="00794C22">
              <w:rPr>
                <w:rFonts w:ascii="Times New Roman" w:hAnsi="Times New Roman" w:cs="Times New Roman"/>
                <w:iCs/>
              </w:rPr>
              <w:t>a</w:t>
            </w:r>
            <w:proofErr w:type="gramEnd"/>
            <w:r w:rsidRPr="00794C22">
              <w:rPr>
                <w:rFonts w:ascii="Times New Roman" w:hAnsi="Times New Roman" w:cs="Times New Roman"/>
                <w:iCs/>
              </w:rPr>
              <w:t>. Güneş’in geometrik şekline değinilir.</w:t>
            </w:r>
          </w:p>
          <w:p w:rsidR="002004A9" w:rsidRPr="00794C22" w:rsidRDefault="002004A9" w:rsidP="00BE12B5">
            <w:pPr>
              <w:rPr>
                <w:rFonts w:ascii="Times New Roman" w:hAnsi="Times New Roman" w:cs="Times New Roman"/>
                <w:iCs/>
              </w:rPr>
            </w:pPr>
            <w:proofErr w:type="gramStart"/>
            <w:r w:rsidRPr="00794C22">
              <w:rPr>
                <w:rFonts w:ascii="Times New Roman" w:hAnsi="Times New Roman" w:cs="Times New Roman"/>
                <w:iCs/>
              </w:rPr>
              <w:t>b</w:t>
            </w:r>
            <w:proofErr w:type="gramEnd"/>
            <w:r w:rsidRPr="00794C22">
              <w:rPr>
                <w:rFonts w:ascii="Times New Roman" w:hAnsi="Times New Roman" w:cs="Times New Roman"/>
                <w:iCs/>
              </w:rPr>
              <w:t>. Güneş’in de Dünya gibi katmanlardan oluştuğuna değinilir ancak katmanların yapısından bahsedilmez.</w:t>
            </w:r>
          </w:p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proofErr w:type="gramStart"/>
            <w:r w:rsidRPr="00794C22">
              <w:rPr>
                <w:rFonts w:ascii="Times New Roman" w:hAnsi="Times New Roman" w:cs="Times New Roman"/>
                <w:iCs/>
              </w:rPr>
              <w:t>c</w:t>
            </w:r>
            <w:proofErr w:type="gramEnd"/>
            <w:r w:rsidRPr="00794C22">
              <w:rPr>
                <w:rFonts w:ascii="Times New Roman" w:hAnsi="Times New Roman" w:cs="Times New Roman"/>
                <w:iCs/>
              </w:rPr>
              <w:t>. Güneş’in dönme hareketi yaptığı belirtilir.</w:t>
            </w:r>
          </w:p>
        </w:tc>
        <w:tc>
          <w:tcPr>
            <w:tcW w:w="1722" w:type="dxa"/>
            <w:vMerge w:val="restart"/>
            <w:vAlign w:val="center"/>
          </w:tcPr>
          <w:p w:rsidR="002004A9" w:rsidRPr="00794C22" w:rsidRDefault="002004A9" w:rsidP="00AC42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1. Etkinlik: Yıldızımız Güneş</w:t>
            </w:r>
          </w:p>
        </w:tc>
        <w:tc>
          <w:tcPr>
            <w:tcW w:w="1847" w:type="dxa"/>
            <w:vMerge w:val="restart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19" w:type="dxa"/>
            <w:vMerge w:val="restart"/>
            <w:vAlign w:val="center"/>
          </w:tcPr>
          <w:p w:rsidR="002004A9" w:rsidRDefault="002004A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 Kitabı</w:t>
            </w:r>
          </w:p>
          <w:p w:rsidR="002004A9" w:rsidRDefault="002004A9" w:rsidP="002004A9">
            <w:pPr>
              <w:rPr>
                <w:sz w:val="18"/>
                <w:szCs w:val="18"/>
              </w:rPr>
            </w:pPr>
          </w:p>
          <w:p w:rsidR="002004A9" w:rsidRDefault="002004A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Etkileşimli Tahta</w:t>
            </w:r>
          </w:p>
          <w:p w:rsidR="002004A9" w:rsidRDefault="002004A9" w:rsidP="002004A9">
            <w:pPr>
              <w:rPr>
                <w:sz w:val="18"/>
                <w:szCs w:val="18"/>
              </w:rPr>
            </w:pPr>
          </w:p>
          <w:p w:rsidR="002004A9" w:rsidRDefault="002004A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EBA</w:t>
            </w:r>
          </w:p>
          <w:p w:rsidR="002004A9" w:rsidRDefault="002004A9" w:rsidP="002004A9">
            <w:pPr>
              <w:rPr>
                <w:sz w:val="18"/>
                <w:szCs w:val="18"/>
              </w:rPr>
            </w:pPr>
          </w:p>
          <w:p w:rsidR="002004A9" w:rsidRPr="00794C22" w:rsidRDefault="002004A9" w:rsidP="002004A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sz w:val="18"/>
                <w:szCs w:val="18"/>
              </w:rPr>
              <w:t>Etkinlikler İçin Gerekli Malzemeler</w:t>
            </w:r>
          </w:p>
        </w:tc>
        <w:tc>
          <w:tcPr>
            <w:tcW w:w="1716" w:type="dxa"/>
            <w:vAlign w:val="center"/>
          </w:tcPr>
          <w:p w:rsidR="002004A9" w:rsidRPr="00794C22" w:rsidRDefault="002004A9" w:rsidP="00314F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İlköğretim Haftası</w:t>
            </w:r>
          </w:p>
          <w:p w:rsidR="002004A9" w:rsidRPr="00794C22" w:rsidRDefault="002004A9" w:rsidP="00314F5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 w:cs="Times New Roman"/>
                <w:color w:val="000000"/>
                <w:sz w:val="18"/>
                <w:szCs w:val="24"/>
                <w:lang w:eastAsia="tr-TR"/>
              </w:rPr>
              <w:t>17-21 Eylül 2018</w:t>
            </w:r>
          </w:p>
        </w:tc>
      </w:tr>
      <w:tr w:rsidR="002004A9" w:rsidRPr="00794C22" w:rsidTr="00314F5B">
        <w:trPr>
          <w:trHeight w:val="1135"/>
        </w:trPr>
        <w:tc>
          <w:tcPr>
            <w:tcW w:w="498" w:type="dxa"/>
            <w:vMerge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4" w:type="dxa"/>
            <w:vMerge w:val="restart"/>
            <w:textDirection w:val="btLr"/>
            <w:vAlign w:val="center"/>
          </w:tcPr>
          <w:p w:rsidR="002004A9" w:rsidRPr="00794C22" w:rsidRDefault="002004A9" w:rsidP="00BE12B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sz w:val="18"/>
                <w:szCs w:val="18"/>
              </w:rPr>
              <w:t>4. Hafta</w:t>
            </w:r>
          </w:p>
          <w:p w:rsidR="002004A9" w:rsidRPr="00794C22" w:rsidRDefault="002004A9" w:rsidP="00BE12B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sz w:val="18"/>
                <w:szCs w:val="18"/>
              </w:rPr>
              <w:t>24-28 Eylül 2018</w:t>
            </w:r>
          </w:p>
        </w:tc>
        <w:tc>
          <w:tcPr>
            <w:tcW w:w="442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r w:rsidRPr="00794C2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45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r w:rsidRPr="00794C22">
              <w:rPr>
                <w:rFonts w:ascii="Times New Roman" w:hAnsi="Times New Roman" w:cs="Times New Roman"/>
              </w:rPr>
              <w:t>F.5.1.1.2. Güneş’in büyüklüğünü Dünya’nın büyüklüğüyle karşılaştıracak şekilde model hazırlar.</w:t>
            </w:r>
          </w:p>
        </w:tc>
        <w:tc>
          <w:tcPr>
            <w:tcW w:w="3559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2" w:type="dxa"/>
            <w:vMerge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847" w:type="dxa"/>
            <w:vMerge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19" w:type="dxa"/>
            <w:vMerge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16" w:type="dxa"/>
            <w:vMerge w:val="restart"/>
          </w:tcPr>
          <w:p w:rsidR="002004A9" w:rsidRPr="00794C22" w:rsidRDefault="002004A9" w:rsidP="00314F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15 Temmuz Demokrasi ve Milli Birlik Günü</w:t>
            </w:r>
          </w:p>
          <w:p w:rsidR="002004A9" w:rsidRPr="00794C22" w:rsidRDefault="002004A9" w:rsidP="00314F5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 w:cs="Times New Roman"/>
                <w:color w:val="000000"/>
                <w:sz w:val="18"/>
                <w:szCs w:val="24"/>
                <w:lang w:eastAsia="tr-TR"/>
              </w:rPr>
              <w:t>Ders Yılının Başladığı İkinci Hafta</w:t>
            </w:r>
          </w:p>
        </w:tc>
      </w:tr>
      <w:tr w:rsidR="002004A9" w:rsidRPr="00794C22" w:rsidTr="00314F5B">
        <w:trPr>
          <w:trHeight w:val="828"/>
        </w:trPr>
        <w:tc>
          <w:tcPr>
            <w:tcW w:w="498" w:type="dxa"/>
            <w:vMerge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4" w:type="dxa"/>
            <w:vMerge/>
            <w:textDirection w:val="btLr"/>
            <w:vAlign w:val="center"/>
          </w:tcPr>
          <w:p w:rsidR="002004A9" w:rsidRPr="00794C22" w:rsidRDefault="002004A9" w:rsidP="00BE12B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r w:rsidRPr="00794C2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45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r w:rsidRPr="00794C22">
              <w:rPr>
                <w:rFonts w:ascii="Times New Roman" w:hAnsi="Times New Roman" w:cs="Times New Roman"/>
              </w:rPr>
              <w:t>F.5.1.2.1. Ay’ın özelliklerini açıklar.</w:t>
            </w:r>
          </w:p>
        </w:tc>
        <w:tc>
          <w:tcPr>
            <w:tcW w:w="3559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2" w:type="dxa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847" w:type="dxa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19" w:type="dxa"/>
            <w:vMerge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16" w:type="dxa"/>
            <w:vMerge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2004A9" w:rsidRPr="00794C22" w:rsidTr="00314F5B">
        <w:trPr>
          <w:trHeight w:val="1539"/>
        </w:trPr>
        <w:tc>
          <w:tcPr>
            <w:tcW w:w="498" w:type="dxa"/>
            <w:vMerge w:val="restart"/>
            <w:textDirection w:val="btLr"/>
          </w:tcPr>
          <w:p w:rsidR="002004A9" w:rsidRPr="00794C22" w:rsidRDefault="002004A9" w:rsidP="000F7546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EKİM</w:t>
            </w:r>
          </w:p>
        </w:tc>
        <w:tc>
          <w:tcPr>
            <w:tcW w:w="684" w:type="dxa"/>
            <w:vMerge w:val="restart"/>
            <w:textDirection w:val="btLr"/>
            <w:vAlign w:val="center"/>
          </w:tcPr>
          <w:p w:rsidR="002004A9" w:rsidRPr="00794C22" w:rsidRDefault="002004A9" w:rsidP="00BE12B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sz w:val="18"/>
                <w:szCs w:val="18"/>
              </w:rPr>
              <w:t>1. Hafta</w:t>
            </w:r>
          </w:p>
          <w:p w:rsidR="002004A9" w:rsidRPr="00794C22" w:rsidRDefault="002004A9" w:rsidP="00BE12B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sz w:val="18"/>
                <w:szCs w:val="18"/>
              </w:rPr>
              <w:t>1-5 Ekim 2018</w:t>
            </w:r>
          </w:p>
        </w:tc>
        <w:tc>
          <w:tcPr>
            <w:tcW w:w="442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r w:rsidRPr="00794C2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45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r w:rsidRPr="00794C22">
              <w:rPr>
                <w:rFonts w:ascii="Times New Roman" w:hAnsi="Times New Roman" w:cs="Times New Roman"/>
              </w:rPr>
              <w:t>F.5.1.2.1. Ay’ın özelliklerini açıklar.</w:t>
            </w:r>
          </w:p>
        </w:tc>
        <w:tc>
          <w:tcPr>
            <w:tcW w:w="3559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iCs/>
              </w:rPr>
            </w:pPr>
            <w:proofErr w:type="gramStart"/>
            <w:r w:rsidRPr="00794C22">
              <w:rPr>
                <w:rFonts w:ascii="Times New Roman" w:hAnsi="Times New Roman" w:cs="Times New Roman"/>
                <w:iCs/>
              </w:rPr>
              <w:t>a</w:t>
            </w:r>
            <w:proofErr w:type="gramEnd"/>
            <w:r w:rsidRPr="00794C22">
              <w:rPr>
                <w:rFonts w:ascii="Times New Roman" w:hAnsi="Times New Roman" w:cs="Times New Roman"/>
                <w:iCs/>
              </w:rPr>
              <w:t>. Ay’ın büyüklüğü belirtilir.</w:t>
            </w:r>
          </w:p>
          <w:p w:rsidR="002004A9" w:rsidRPr="00794C22" w:rsidRDefault="002004A9" w:rsidP="00BE12B5">
            <w:pPr>
              <w:rPr>
                <w:rFonts w:ascii="Times New Roman" w:hAnsi="Times New Roman" w:cs="Times New Roman"/>
                <w:iCs/>
              </w:rPr>
            </w:pPr>
            <w:proofErr w:type="gramStart"/>
            <w:r w:rsidRPr="00794C22">
              <w:rPr>
                <w:rFonts w:ascii="Times New Roman" w:hAnsi="Times New Roman" w:cs="Times New Roman"/>
                <w:iCs/>
              </w:rPr>
              <w:t>b</w:t>
            </w:r>
            <w:proofErr w:type="gramEnd"/>
            <w:r w:rsidRPr="00794C22">
              <w:rPr>
                <w:rFonts w:ascii="Times New Roman" w:hAnsi="Times New Roman" w:cs="Times New Roman"/>
                <w:iCs/>
              </w:rPr>
              <w:t>. Ay’ın geometrik şekline değinilir.</w:t>
            </w:r>
          </w:p>
          <w:p w:rsidR="002004A9" w:rsidRPr="00794C22" w:rsidRDefault="002004A9" w:rsidP="00BE12B5">
            <w:pPr>
              <w:rPr>
                <w:rFonts w:ascii="Times New Roman" w:hAnsi="Times New Roman" w:cs="Times New Roman"/>
                <w:iCs/>
              </w:rPr>
            </w:pPr>
            <w:proofErr w:type="gramStart"/>
            <w:r w:rsidRPr="00794C22">
              <w:rPr>
                <w:rFonts w:ascii="Times New Roman" w:hAnsi="Times New Roman" w:cs="Times New Roman"/>
                <w:iCs/>
              </w:rPr>
              <w:t>c</w:t>
            </w:r>
            <w:proofErr w:type="gramEnd"/>
            <w:r w:rsidRPr="00794C22">
              <w:rPr>
                <w:rFonts w:ascii="Times New Roman" w:hAnsi="Times New Roman" w:cs="Times New Roman"/>
                <w:iCs/>
              </w:rPr>
              <w:t>. Ay’ın yüzey yapısı hakkında bilgi verilir.</w:t>
            </w:r>
          </w:p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proofErr w:type="gramStart"/>
            <w:r w:rsidRPr="00794C22">
              <w:rPr>
                <w:rFonts w:ascii="Times New Roman" w:hAnsi="Times New Roman" w:cs="Times New Roman"/>
                <w:iCs/>
              </w:rPr>
              <w:t>ç</w:t>
            </w:r>
            <w:proofErr w:type="gramEnd"/>
            <w:r w:rsidRPr="00794C22">
              <w:rPr>
                <w:rFonts w:ascii="Times New Roman" w:hAnsi="Times New Roman" w:cs="Times New Roman"/>
                <w:iCs/>
              </w:rPr>
              <w:t>. Ay’ın atmosferinden bahsedilir.</w:t>
            </w:r>
          </w:p>
        </w:tc>
        <w:tc>
          <w:tcPr>
            <w:tcW w:w="1722" w:type="dxa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847" w:type="dxa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19" w:type="dxa"/>
            <w:vMerge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16" w:type="dxa"/>
            <w:vMerge w:val="restart"/>
            <w:vAlign w:val="center"/>
          </w:tcPr>
          <w:p w:rsidR="002004A9" w:rsidRPr="00314F5B" w:rsidRDefault="002004A9" w:rsidP="00314F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Hayvanları Koruma Günü</w:t>
            </w:r>
          </w:p>
          <w:p w:rsidR="002004A9" w:rsidRPr="00794C22" w:rsidRDefault="002004A9" w:rsidP="00314F5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 w:cs="Times New Roman"/>
                <w:color w:val="000000"/>
                <w:sz w:val="18"/>
                <w:szCs w:val="24"/>
                <w:lang w:eastAsia="tr-TR"/>
              </w:rPr>
              <w:t>4 Ekim</w:t>
            </w:r>
          </w:p>
        </w:tc>
      </w:tr>
      <w:tr w:rsidR="002004A9" w:rsidRPr="00794C22" w:rsidTr="00314F5B">
        <w:trPr>
          <w:trHeight w:val="1271"/>
        </w:trPr>
        <w:tc>
          <w:tcPr>
            <w:tcW w:w="498" w:type="dxa"/>
            <w:vMerge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4" w:type="dxa"/>
            <w:vMerge/>
            <w:textDirection w:val="btLr"/>
            <w:vAlign w:val="center"/>
          </w:tcPr>
          <w:p w:rsidR="002004A9" w:rsidRPr="00794C22" w:rsidRDefault="002004A9" w:rsidP="00BE12B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r w:rsidRPr="00794C2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45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r w:rsidRPr="00794C22">
              <w:rPr>
                <w:rFonts w:ascii="Times New Roman" w:hAnsi="Times New Roman" w:cs="Times New Roman"/>
              </w:rPr>
              <w:t>F.5.1.2.2. Ay’da canlıların yaşayabileceğine yönelik ürettiği fikirleri tartışır.</w:t>
            </w:r>
          </w:p>
        </w:tc>
        <w:tc>
          <w:tcPr>
            <w:tcW w:w="3559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2" w:type="dxa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847" w:type="dxa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19" w:type="dxa"/>
            <w:vMerge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16" w:type="dxa"/>
            <w:vMerge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2004A9" w:rsidRPr="00794C22" w:rsidTr="00314F5B">
        <w:tc>
          <w:tcPr>
            <w:tcW w:w="498" w:type="dxa"/>
            <w:vMerge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4" w:type="dxa"/>
            <w:textDirection w:val="btLr"/>
            <w:vAlign w:val="center"/>
          </w:tcPr>
          <w:p w:rsidR="002004A9" w:rsidRPr="00794C22" w:rsidRDefault="002004A9" w:rsidP="00BE12B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sz w:val="18"/>
                <w:szCs w:val="18"/>
              </w:rPr>
              <w:t>2. Hafta</w:t>
            </w:r>
          </w:p>
          <w:p w:rsidR="002004A9" w:rsidRPr="00794C22" w:rsidRDefault="002004A9" w:rsidP="00BE12B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sz w:val="18"/>
                <w:szCs w:val="18"/>
              </w:rPr>
              <w:t>8-12 Ekim 2018</w:t>
            </w:r>
          </w:p>
        </w:tc>
        <w:tc>
          <w:tcPr>
            <w:tcW w:w="442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r w:rsidRPr="00794C2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45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r w:rsidRPr="00794C22">
              <w:rPr>
                <w:rFonts w:ascii="Times New Roman" w:hAnsi="Times New Roman" w:cs="Times New Roman"/>
              </w:rPr>
              <w:t>F.5.1.3.1. Ay’ın dönme ve dolanma hareketlerini açıklar.</w:t>
            </w:r>
          </w:p>
        </w:tc>
        <w:tc>
          <w:tcPr>
            <w:tcW w:w="3559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iCs/>
              </w:rPr>
            </w:pPr>
            <w:proofErr w:type="gramStart"/>
            <w:r w:rsidRPr="00794C22">
              <w:rPr>
                <w:rFonts w:ascii="Times New Roman" w:hAnsi="Times New Roman" w:cs="Times New Roman"/>
                <w:iCs/>
              </w:rPr>
              <w:t>a</w:t>
            </w:r>
            <w:proofErr w:type="gramEnd"/>
            <w:r w:rsidRPr="00794C22">
              <w:rPr>
                <w:rFonts w:ascii="Times New Roman" w:hAnsi="Times New Roman" w:cs="Times New Roman"/>
                <w:iCs/>
              </w:rPr>
              <w:t>. Ay’ın dönme hareketi yaptığı belirtilir.</w:t>
            </w:r>
          </w:p>
          <w:p w:rsidR="002004A9" w:rsidRPr="00794C22" w:rsidRDefault="002004A9" w:rsidP="00BE12B5">
            <w:pPr>
              <w:rPr>
                <w:rFonts w:ascii="Times New Roman" w:hAnsi="Times New Roman" w:cs="Times New Roman"/>
                <w:iCs/>
              </w:rPr>
            </w:pPr>
            <w:proofErr w:type="gramStart"/>
            <w:r w:rsidRPr="00794C22">
              <w:rPr>
                <w:rFonts w:ascii="Times New Roman" w:hAnsi="Times New Roman" w:cs="Times New Roman"/>
                <w:iCs/>
              </w:rPr>
              <w:t>b</w:t>
            </w:r>
            <w:proofErr w:type="gramEnd"/>
            <w:r w:rsidRPr="00794C22">
              <w:rPr>
                <w:rFonts w:ascii="Times New Roman" w:hAnsi="Times New Roman" w:cs="Times New Roman"/>
                <w:iCs/>
              </w:rPr>
              <w:t>. Ay’ın dolanma hareketi yaptığı belirtilir.</w:t>
            </w:r>
          </w:p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proofErr w:type="gramStart"/>
            <w:r w:rsidRPr="00794C22">
              <w:rPr>
                <w:rFonts w:ascii="Times New Roman" w:hAnsi="Times New Roman" w:cs="Times New Roman"/>
                <w:iCs/>
              </w:rPr>
              <w:t>c</w:t>
            </w:r>
            <w:proofErr w:type="gramEnd"/>
            <w:r w:rsidRPr="00794C22">
              <w:rPr>
                <w:rFonts w:ascii="Times New Roman" w:hAnsi="Times New Roman" w:cs="Times New Roman"/>
                <w:iCs/>
              </w:rPr>
              <w:t>. Zaman dilimi olarak ay kavramına değinilir.</w:t>
            </w:r>
          </w:p>
        </w:tc>
        <w:tc>
          <w:tcPr>
            <w:tcW w:w="1722" w:type="dxa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847" w:type="dxa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19" w:type="dxa"/>
            <w:vMerge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16" w:type="dxa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2004A9" w:rsidRPr="00794C22" w:rsidTr="002004A9">
        <w:trPr>
          <w:trHeight w:val="1833"/>
        </w:trPr>
        <w:tc>
          <w:tcPr>
            <w:tcW w:w="498" w:type="dxa"/>
            <w:vMerge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4" w:type="dxa"/>
            <w:textDirection w:val="btLr"/>
            <w:vAlign w:val="center"/>
          </w:tcPr>
          <w:p w:rsidR="002004A9" w:rsidRPr="00794C22" w:rsidRDefault="002004A9" w:rsidP="00BE12B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sz w:val="18"/>
                <w:szCs w:val="18"/>
              </w:rPr>
              <w:t>3. Hafta</w:t>
            </w:r>
          </w:p>
          <w:p w:rsidR="002004A9" w:rsidRPr="00794C22" w:rsidRDefault="002004A9" w:rsidP="00BE12B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sz w:val="18"/>
                <w:szCs w:val="18"/>
              </w:rPr>
              <w:t>15-19 Ekim 2018</w:t>
            </w:r>
          </w:p>
        </w:tc>
        <w:tc>
          <w:tcPr>
            <w:tcW w:w="442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r w:rsidRPr="00794C2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45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r w:rsidRPr="00794C22">
              <w:rPr>
                <w:rFonts w:ascii="Times New Roman" w:hAnsi="Times New Roman" w:cs="Times New Roman"/>
              </w:rPr>
              <w:t>F.5.1.3.2. Ay’ın evreleri ile Ay’ın Dünya etrafındaki dolanma hareketi arasındaki ilişkiyi açıklar.</w:t>
            </w:r>
          </w:p>
        </w:tc>
        <w:tc>
          <w:tcPr>
            <w:tcW w:w="3559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iCs/>
              </w:rPr>
            </w:pPr>
            <w:proofErr w:type="gramStart"/>
            <w:r w:rsidRPr="00794C22">
              <w:rPr>
                <w:rFonts w:ascii="Times New Roman" w:hAnsi="Times New Roman" w:cs="Times New Roman"/>
                <w:iCs/>
              </w:rPr>
              <w:t>a</w:t>
            </w:r>
            <w:proofErr w:type="gramEnd"/>
            <w:r w:rsidRPr="00794C22">
              <w:rPr>
                <w:rFonts w:ascii="Times New Roman" w:hAnsi="Times New Roman" w:cs="Times New Roman"/>
                <w:iCs/>
              </w:rPr>
              <w:t>. Ay’ın ana ve ara evreleri arasındaki farkı / farkları belirtilir.</w:t>
            </w:r>
          </w:p>
          <w:p w:rsidR="002004A9" w:rsidRPr="00794C22" w:rsidRDefault="002004A9" w:rsidP="00BE12B5">
            <w:pPr>
              <w:rPr>
                <w:rFonts w:ascii="Times New Roman" w:hAnsi="Times New Roman" w:cs="Times New Roman"/>
                <w:iCs/>
              </w:rPr>
            </w:pPr>
            <w:proofErr w:type="gramStart"/>
            <w:r w:rsidRPr="00794C22">
              <w:rPr>
                <w:rFonts w:ascii="Times New Roman" w:hAnsi="Times New Roman" w:cs="Times New Roman"/>
                <w:iCs/>
              </w:rPr>
              <w:t>b</w:t>
            </w:r>
            <w:proofErr w:type="gramEnd"/>
            <w:r w:rsidRPr="00794C22">
              <w:rPr>
                <w:rFonts w:ascii="Times New Roman" w:hAnsi="Times New Roman" w:cs="Times New Roman"/>
                <w:iCs/>
              </w:rPr>
              <w:t>. Evrelerin oluş sırasına bağlı olarak isimleri belirtilir.</w:t>
            </w:r>
          </w:p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proofErr w:type="gramStart"/>
            <w:r w:rsidRPr="00794C22">
              <w:rPr>
                <w:rFonts w:ascii="Times New Roman" w:hAnsi="Times New Roman" w:cs="Times New Roman"/>
                <w:iCs/>
              </w:rPr>
              <w:t>c</w:t>
            </w:r>
            <w:proofErr w:type="gramEnd"/>
            <w:r w:rsidRPr="00794C22">
              <w:rPr>
                <w:rFonts w:ascii="Times New Roman" w:hAnsi="Times New Roman" w:cs="Times New Roman"/>
                <w:iCs/>
              </w:rPr>
              <w:t>. Ay’ın iki ana evresi arasında geçen sürenin bir hafta olduğu belirtilir.</w:t>
            </w:r>
          </w:p>
        </w:tc>
        <w:tc>
          <w:tcPr>
            <w:tcW w:w="1722" w:type="dxa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847" w:type="dxa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19" w:type="dxa"/>
            <w:vMerge w:val="restart"/>
            <w:vAlign w:val="center"/>
          </w:tcPr>
          <w:p w:rsidR="002004A9" w:rsidRDefault="002004A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 Kitabı</w:t>
            </w:r>
          </w:p>
          <w:p w:rsidR="002004A9" w:rsidRDefault="002004A9" w:rsidP="002004A9">
            <w:pPr>
              <w:rPr>
                <w:sz w:val="18"/>
                <w:szCs w:val="18"/>
              </w:rPr>
            </w:pPr>
          </w:p>
          <w:p w:rsidR="002004A9" w:rsidRDefault="002004A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Etkileşimli Tahta</w:t>
            </w:r>
          </w:p>
          <w:p w:rsidR="002004A9" w:rsidRDefault="002004A9" w:rsidP="002004A9">
            <w:pPr>
              <w:rPr>
                <w:sz w:val="18"/>
                <w:szCs w:val="18"/>
              </w:rPr>
            </w:pPr>
          </w:p>
          <w:p w:rsidR="002004A9" w:rsidRDefault="002004A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EBA</w:t>
            </w:r>
          </w:p>
          <w:p w:rsidR="002004A9" w:rsidRDefault="002004A9" w:rsidP="002004A9">
            <w:pPr>
              <w:rPr>
                <w:sz w:val="18"/>
                <w:szCs w:val="18"/>
              </w:rPr>
            </w:pPr>
          </w:p>
          <w:p w:rsidR="002004A9" w:rsidRPr="00794C22" w:rsidRDefault="002004A9" w:rsidP="002004A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sz w:val="18"/>
                <w:szCs w:val="18"/>
              </w:rPr>
              <w:t>Etkinlikler İçin Gerekli Malzemeler</w:t>
            </w:r>
          </w:p>
        </w:tc>
        <w:tc>
          <w:tcPr>
            <w:tcW w:w="1716" w:type="dxa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2004A9" w:rsidRPr="00794C22" w:rsidTr="00314F5B">
        <w:trPr>
          <w:trHeight w:val="2255"/>
        </w:trPr>
        <w:tc>
          <w:tcPr>
            <w:tcW w:w="498" w:type="dxa"/>
            <w:vMerge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4" w:type="dxa"/>
            <w:textDirection w:val="btLr"/>
            <w:vAlign w:val="center"/>
          </w:tcPr>
          <w:p w:rsidR="002004A9" w:rsidRPr="00794C22" w:rsidRDefault="002004A9" w:rsidP="00BE12B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sz w:val="18"/>
                <w:szCs w:val="18"/>
              </w:rPr>
              <w:t>4. Hafta</w:t>
            </w:r>
          </w:p>
          <w:p w:rsidR="002004A9" w:rsidRPr="00794C22" w:rsidRDefault="002004A9" w:rsidP="00BE12B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sz w:val="18"/>
                <w:szCs w:val="18"/>
              </w:rPr>
              <w:t>22-26 Ekim 2018</w:t>
            </w:r>
          </w:p>
        </w:tc>
        <w:tc>
          <w:tcPr>
            <w:tcW w:w="442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r w:rsidRPr="00794C2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45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r w:rsidRPr="00794C22">
              <w:rPr>
                <w:rFonts w:ascii="Times New Roman" w:hAnsi="Times New Roman" w:cs="Times New Roman"/>
              </w:rPr>
              <w:t>F.5.1.4.1. Güneş, Dünya ve Ay’ın birbirlerine göre hareketlerini temsil eden bir model hazırlar.</w:t>
            </w:r>
          </w:p>
        </w:tc>
        <w:tc>
          <w:tcPr>
            <w:tcW w:w="3559" w:type="dxa"/>
            <w:vMerge w:val="restart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iCs/>
              </w:rPr>
            </w:pPr>
            <w:proofErr w:type="gramStart"/>
            <w:r w:rsidRPr="00794C22">
              <w:rPr>
                <w:rFonts w:ascii="Times New Roman" w:hAnsi="Times New Roman" w:cs="Times New Roman"/>
                <w:iCs/>
              </w:rPr>
              <w:t>a</w:t>
            </w:r>
            <w:proofErr w:type="gramEnd"/>
            <w:r w:rsidRPr="00794C22">
              <w:rPr>
                <w:rFonts w:ascii="Times New Roman" w:hAnsi="Times New Roman" w:cs="Times New Roman"/>
                <w:iCs/>
              </w:rPr>
              <w:t>. Ay’ın Dünya etrafında dolanma yönü belirtilir.</w:t>
            </w:r>
          </w:p>
          <w:p w:rsidR="002004A9" w:rsidRPr="00794C22" w:rsidRDefault="002004A9" w:rsidP="00BE12B5">
            <w:pPr>
              <w:rPr>
                <w:rFonts w:ascii="Times New Roman" w:hAnsi="Times New Roman" w:cs="Times New Roman"/>
                <w:iCs/>
              </w:rPr>
            </w:pPr>
            <w:proofErr w:type="gramStart"/>
            <w:r w:rsidRPr="00794C22">
              <w:rPr>
                <w:rFonts w:ascii="Times New Roman" w:hAnsi="Times New Roman" w:cs="Times New Roman"/>
                <w:iCs/>
              </w:rPr>
              <w:t>b</w:t>
            </w:r>
            <w:proofErr w:type="gramEnd"/>
            <w:r w:rsidRPr="00794C22">
              <w:rPr>
                <w:rFonts w:ascii="Times New Roman" w:hAnsi="Times New Roman" w:cs="Times New Roman"/>
                <w:iCs/>
              </w:rPr>
              <w:t>. Dünya’nın Güneş etrafındaki dolanma yönü belirtilir.</w:t>
            </w:r>
          </w:p>
          <w:p w:rsidR="002004A9" w:rsidRPr="00794C22" w:rsidRDefault="002004A9" w:rsidP="00BE12B5">
            <w:pPr>
              <w:rPr>
                <w:rFonts w:ascii="Times New Roman" w:hAnsi="Times New Roman" w:cs="Times New Roman"/>
                <w:iCs/>
              </w:rPr>
            </w:pPr>
            <w:proofErr w:type="gramStart"/>
            <w:r w:rsidRPr="00794C22">
              <w:rPr>
                <w:rFonts w:ascii="Times New Roman" w:hAnsi="Times New Roman" w:cs="Times New Roman"/>
                <w:iCs/>
              </w:rPr>
              <w:t>c</w:t>
            </w:r>
            <w:proofErr w:type="gramEnd"/>
            <w:r w:rsidRPr="00794C22">
              <w:rPr>
                <w:rFonts w:ascii="Times New Roman" w:hAnsi="Times New Roman" w:cs="Times New Roman"/>
                <w:iCs/>
              </w:rPr>
              <w:t>. Dünya’dan bakıldığında Ay’ın hep aynı yüzünün görüldüğü belirtilir.</w:t>
            </w:r>
          </w:p>
        </w:tc>
        <w:tc>
          <w:tcPr>
            <w:tcW w:w="1722" w:type="dxa"/>
            <w:vMerge w:val="restart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2. Etkinlik: Durmadan Dönüyorlar</w:t>
            </w:r>
          </w:p>
        </w:tc>
        <w:tc>
          <w:tcPr>
            <w:tcW w:w="1847" w:type="dxa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19" w:type="dxa"/>
            <w:vMerge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16" w:type="dxa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2004A9" w:rsidRPr="00794C22" w:rsidTr="002004A9">
        <w:trPr>
          <w:cantSplit/>
          <w:trHeight w:val="2820"/>
        </w:trPr>
        <w:tc>
          <w:tcPr>
            <w:tcW w:w="498" w:type="dxa"/>
            <w:textDirection w:val="btLr"/>
          </w:tcPr>
          <w:p w:rsidR="002004A9" w:rsidRPr="00794C22" w:rsidRDefault="002004A9" w:rsidP="000F7546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KASIM</w:t>
            </w:r>
          </w:p>
        </w:tc>
        <w:tc>
          <w:tcPr>
            <w:tcW w:w="684" w:type="dxa"/>
            <w:textDirection w:val="btLr"/>
            <w:vAlign w:val="center"/>
          </w:tcPr>
          <w:p w:rsidR="002004A9" w:rsidRPr="00794C22" w:rsidRDefault="002004A9" w:rsidP="00BE12B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sz w:val="18"/>
                <w:szCs w:val="18"/>
              </w:rPr>
              <w:t>1. Hafta</w:t>
            </w:r>
          </w:p>
          <w:p w:rsidR="002004A9" w:rsidRPr="00794C22" w:rsidRDefault="002004A9" w:rsidP="00BE12B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C22">
              <w:rPr>
                <w:rFonts w:ascii="Times New Roman" w:hAnsi="Times New Roman" w:cs="Times New Roman"/>
                <w:sz w:val="18"/>
                <w:szCs w:val="18"/>
              </w:rPr>
              <w:t>29 Ekim-2 Kasım 2018</w:t>
            </w:r>
          </w:p>
        </w:tc>
        <w:tc>
          <w:tcPr>
            <w:tcW w:w="442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r w:rsidRPr="00794C2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45" w:type="dxa"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</w:rPr>
            </w:pPr>
            <w:r w:rsidRPr="00794C22">
              <w:rPr>
                <w:rFonts w:ascii="Times New Roman" w:hAnsi="Times New Roman" w:cs="Times New Roman"/>
              </w:rPr>
              <w:t>F.5.1.4.1. Güneş, Dünya ve Ay’ın birbirlerine göre hareketlerini temsil eden bir model hazırlar.</w:t>
            </w:r>
          </w:p>
        </w:tc>
        <w:tc>
          <w:tcPr>
            <w:tcW w:w="3559" w:type="dxa"/>
            <w:vMerge/>
            <w:vAlign w:val="center"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722" w:type="dxa"/>
            <w:vMerge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847" w:type="dxa"/>
            <w:textDirection w:val="tbRl"/>
            <w:vAlign w:val="center"/>
          </w:tcPr>
          <w:p w:rsidR="002004A9" w:rsidRPr="00702A44" w:rsidRDefault="002004A9" w:rsidP="002004A9">
            <w:pPr>
              <w:ind w:left="113" w:right="113"/>
              <w:jc w:val="center"/>
              <w:rPr>
                <w:b/>
                <w:color w:val="FF0000"/>
                <w:sz w:val="20"/>
                <w:szCs w:val="18"/>
              </w:rPr>
            </w:pPr>
            <w:r w:rsidRPr="00702A44">
              <w:rPr>
                <w:b/>
                <w:color w:val="FF0000"/>
                <w:sz w:val="20"/>
                <w:szCs w:val="18"/>
              </w:rPr>
              <w:t>I. DÖNEM I. YAZILI SINAV</w:t>
            </w:r>
          </w:p>
          <w:p w:rsidR="002004A9" w:rsidRPr="00794C22" w:rsidRDefault="002004A9" w:rsidP="002004A9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b/>
                <w:color w:val="FF0000"/>
                <w:sz w:val="20"/>
                <w:szCs w:val="18"/>
              </w:rPr>
              <w:t>29 EKİM-2 KASIM 2018</w:t>
            </w:r>
          </w:p>
        </w:tc>
        <w:tc>
          <w:tcPr>
            <w:tcW w:w="1719" w:type="dxa"/>
            <w:vMerge/>
          </w:tcPr>
          <w:p w:rsidR="002004A9" w:rsidRPr="00794C22" w:rsidRDefault="002004A9" w:rsidP="00BE12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16" w:type="dxa"/>
            <w:vAlign w:val="center"/>
          </w:tcPr>
          <w:p w:rsidR="002004A9" w:rsidRPr="00314F5B" w:rsidRDefault="002004A9" w:rsidP="00314F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Cumhuriyet Bayramı</w:t>
            </w:r>
          </w:p>
          <w:p w:rsidR="002004A9" w:rsidRPr="00794C22" w:rsidRDefault="002004A9" w:rsidP="00314F5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 w:cs="Times New Roman"/>
                <w:color w:val="000000"/>
                <w:sz w:val="18"/>
                <w:szCs w:val="24"/>
                <w:lang w:eastAsia="tr-TR"/>
              </w:rPr>
              <w:t>29 Ekim</w:t>
            </w:r>
          </w:p>
        </w:tc>
      </w:tr>
    </w:tbl>
    <w:p w:rsidR="00BE12B5" w:rsidRDefault="00BE12B5" w:rsidP="00BE12B5">
      <w:pPr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BE12B5" w:rsidRDefault="00BE12B5" w:rsidP="00BE12B5">
      <w:pPr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BE12B5" w:rsidRDefault="00BE12B5" w:rsidP="00BE12B5">
      <w:pPr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BE12B5" w:rsidRDefault="00BE12B5" w:rsidP="00BE12B5">
      <w:pPr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BE12B5" w:rsidRDefault="00BE12B5" w:rsidP="00BE12B5">
      <w:pPr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BE12B5" w:rsidRDefault="00BE12B5" w:rsidP="00BE12B5">
      <w:pPr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BE12B5" w:rsidRDefault="00BE12B5" w:rsidP="00BE12B5">
      <w:pPr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BE12B5" w:rsidRDefault="00BE12B5" w:rsidP="00BE12B5">
      <w:pPr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BE12B5" w:rsidRPr="00845CE0" w:rsidRDefault="00BE12B5" w:rsidP="00BE12B5">
      <w:pPr>
        <w:tabs>
          <w:tab w:val="left" w:pos="2160"/>
          <w:tab w:val="left" w:pos="2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lastRenderedPageBreak/>
        <w:t>ÖĞRENME ALANI</w:t>
      </w: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  <w:t xml:space="preserve">: </w:t>
      </w:r>
      <w:r w:rsidRPr="00BE12B5">
        <w:rPr>
          <w:rFonts w:ascii="Times New Roman" w:hAnsi="Times New Roman"/>
          <w:bCs/>
          <w:color w:val="000000"/>
          <w:sz w:val="24"/>
          <w:szCs w:val="24"/>
          <w:lang w:eastAsia="tr-TR"/>
        </w:rPr>
        <w:t>CANLILAR VE YAŞAM</w:t>
      </w:r>
      <w:r w:rsidRPr="00845CE0">
        <w:rPr>
          <w:rFonts w:ascii="Times New Roman" w:hAnsi="Times New Roman"/>
          <w:color w:val="000000"/>
          <w:sz w:val="24"/>
          <w:szCs w:val="24"/>
          <w:lang w:eastAsia="tr-TR"/>
        </w:rPr>
        <w:t xml:space="preserve">   </w:t>
      </w:r>
      <w:r w:rsidRPr="00845CE0"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 w:rsidRPr="00845CE0">
        <w:rPr>
          <w:rFonts w:ascii="Times New Roman" w:hAnsi="Times New Roman"/>
          <w:color w:val="000000"/>
          <w:sz w:val="24"/>
          <w:szCs w:val="24"/>
          <w:lang w:eastAsia="tr-TR"/>
        </w:rPr>
        <w:tab/>
        <w:t xml:space="preserve">                     </w:t>
      </w:r>
    </w:p>
    <w:p w:rsidR="00BE12B5" w:rsidRDefault="00BE12B5" w:rsidP="00BE12B5">
      <w:pPr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>ÜNİTE 1</w:t>
      </w: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  <w:t xml:space="preserve">: </w:t>
      </w:r>
      <w:r w:rsidRPr="00BE12B5">
        <w:rPr>
          <w:rFonts w:ascii="Times New Roman" w:hAnsi="Times New Roman"/>
          <w:bCs/>
          <w:color w:val="000000"/>
          <w:sz w:val="24"/>
          <w:szCs w:val="24"/>
          <w:lang w:eastAsia="tr-TR"/>
        </w:rPr>
        <w:t>F.</w:t>
      </w:r>
      <w:proofErr w:type="gramStart"/>
      <w:r w:rsidRPr="00BE12B5">
        <w:rPr>
          <w:rFonts w:ascii="Times New Roman" w:hAnsi="Times New Roman"/>
          <w:bCs/>
          <w:color w:val="000000"/>
          <w:sz w:val="24"/>
          <w:szCs w:val="24"/>
          <w:lang w:eastAsia="tr-TR"/>
        </w:rPr>
        <w:t>5.2</w:t>
      </w:r>
      <w:proofErr w:type="gramEnd"/>
      <w:r w:rsidRPr="00BE12B5">
        <w:rPr>
          <w:rFonts w:ascii="Times New Roman" w:hAnsi="Times New Roman"/>
          <w:bCs/>
          <w:color w:val="000000"/>
          <w:sz w:val="24"/>
          <w:szCs w:val="24"/>
          <w:lang w:eastAsia="tr-TR"/>
        </w:rPr>
        <w:t>. CANLILAR DÜNYASI</w:t>
      </w:r>
      <w:r w:rsidRPr="00845CE0"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hyperlink r:id="rId8" w:history="1">
        <w:r w:rsidRPr="00845CE0">
          <w:rPr>
            <w:rStyle w:val="Kpr"/>
            <w:rFonts w:ascii="Times New Roman" w:hAnsi="Times New Roman"/>
            <w:b/>
            <w:sz w:val="24"/>
            <w:szCs w:val="24"/>
            <w:lang w:eastAsia="tr-TR"/>
          </w:rPr>
          <w:t>www.FenEhli.com</w:t>
        </w:r>
      </w:hyperlink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 xml:space="preserve"> </w:t>
      </w:r>
      <w:r w:rsidRPr="00845CE0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 xml:space="preserve">      </w:t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</w:p>
    <w:tbl>
      <w:tblPr>
        <w:tblStyle w:val="TabloKlavuzu"/>
        <w:tblW w:w="15932" w:type="dxa"/>
        <w:tblLook w:val="04A0" w:firstRow="1" w:lastRow="0" w:firstColumn="1" w:lastColumn="0" w:noHBand="0" w:noVBand="1"/>
      </w:tblPr>
      <w:tblGrid>
        <w:gridCol w:w="498"/>
        <w:gridCol w:w="686"/>
        <w:gridCol w:w="442"/>
        <w:gridCol w:w="3779"/>
        <w:gridCol w:w="3600"/>
        <w:gridCol w:w="1750"/>
        <w:gridCol w:w="1729"/>
        <w:gridCol w:w="1725"/>
        <w:gridCol w:w="1723"/>
      </w:tblGrid>
      <w:tr w:rsidR="000F7546" w:rsidTr="00314F5B">
        <w:trPr>
          <w:trHeight w:val="823"/>
        </w:trPr>
        <w:tc>
          <w:tcPr>
            <w:tcW w:w="498" w:type="dxa"/>
            <w:textDirection w:val="btLr"/>
            <w:vAlign w:val="center"/>
          </w:tcPr>
          <w:p w:rsidR="00BE12B5" w:rsidRPr="00845CE0" w:rsidRDefault="00BE12B5" w:rsidP="00AC42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AY</w:t>
            </w:r>
          </w:p>
        </w:tc>
        <w:tc>
          <w:tcPr>
            <w:tcW w:w="686" w:type="dxa"/>
            <w:textDirection w:val="btLr"/>
            <w:vAlign w:val="center"/>
          </w:tcPr>
          <w:p w:rsidR="00BE12B5" w:rsidRPr="00845CE0" w:rsidRDefault="00BE12B5" w:rsidP="00AC42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HAFTA</w:t>
            </w:r>
          </w:p>
        </w:tc>
        <w:tc>
          <w:tcPr>
            <w:tcW w:w="442" w:type="dxa"/>
            <w:textDirection w:val="btLr"/>
            <w:vAlign w:val="center"/>
          </w:tcPr>
          <w:p w:rsidR="00BE12B5" w:rsidRPr="00845CE0" w:rsidRDefault="00BE12B5" w:rsidP="00AC42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3779" w:type="dxa"/>
            <w:vAlign w:val="center"/>
          </w:tcPr>
          <w:p w:rsidR="00BE12B5" w:rsidRPr="00845CE0" w:rsidRDefault="00BE12B5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KAZANIMLAR</w:t>
            </w:r>
          </w:p>
        </w:tc>
        <w:tc>
          <w:tcPr>
            <w:tcW w:w="3600" w:type="dxa"/>
            <w:vAlign w:val="center"/>
          </w:tcPr>
          <w:p w:rsidR="00BE12B5" w:rsidRPr="00845CE0" w:rsidRDefault="00BE12B5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AÇIKLAMALAR</w:t>
            </w:r>
          </w:p>
        </w:tc>
        <w:tc>
          <w:tcPr>
            <w:tcW w:w="1750" w:type="dxa"/>
            <w:vAlign w:val="center"/>
          </w:tcPr>
          <w:p w:rsidR="00BE12B5" w:rsidRPr="00845CE0" w:rsidRDefault="00BE12B5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ETKİNLİKLER</w:t>
            </w:r>
          </w:p>
        </w:tc>
        <w:tc>
          <w:tcPr>
            <w:tcW w:w="1729" w:type="dxa"/>
            <w:vAlign w:val="center"/>
          </w:tcPr>
          <w:p w:rsidR="00BE12B5" w:rsidRPr="00845CE0" w:rsidRDefault="00BE12B5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ÖLÇME VE DEĞERLENDİRME</w:t>
            </w:r>
          </w:p>
        </w:tc>
        <w:tc>
          <w:tcPr>
            <w:tcW w:w="1725" w:type="dxa"/>
            <w:vAlign w:val="center"/>
          </w:tcPr>
          <w:p w:rsidR="00BE12B5" w:rsidRPr="00845CE0" w:rsidRDefault="00BE12B5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ARAÇ – GEREÇ VE</w:t>
            </w:r>
          </w:p>
          <w:p w:rsidR="00BE12B5" w:rsidRPr="00845CE0" w:rsidRDefault="00BE12B5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KAYNAKLAR</w:t>
            </w:r>
          </w:p>
        </w:tc>
        <w:tc>
          <w:tcPr>
            <w:tcW w:w="1723" w:type="dxa"/>
            <w:vAlign w:val="center"/>
          </w:tcPr>
          <w:p w:rsidR="00BE12B5" w:rsidRPr="00845CE0" w:rsidRDefault="00BE12B5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BELİRLİ GÜN VE HAFTALAR</w:t>
            </w:r>
          </w:p>
        </w:tc>
      </w:tr>
      <w:tr w:rsidR="002004A9" w:rsidTr="002004A9">
        <w:trPr>
          <w:trHeight w:val="1968"/>
        </w:trPr>
        <w:tc>
          <w:tcPr>
            <w:tcW w:w="498" w:type="dxa"/>
            <w:vMerge w:val="restart"/>
            <w:textDirection w:val="btLr"/>
          </w:tcPr>
          <w:p w:rsidR="002004A9" w:rsidRPr="000F7546" w:rsidRDefault="002004A9" w:rsidP="000F7546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0F7546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KASIM</w:t>
            </w:r>
          </w:p>
        </w:tc>
        <w:tc>
          <w:tcPr>
            <w:tcW w:w="686" w:type="dxa"/>
            <w:textDirection w:val="btLr"/>
            <w:vAlign w:val="center"/>
          </w:tcPr>
          <w:p w:rsidR="002004A9" w:rsidRPr="00BE12B5" w:rsidRDefault="002004A9" w:rsidP="00BE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BE12B5">
              <w:rPr>
                <w:sz w:val="18"/>
                <w:szCs w:val="18"/>
              </w:rPr>
              <w:t>1. Hafta</w:t>
            </w:r>
          </w:p>
          <w:p w:rsidR="002004A9" w:rsidRPr="00452FE8" w:rsidRDefault="002004A9" w:rsidP="00BE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BE12B5">
              <w:rPr>
                <w:sz w:val="18"/>
                <w:szCs w:val="18"/>
              </w:rPr>
              <w:t>29 Ekim-2 Kasım 2018</w:t>
            </w:r>
          </w:p>
        </w:tc>
        <w:tc>
          <w:tcPr>
            <w:tcW w:w="442" w:type="dxa"/>
            <w:vAlign w:val="center"/>
          </w:tcPr>
          <w:p w:rsidR="002004A9" w:rsidRDefault="002004A9" w:rsidP="00AC42A4">
            <w:r>
              <w:t>2</w:t>
            </w:r>
          </w:p>
        </w:tc>
        <w:tc>
          <w:tcPr>
            <w:tcW w:w="3779" w:type="dxa"/>
            <w:vAlign w:val="center"/>
          </w:tcPr>
          <w:p w:rsidR="002004A9" w:rsidRDefault="002004A9" w:rsidP="00AC42A4">
            <w:r w:rsidRPr="00BE12B5">
              <w:t>F.5.2.1.1. Canlılara örnekler vererek benzerlik ve farklılıklarına göre sınıflandırır.</w:t>
            </w:r>
          </w:p>
        </w:tc>
        <w:tc>
          <w:tcPr>
            <w:tcW w:w="3600" w:type="dxa"/>
            <w:vMerge w:val="restart"/>
            <w:vAlign w:val="center"/>
          </w:tcPr>
          <w:p w:rsidR="002004A9" w:rsidRPr="00BE12B5" w:rsidRDefault="002004A9" w:rsidP="00BE12B5">
            <w:pPr>
              <w:rPr>
                <w:iCs/>
              </w:rPr>
            </w:pPr>
            <w:proofErr w:type="gramStart"/>
            <w:r w:rsidRPr="00BE12B5">
              <w:rPr>
                <w:iCs/>
              </w:rPr>
              <w:t>a</w:t>
            </w:r>
            <w:proofErr w:type="gramEnd"/>
            <w:r w:rsidRPr="00BE12B5">
              <w:rPr>
                <w:iCs/>
              </w:rPr>
              <w:t>. Canl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lar; bitkiler, hayvanlar, mantarlar ve mikroskobik canl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lar olarak s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n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fland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r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l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r.</w:t>
            </w:r>
          </w:p>
          <w:p w:rsidR="002004A9" w:rsidRPr="00BE12B5" w:rsidRDefault="002004A9" w:rsidP="00BE12B5">
            <w:pPr>
              <w:rPr>
                <w:iCs/>
              </w:rPr>
            </w:pPr>
            <w:proofErr w:type="gramStart"/>
            <w:r w:rsidRPr="00BE12B5">
              <w:rPr>
                <w:iCs/>
              </w:rPr>
              <w:t>b</w:t>
            </w:r>
            <w:proofErr w:type="gramEnd"/>
            <w:r w:rsidRPr="00BE12B5">
              <w:rPr>
                <w:iCs/>
              </w:rPr>
              <w:t>. Canl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lar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n s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n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fland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r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lmas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nda sistematik terimlerin (alem, cins, t</w:t>
            </w:r>
            <w:r w:rsidRPr="00BE12B5">
              <w:rPr>
                <w:rFonts w:hint="eastAsia"/>
                <w:iCs/>
              </w:rPr>
              <w:t>ü</w:t>
            </w:r>
            <w:r w:rsidRPr="00BE12B5">
              <w:rPr>
                <w:iCs/>
              </w:rPr>
              <w:t>r vb.) kullan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m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ndan ka</w:t>
            </w:r>
            <w:r w:rsidRPr="00BE12B5">
              <w:rPr>
                <w:rFonts w:hint="eastAsia"/>
                <w:iCs/>
              </w:rPr>
              <w:t>çı</w:t>
            </w:r>
            <w:r w:rsidRPr="00BE12B5">
              <w:rPr>
                <w:iCs/>
              </w:rPr>
              <w:t>n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l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r.</w:t>
            </w:r>
          </w:p>
          <w:p w:rsidR="002004A9" w:rsidRPr="00BE12B5" w:rsidRDefault="002004A9" w:rsidP="00BE12B5">
            <w:pPr>
              <w:rPr>
                <w:iCs/>
              </w:rPr>
            </w:pPr>
            <w:proofErr w:type="gramStart"/>
            <w:r w:rsidRPr="00BE12B5">
              <w:rPr>
                <w:iCs/>
              </w:rPr>
              <w:t>c</w:t>
            </w:r>
            <w:proofErr w:type="gramEnd"/>
            <w:r w:rsidRPr="00BE12B5">
              <w:rPr>
                <w:iCs/>
              </w:rPr>
              <w:t>. Mikroskobik canl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 xml:space="preserve">lar (bakteriler, amip, </w:t>
            </w:r>
            <w:r w:rsidRPr="00BE12B5">
              <w:rPr>
                <w:rFonts w:hint="eastAsia"/>
                <w:iCs/>
              </w:rPr>
              <w:t>ö</w:t>
            </w:r>
            <w:r w:rsidRPr="00BE12B5">
              <w:rPr>
                <w:iCs/>
              </w:rPr>
              <w:t xml:space="preserve">glena ve </w:t>
            </w:r>
            <w:proofErr w:type="spellStart"/>
            <w:r w:rsidRPr="00BE12B5">
              <w:rPr>
                <w:iCs/>
              </w:rPr>
              <w:t>paramesyum</w:t>
            </w:r>
            <w:proofErr w:type="spellEnd"/>
            <w:r w:rsidRPr="00BE12B5">
              <w:rPr>
                <w:iCs/>
              </w:rPr>
              <w:t xml:space="preserve">) ve </w:t>
            </w:r>
            <w:r w:rsidRPr="00BE12B5">
              <w:rPr>
                <w:rFonts w:hint="eastAsia"/>
                <w:iCs/>
              </w:rPr>
              <w:t>ş</w:t>
            </w:r>
            <w:r w:rsidRPr="00BE12B5">
              <w:rPr>
                <w:iCs/>
              </w:rPr>
              <w:t>apkal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 xml:space="preserve"> mantarlara </w:t>
            </w:r>
            <w:r w:rsidRPr="00BE12B5">
              <w:rPr>
                <w:rFonts w:hint="eastAsia"/>
                <w:iCs/>
              </w:rPr>
              <w:t>ö</w:t>
            </w:r>
            <w:r w:rsidRPr="00BE12B5">
              <w:rPr>
                <w:iCs/>
              </w:rPr>
              <w:t>rnekler verilir,</w:t>
            </w:r>
            <w:r>
              <w:rPr>
                <w:iCs/>
              </w:rPr>
              <w:t xml:space="preserve"> </w:t>
            </w:r>
            <w:r w:rsidRPr="00BE12B5">
              <w:rPr>
                <w:iCs/>
              </w:rPr>
              <w:t>ancak yap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sal ayr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nt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s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na girilmez.</w:t>
            </w:r>
          </w:p>
          <w:p w:rsidR="002004A9" w:rsidRPr="00BE12B5" w:rsidRDefault="002004A9" w:rsidP="00BE12B5">
            <w:proofErr w:type="gramStart"/>
            <w:r w:rsidRPr="00BE12B5">
              <w:rPr>
                <w:rFonts w:hint="eastAsia"/>
                <w:iCs/>
              </w:rPr>
              <w:t>ç</w:t>
            </w:r>
            <w:proofErr w:type="gramEnd"/>
            <w:r w:rsidRPr="00BE12B5">
              <w:rPr>
                <w:iCs/>
              </w:rPr>
              <w:t xml:space="preserve">. </w:t>
            </w:r>
            <w:r w:rsidRPr="00BE12B5">
              <w:t>Mikroskop yardımı ile mikroskobik canlıların varlığını gözlemler.</w:t>
            </w:r>
          </w:p>
          <w:p w:rsidR="002004A9" w:rsidRDefault="002004A9" w:rsidP="00BE12B5">
            <w:proofErr w:type="gramStart"/>
            <w:r w:rsidRPr="00BE12B5">
              <w:rPr>
                <w:iCs/>
              </w:rPr>
              <w:t>d</w:t>
            </w:r>
            <w:proofErr w:type="gramEnd"/>
            <w:r w:rsidRPr="00BE12B5">
              <w:rPr>
                <w:iCs/>
              </w:rPr>
              <w:t>. Zehirli mantarlar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n yenilmemesi konusunda uyar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 xml:space="preserve"> yap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l</w:t>
            </w:r>
            <w:r w:rsidRPr="00BE12B5">
              <w:rPr>
                <w:rFonts w:hint="eastAsia"/>
                <w:iCs/>
              </w:rPr>
              <w:t>ı</w:t>
            </w:r>
            <w:r w:rsidRPr="00BE12B5">
              <w:rPr>
                <w:iCs/>
              </w:rPr>
              <w:t>r.</w:t>
            </w:r>
          </w:p>
        </w:tc>
        <w:tc>
          <w:tcPr>
            <w:tcW w:w="1750" w:type="dxa"/>
            <w:vMerge w:val="restart"/>
            <w:vAlign w:val="center"/>
          </w:tcPr>
          <w:p w:rsidR="002004A9" w:rsidRDefault="002004A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AC42A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1. Etkinlik: Canlıları Sınıflandırabilir miyiz?</w:t>
            </w:r>
          </w:p>
          <w:p w:rsidR="002004A9" w:rsidRDefault="002004A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</w:p>
          <w:p w:rsidR="002004A9" w:rsidRDefault="002004A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AC42A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1. Etkinlik: Göremediğimiz Dünya</w:t>
            </w:r>
          </w:p>
          <w:p w:rsidR="002004A9" w:rsidRDefault="002004A9" w:rsidP="00AC42A4">
            <w:pP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</w:p>
          <w:p w:rsidR="002004A9" w:rsidRDefault="002004A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AC42A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2. Etkinlik: Gezelim, Gözlemleyelim</w:t>
            </w:r>
          </w:p>
          <w:p w:rsidR="002004A9" w:rsidRDefault="002004A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</w:p>
          <w:p w:rsidR="002004A9" w:rsidRDefault="002004A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AC42A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3. Etkinlik: Bitkileri İnceleyelim</w:t>
            </w:r>
          </w:p>
          <w:p w:rsidR="002004A9" w:rsidRDefault="002004A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</w:p>
          <w:p w:rsidR="002004A9" w:rsidRPr="00AC42A4" w:rsidRDefault="002004A9" w:rsidP="00AC42A4">
            <w:pP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AC42A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4. Etkinlik: Hayvanları Sevelim</w:t>
            </w:r>
          </w:p>
        </w:tc>
        <w:tc>
          <w:tcPr>
            <w:tcW w:w="1729" w:type="dxa"/>
          </w:tcPr>
          <w:p w:rsidR="002004A9" w:rsidRDefault="002004A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5" w:type="dxa"/>
            <w:vMerge w:val="restart"/>
            <w:vAlign w:val="center"/>
          </w:tcPr>
          <w:p w:rsidR="002004A9" w:rsidRDefault="002004A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 Kitabı</w:t>
            </w:r>
          </w:p>
          <w:p w:rsidR="002004A9" w:rsidRDefault="002004A9" w:rsidP="002004A9">
            <w:pPr>
              <w:rPr>
                <w:sz w:val="18"/>
                <w:szCs w:val="18"/>
              </w:rPr>
            </w:pPr>
          </w:p>
          <w:p w:rsidR="002004A9" w:rsidRDefault="002004A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Etkileşimli Tahta</w:t>
            </w:r>
          </w:p>
          <w:p w:rsidR="002004A9" w:rsidRDefault="002004A9" w:rsidP="002004A9">
            <w:pPr>
              <w:rPr>
                <w:sz w:val="18"/>
                <w:szCs w:val="18"/>
              </w:rPr>
            </w:pPr>
          </w:p>
          <w:p w:rsidR="002004A9" w:rsidRDefault="002004A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EBA</w:t>
            </w:r>
          </w:p>
          <w:p w:rsidR="002004A9" w:rsidRDefault="002004A9" w:rsidP="002004A9">
            <w:pPr>
              <w:rPr>
                <w:sz w:val="18"/>
                <w:szCs w:val="18"/>
              </w:rPr>
            </w:pPr>
          </w:p>
          <w:p w:rsidR="002004A9" w:rsidRDefault="002004A9" w:rsidP="002004A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sz w:val="18"/>
                <w:szCs w:val="18"/>
              </w:rPr>
              <w:t>Etkinlikler İçin Gerekli Malzemeler</w:t>
            </w:r>
          </w:p>
        </w:tc>
        <w:tc>
          <w:tcPr>
            <w:tcW w:w="1723" w:type="dxa"/>
          </w:tcPr>
          <w:p w:rsidR="002004A9" w:rsidRDefault="002004A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A64201" w:rsidTr="00A52088">
        <w:trPr>
          <w:trHeight w:val="1541"/>
        </w:trPr>
        <w:tc>
          <w:tcPr>
            <w:tcW w:w="498" w:type="dxa"/>
            <w:vMerge/>
          </w:tcPr>
          <w:p w:rsidR="00A64201" w:rsidRDefault="00A64201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textDirection w:val="btLr"/>
            <w:vAlign w:val="center"/>
          </w:tcPr>
          <w:p w:rsidR="00A64201" w:rsidRPr="00BE12B5" w:rsidRDefault="00A64201" w:rsidP="00BE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BE12B5">
              <w:rPr>
                <w:sz w:val="18"/>
                <w:szCs w:val="18"/>
              </w:rPr>
              <w:t>2. Hafta</w:t>
            </w:r>
          </w:p>
          <w:p w:rsidR="00A64201" w:rsidRPr="00452FE8" w:rsidRDefault="00A64201" w:rsidP="00BE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BE12B5">
              <w:rPr>
                <w:sz w:val="18"/>
                <w:szCs w:val="18"/>
              </w:rPr>
              <w:t>5-9 Kasım 2018</w:t>
            </w:r>
          </w:p>
        </w:tc>
        <w:tc>
          <w:tcPr>
            <w:tcW w:w="442" w:type="dxa"/>
            <w:vAlign w:val="center"/>
          </w:tcPr>
          <w:p w:rsidR="00A64201" w:rsidRDefault="00A64201" w:rsidP="00AC42A4">
            <w:r>
              <w:t>4</w:t>
            </w:r>
          </w:p>
        </w:tc>
        <w:tc>
          <w:tcPr>
            <w:tcW w:w="3779" w:type="dxa"/>
            <w:vAlign w:val="center"/>
          </w:tcPr>
          <w:p w:rsidR="00A64201" w:rsidRDefault="00A64201" w:rsidP="00AC42A4">
            <w:r w:rsidRPr="00BE12B5">
              <w:t>F.5.2.1.1. Canlılara örnekler vererek benzerlik ve farklılıklarına göre sınıflandırır.</w:t>
            </w:r>
          </w:p>
        </w:tc>
        <w:tc>
          <w:tcPr>
            <w:tcW w:w="3600" w:type="dxa"/>
            <w:vMerge/>
            <w:vAlign w:val="center"/>
          </w:tcPr>
          <w:p w:rsidR="00A64201" w:rsidRDefault="00A64201" w:rsidP="00AC42A4"/>
        </w:tc>
        <w:tc>
          <w:tcPr>
            <w:tcW w:w="1750" w:type="dxa"/>
            <w:vMerge/>
          </w:tcPr>
          <w:p w:rsidR="00A64201" w:rsidRDefault="00A64201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9" w:type="dxa"/>
          </w:tcPr>
          <w:p w:rsidR="00A64201" w:rsidRDefault="00A64201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5" w:type="dxa"/>
            <w:vMerge/>
          </w:tcPr>
          <w:p w:rsidR="00A64201" w:rsidRDefault="00A64201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3" w:type="dxa"/>
            <w:vMerge w:val="restart"/>
            <w:vAlign w:val="center"/>
          </w:tcPr>
          <w:p w:rsidR="00A64201" w:rsidRPr="00314F5B" w:rsidRDefault="00A64201" w:rsidP="00314F5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Atatürk Haftası</w:t>
            </w:r>
          </w:p>
          <w:p w:rsidR="00A64201" w:rsidRDefault="00A64201" w:rsidP="00314F5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/>
                <w:color w:val="000000"/>
                <w:sz w:val="18"/>
                <w:szCs w:val="24"/>
                <w:lang w:eastAsia="tr-TR"/>
              </w:rPr>
              <w:t>10-16 Kasım</w:t>
            </w:r>
          </w:p>
        </w:tc>
      </w:tr>
      <w:tr w:rsidR="00A64201" w:rsidTr="00954034">
        <w:trPr>
          <w:trHeight w:val="1825"/>
        </w:trPr>
        <w:tc>
          <w:tcPr>
            <w:tcW w:w="498" w:type="dxa"/>
            <w:vMerge/>
          </w:tcPr>
          <w:p w:rsidR="00A64201" w:rsidRDefault="00A64201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textDirection w:val="btLr"/>
            <w:vAlign w:val="center"/>
          </w:tcPr>
          <w:p w:rsidR="00A64201" w:rsidRPr="00BE12B5" w:rsidRDefault="00A64201" w:rsidP="00BE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BE12B5">
              <w:rPr>
                <w:sz w:val="18"/>
                <w:szCs w:val="18"/>
              </w:rPr>
              <w:t>3. Hafta</w:t>
            </w:r>
          </w:p>
          <w:p w:rsidR="00A64201" w:rsidRDefault="00A64201" w:rsidP="00BE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BE12B5">
              <w:rPr>
                <w:sz w:val="18"/>
                <w:szCs w:val="18"/>
              </w:rPr>
              <w:t>12-16 Kasım 2018</w:t>
            </w:r>
          </w:p>
        </w:tc>
        <w:tc>
          <w:tcPr>
            <w:tcW w:w="442" w:type="dxa"/>
            <w:vAlign w:val="center"/>
          </w:tcPr>
          <w:p w:rsidR="00A64201" w:rsidRDefault="00A64201" w:rsidP="00AC42A4">
            <w:r>
              <w:t>4</w:t>
            </w:r>
          </w:p>
        </w:tc>
        <w:tc>
          <w:tcPr>
            <w:tcW w:w="3779" w:type="dxa"/>
            <w:vAlign w:val="center"/>
          </w:tcPr>
          <w:p w:rsidR="00A64201" w:rsidRDefault="00A64201" w:rsidP="00AC42A4">
            <w:r w:rsidRPr="00BE12B5">
              <w:t>F.5.2.1.1. Canlılara örnekler vererek benzerlik ve farklılıklarına göre sınıflandırır.</w:t>
            </w:r>
          </w:p>
        </w:tc>
        <w:tc>
          <w:tcPr>
            <w:tcW w:w="3600" w:type="dxa"/>
            <w:vMerge/>
            <w:vAlign w:val="center"/>
          </w:tcPr>
          <w:p w:rsidR="00A64201" w:rsidRDefault="00A64201" w:rsidP="00AC42A4"/>
        </w:tc>
        <w:tc>
          <w:tcPr>
            <w:tcW w:w="1750" w:type="dxa"/>
            <w:vMerge/>
          </w:tcPr>
          <w:p w:rsidR="00A64201" w:rsidRDefault="00A64201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9" w:type="dxa"/>
          </w:tcPr>
          <w:p w:rsidR="00A64201" w:rsidRDefault="00A64201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5" w:type="dxa"/>
            <w:vMerge/>
          </w:tcPr>
          <w:p w:rsidR="00A64201" w:rsidRDefault="00A64201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3" w:type="dxa"/>
            <w:vMerge/>
          </w:tcPr>
          <w:p w:rsidR="00A64201" w:rsidRDefault="00A64201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A64201" w:rsidTr="00314F5B">
        <w:tc>
          <w:tcPr>
            <w:tcW w:w="498" w:type="dxa"/>
            <w:vMerge/>
          </w:tcPr>
          <w:p w:rsidR="00A64201" w:rsidRDefault="00A64201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vMerge w:val="restart"/>
            <w:textDirection w:val="btLr"/>
            <w:vAlign w:val="center"/>
          </w:tcPr>
          <w:p w:rsidR="00A64201" w:rsidRPr="00BE12B5" w:rsidRDefault="00A64201" w:rsidP="00BE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BE12B5">
              <w:rPr>
                <w:sz w:val="18"/>
                <w:szCs w:val="18"/>
              </w:rPr>
              <w:t>4. Hafta</w:t>
            </w:r>
          </w:p>
          <w:p w:rsidR="00A64201" w:rsidRDefault="00A64201" w:rsidP="00BE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BE12B5">
              <w:rPr>
                <w:sz w:val="18"/>
                <w:szCs w:val="18"/>
              </w:rPr>
              <w:t>19-23 Kasım 2018</w:t>
            </w:r>
          </w:p>
        </w:tc>
        <w:tc>
          <w:tcPr>
            <w:tcW w:w="442" w:type="dxa"/>
            <w:vMerge w:val="restart"/>
            <w:vAlign w:val="center"/>
          </w:tcPr>
          <w:p w:rsidR="00A64201" w:rsidRDefault="00A64201" w:rsidP="00AC42A4">
            <w:r>
              <w:t>2</w:t>
            </w:r>
          </w:p>
        </w:tc>
        <w:tc>
          <w:tcPr>
            <w:tcW w:w="3779" w:type="dxa"/>
            <w:vMerge w:val="restart"/>
            <w:vAlign w:val="center"/>
          </w:tcPr>
          <w:p w:rsidR="00A64201" w:rsidRDefault="00A64201" w:rsidP="00AC42A4">
            <w:r w:rsidRPr="00BE12B5">
              <w:t>F.5.2.1.1. Canlılara örnekler vererek benzerlik ve farklılıklarına göre sınıflandırır.</w:t>
            </w:r>
          </w:p>
        </w:tc>
        <w:tc>
          <w:tcPr>
            <w:tcW w:w="3600" w:type="dxa"/>
            <w:vMerge/>
            <w:vAlign w:val="center"/>
          </w:tcPr>
          <w:p w:rsidR="00A64201" w:rsidRDefault="00A64201" w:rsidP="00AC42A4"/>
        </w:tc>
        <w:tc>
          <w:tcPr>
            <w:tcW w:w="1750" w:type="dxa"/>
            <w:vMerge/>
          </w:tcPr>
          <w:p w:rsidR="00A64201" w:rsidRDefault="00A64201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9" w:type="dxa"/>
            <w:vMerge w:val="restart"/>
          </w:tcPr>
          <w:p w:rsidR="00A64201" w:rsidRDefault="00A64201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5" w:type="dxa"/>
            <w:vMerge/>
          </w:tcPr>
          <w:p w:rsidR="00A64201" w:rsidRDefault="00A64201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3" w:type="dxa"/>
          </w:tcPr>
          <w:p w:rsidR="00A64201" w:rsidRDefault="00A64201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A64201" w:rsidTr="00314F5B">
        <w:trPr>
          <w:trHeight w:val="1833"/>
        </w:trPr>
        <w:tc>
          <w:tcPr>
            <w:tcW w:w="498" w:type="dxa"/>
            <w:vMerge/>
          </w:tcPr>
          <w:p w:rsidR="00A64201" w:rsidRDefault="00A64201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vMerge/>
            <w:textDirection w:val="btLr"/>
            <w:vAlign w:val="center"/>
          </w:tcPr>
          <w:p w:rsidR="00A64201" w:rsidRDefault="00A64201" w:rsidP="00BE12B5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vMerge/>
            <w:vAlign w:val="center"/>
          </w:tcPr>
          <w:p w:rsidR="00A64201" w:rsidRDefault="00A64201" w:rsidP="00AC42A4"/>
        </w:tc>
        <w:tc>
          <w:tcPr>
            <w:tcW w:w="3779" w:type="dxa"/>
            <w:vMerge/>
            <w:vAlign w:val="center"/>
          </w:tcPr>
          <w:p w:rsidR="00A64201" w:rsidRDefault="00A64201" w:rsidP="00AC42A4"/>
        </w:tc>
        <w:tc>
          <w:tcPr>
            <w:tcW w:w="3600" w:type="dxa"/>
            <w:vMerge/>
            <w:vAlign w:val="center"/>
          </w:tcPr>
          <w:p w:rsidR="00A64201" w:rsidRDefault="00A64201" w:rsidP="00AC42A4"/>
        </w:tc>
        <w:tc>
          <w:tcPr>
            <w:tcW w:w="1750" w:type="dxa"/>
            <w:vMerge/>
          </w:tcPr>
          <w:p w:rsidR="00A64201" w:rsidRDefault="00A64201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9" w:type="dxa"/>
            <w:vMerge/>
          </w:tcPr>
          <w:p w:rsidR="00A64201" w:rsidRDefault="00A64201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5" w:type="dxa"/>
            <w:vMerge/>
          </w:tcPr>
          <w:p w:rsidR="00A64201" w:rsidRDefault="00A64201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3" w:type="dxa"/>
            <w:vAlign w:val="center"/>
          </w:tcPr>
          <w:p w:rsidR="00A64201" w:rsidRPr="00314F5B" w:rsidRDefault="00A64201" w:rsidP="00314F5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Öğretmenler Günü</w:t>
            </w:r>
          </w:p>
          <w:p w:rsidR="00A64201" w:rsidRDefault="00A64201" w:rsidP="00314F5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/>
                <w:color w:val="000000"/>
                <w:sz w:val="18"/>
                <w:szCs w:val="24"/>
                <w:lang w:eastAsia="tr-TR"/>
              </w:rPr>
              <w:t>24 Kasım</w:t>
            </w:r>
          </w:p>
        </w:tc>
      </w:tr>
    </w:tbl>
    <w:p w:rsidR="00BE12B5" w:rsidRDefault="00BE12B5" w:rsidP="00BE12B5">
      <w:pPr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0F7546" w:rsidRDefault="000F7546" w:rsidP="00BE12B5">
      <w:pPr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0F7546" w:rsidRDefault="000F7546" w:rsidP="00BE12B5">
      <w:pPr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0F7546" w:rsidRPr="00596B00" w:rsidRDefault="000F7546" w:rsidP="000F7546">
      <w:pPr>
        <w:tabs>
          <w:tab w:val="left" w:pos="2160"/>
          <w:tab w:val="left" w:pos="2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lastRenderedPageBreak/>
        <w:t>ÖĞRENME ALANI</w:t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D14EE8">
        <w:rPr>
          <w:rFonts w:ascii="Times New Roman" w:hAnsi="Times New Roman"/>
          <w:b/>
          <w:color w:val="000000"/>
          <w:sz w:val="24"/>
          <w:szCs w:val="24"/>
          <w:lang w:eastAsia="tr-TR"/>
        </w:rPr>
        <w:t xml:space="preserve">: </w:t>
      </w:r>
      <w:r w:rsidRPr="00F329DF">
        <w:rPr>
          <w:rFonts w:ascii="Times New Roman" w:hAnsi="Times New Roman"/>
          <w:bCs/>
          <w:color w:val="000000"/>
          <w:sz w:val="24"/>
          <w:szCs w:val="24"/>
          <w:lang w:eastAsia="tr-TR"/>
        </w:rPr>
        <w:t>FİZİKSEL OLAYLAR</w:t>
      </w:r>
      <w:r w:rsidRPr="00596B00">
        <w:rPr>
          <w:rFonts w:ascii="Times New Roman" w:hAnsi="Times New Roman"/>
          <w:color w:val="000000"/>
          <w:sz w:val="24"/>
          <w:szCs w:val="24"/>
          <w:lang w:eastAsia="tr-TR"/>
        </w:rPr>
        <w:tab/>
        <w:t xml:space="preserve">                     </w:t>
      </w:r>
    </w:p>
    <w:p w:rsidR="000F7546" w:rsidRDefault="000F7546" w:rsidP="000F7546">
      <w:pPr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>ÜNİTE 3</w:t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596B00">
        <w:rPr>
          <w:rFonts w:ascii="Times New Roman" w:hAnsi="Times New Roman"/>
          <w:b/>
          <w:color w:val="000000"/>
          <w:sz w:val="24"/>
          <w:szCs w:val="24"/>
          <w:lang w:eastAsia="tr-TR"/>
        </w:rPr>
        <w:t xml:space="preserve">: </w:t>
      </w:r>
      <w:r w:rsidRPr="00F329DF">
        <w:rPr>
          <w:rFonts w:ascii="Times New Roman" w:hAnsi="Times New Roman"/>
          <w:color w:val="000000"/>
          <w:sz w:val="24"/>
          <w:szCs w:val="24"/>
          <w:lang w:eastAsia="tr-TR"/>
        </w:rPr>
        <w:t>F.</w:t>
      </w:r>
      <w:proofErr w:type="gramStart"/>
      <w:r w:rsidRPr="00F329DF">
        <w:rPr>
          <w:rFonts w:ascii="Times New Roman" w:hAnsi="Times New Roman"/>
          <w:color w:val="000000"/>
          <w:sz w:val="24"/>
          <w:szCs w:val="24"/>
          <w:lang w:eastAsia="tr-TR"/>
        </w:rPr>
        <w:t>5.3</w:t>
      </w:r>
      <w:proofErr w:type="gramEnd"/>
      <w:r w:rsidRPr="00F329DF">
        <w:rPr>
          <w:rFonts w:ascii="Times New Roman" w:hAnsi="Times New Roman"/>
          <w:color w:val="000000"/>
          <w:sz w:val="24"/>
          <w:szCs w:val="24"/>
          <w:lang w:eastAsia="tr-TR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>KUVVETİN ÖLÇÜLMESİ VE SÜRTÜNME</w:t>
      </w:r>
      <w:r w:rsidR="00A01551">
        <w:rPr>
          <w:rFonts w:ascii="Times New Roman" w:hAnsi="Times New Roman"/>
          <w:color w:val="000000"/>
          <w:sz w:val="24"/>
          <w:szCs w:val="24"/>
          <w:lang w:eastAsia="tr-TR"/>
        </w:rPr>
        <w:t xml:space="preserve">            </w:t>
      </w:r>
      <w:hyperlink r:id="rId9" w:history="1">
        <w:r w:rsidR="00A01551" w:rsidRPr="00845CE0">
          <w:rPr>
            <w:rStyle w:val="Kpr"/>
            <w:rFonts w:ascii="Times New Roman" w:hAnsi="Times New Roman"/>
            <w:b/>
            <w:sz w:val="24"/>
            <w:szCs w:val="24"/>
            <w:lang w:eastAsia="tr-TR"/>
          </w:rPr>
          <w:t>www.FenEhli.com</w:t>
        </w:r>
      </w:hyperlink>
    </w:p>
    <w:tbl>
      <w:tblPr>
        <w:tblStyle w:val="TabloKlavuzu"/>
        <w:tblW w:w="15932" w:type="dxa"/>
        <w:tblLook w:val="04A0" w:firstRow="1" w:lastRow="0" w:firstColumn="1" w:lastColumn="0" w:noHBand="0" w:noVBand="1"/>
      </w:tblPr>
      <w:tblGrid>
        <w:gridCol w:w="498"/>
        <w:gridCol w:w="687"/>
        <w:gridCol w:w="442"/>
        <w:gridCol w:w="3790"/>
        <w:gridCol w:w="3602"/>
        <w:gridCol w:w="1730"/>
        <w:gridCol w:w="1730"/>
        <w:gridCol w:w="1727"/>
        <w:gridCol w:w="1726"/>
      </w:tblGrid>
      <w:tr w:rsidR="000F7546" w:rsidTr="00AC42A4">
        <w:trPr>
          <w:trHeight w:val="823"/>
        </w:trPr>
        <w:tc>
          <w:tcPr>
            <w:tcW w:w="442" w:type="dxa"/>
            <w:textDirection w:val="btLr"/>
            <w:vAlign w:val="center"/>
          </w:tcPr>
          <w:p w:rsidR="000F7546" w:rsidRPr="00845CE0" w:rsidRDefault="000F7546" w:rsidP="00AC42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AY</w:t>
            </w:r>
          </w:p>
        </w:tc>
        <w:tc>
          <w:tcPr>
            <w:tcW w:w="687" w:type="dxa"/>
            <w:textDirection w:val="btLr"/>
            <w:vAlign w:val="center"/>
          </w:tcPr>
          <w:p w:rsidR="000F7546" w:rsidRPr="00845CE0" w:rsidRDefault="000F7546" w:rsidP="00AC42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HAFTA</w:t>
            </w:r>
          </w:p>
        </w:tc>
        <w:tc>
          <w:tcPr>
            <w:tcW w:w="442" w:type="dxa"/>
            <w:textDirection w:val="btLr"/>
            <w:vAlign w:val="center"/>
          </w:tcPr>
          <w:p w:rsidR="000F7546" w:rsidRPr="00845CE0" w:rsidRDefault="000F7546" w:rsidP="00AC42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3811" w:type="dxa"/>
            <w:vAlign w:val="center"/>
          </w:tcPr>
          <w:p w:rsidR="000F7546" w:rsidRPr="00845CE0" w:rsidRDefault="000F7546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KAZANIMLAR</w:t>
            </w:r>
          </w:p>
        </w:tc>
        <w:tc>
          <w:tcPr>
            <w:tcW w:w="3622" w:type="dxa"/>
            <w:vAlign w:val="center"/>
          </w:tcPr>
          <w:p w:rsidR="000F7546" w:rsidRPr="00845CE0" w:rsidRDefault="000F7546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AÇIKLAMALAR</w:t>
            </w:r>
          </w:p>
        </w:tc>
        <w:tc>
          <w:tcPr>
            <w:tcW w:w="1732" w:type="dxa"/>
            <w:vAlign w:val="center"/>
          </w:tcPr>
          <w:p w:rsidR="000F7546" w:rsidRPr="00845CE0" w:rsidRDefault="000F7546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ETKİNLİKLER</w:t>
            </w:r>
          </w:p>
        </w:tc>
        <w:tc>
          <w:tcPr>
            <w:tcW w:w="1732" w:type="dxa"/>
            <w:vAlign w:val="center"/>
          </w:tcPr>
          <w:p w:rsidR="000F7546" w:rsidRPr="00845CE0" w:rsidRDefault="000F7546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ÖLÇME VE DEĞERLENDİRME</w:t>
            </w:r>
          </w:p>
        </w:tc>
        <w:tc>
          <w:tcPr>
            <w:tcW w:w="1732" w:type="dxa"/>
            <w:vAlign w:val="center"/>
          </w:tcPr>
          <w:p w:rsidR="000F7546" w:rsidRPr="00845CE0" w:rsidRDefault="000F7546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ARAÇ – GEREÇ VE</w:t>
            </w:r>
          </w:p>
          <w:p w:rsidR="000F7546" w:rsidRPr="00845CE0" w:rsidRDefault="000F7546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KAYNAKLAR</w:t>
            </w:r>
          </w:p>
        </w:tc>
        <w:tc>
          <w:tcPr>
            <w:tcW w:w="1732" w:type="dxa"/>
            <w:vAlign w:val="center"/>
          </w:tcPr>
          <w:p w:rsidR="000F7546" w:rsidRPr="00845CE0" w:rsidRDefault="000F7546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BELİRLİ GÜN VE HAFTALAR</w:t>
            </w:r>
          </w:p>
        </w:tc>
      </w:tr>
      <w:tr w:rsidR="00F97719" w:rsidTr="002004A9">
        <w:trPr>
          <w:trHeight w:val="1685"/>
        </w:trPr>
        <w:tc>
          <w:tcPr>
            <w:tcW w:w="442" w:type="dxa"/>
            <w:vMerge w:val="restart"/>
            <w:textDirection w:val="btLr"/>
          </w:tcPr>
          <w:p w:rsidR="00F97719" w:rsidRPr="000F7546" w:rsidRDefault="00F97719" w:rsidP="00AC42A4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7" w:type="dxa"/>
            <w:textDirection w:val="btLr"/>
            <w:vAlign w:val="center"/>
          </w:tcPr>
          <w:p w:rsidR="00F97719" w:rsidRPr="000F7546" w:rsidRDefault="00F97719" w:rsidP="000F7546">
            <w:pPr>
              <w:ind w:left="113" w:right="113"/>
              <w:jc w:val="center"/>
              <w:rPr>
                <w:sz w:val="18"/>
                <w:szCs w:val="18"/>
              </w:rPr>
            </w:pPr>
            <w:r w:rsidRPr="000F7546">
              <w:rPr>
                <w:sz w:val="18"/>
                <w:szCs w:val="18"/>
              </w:rPr>
              <w:t>4. Hafta</w:t>
            </w:r>
          </w:p>
          <w:p w:rsidR="00F97719" w:rsidRPr="00452FE8" w:rsidRDefault="00F97719" w:rsidP="000F7546">
            <w:pPr>
              <w:ind w:left="113" w:right="113"/>
              <w:jc w:val="center"/>
              <w:rPr>
                <w:sz w:val="18"/>
                <w:szCs w:val="18"/>
              </w:rPr>
            </w:pPr>
            <w:r w:rsidRPr="000F7546">
              <w:rPr>
                <w:sz w:val="18"/>
                <w:szCs w:val="18"/>
              </w:rPr>
              <w:t>19-23 Kasım 2018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811" w:type="dxa"/>
            <w:vAlign w:val="center"/>
          </w:tcPr>
          <w:p w:rsidR="00F97719" w:rsidRDefault="00F97719" w:rsidP="00AC42A4">
            <w:r w:rsidRPr="000F7546">
              <w:t>F.5.3.1.1. Kuvvetin büyüklüğünü dinamometre ile ölçer.</w:t>
            </w:r>
          </w:p>
        </w:tc>
        <w:tc>
          <w:tcPr>
            <w:tcW w:w="3622" w:type="dxa"/>
            <w:vMerge w:val="restart"/>
            <w:vAlign w:val="center"/>
          </w:tcPr>
          <w:p w:rsidR="00F97719" w:rsidRPr="000F7546" w:rsidRDefault="00F97719" w:rsidP="00AC42A4">
            <w:r w:rsidRPr="000F7546">
              <w:rPr>
                <w:iCs/>
              </w:rPr>
              <w:t>Kuvvet birimi olarak Newton (N) kullan</w:t>
            </w:r>
            <w:r w:rsidRPr="000F7546">
              <w:rPr>
                <w:rFonts w:hint="eastAsia"/>
                <w:iCs/>
              </w:rPr>
              <w:t>ı</w:t>
            </w:r>
            <w:r w:rsidRPr="000F7546">
              <w:rPr>
                <w:iCs/>
              </w:rPr>
              <w:t>l</w:t>
            </w:r>
            <w:r w:rsidRPr="000F7546">
              <w:rPr>
                <w:rFonts w:hint="eastAsia"/>
                <w:iCs/>
              </w:rPr>
              <w:t>ı</w:t>
            </w:r>
            <w:r w:rsidRPr="000F7546">
              <w:rPr>
                <w:iCs/>
              </w:rPr>
              <w:t>r.</w:t>
            </w:r>
          </w:p>
        </w:tc>
        <w:tc>
          <w:tcPr>
            <w:tcW w:w="1732" w:type="dxa"/>
            <w:vMerge w:val="restart"/>
            <w:vAlign w:val="center"/>
          </w:tcPr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AC42A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1. Etkinlik: Topları Çarpıştıralım</w:t>
            </w:r>
          </w:p>
          <w:p w:rsidR="00F97719" w:rsidRDefault="00F97719" w:rsidP="00AC42A4">
            <w:pP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AC42A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2. Etkinlik: Kuvveti Ne İle Ölçeriz?</w:t>
            </w: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</w:p>
          <w:p w:rsidR="00F97719" w:rsidRPr="00AC42A4" w:rsidRDefault="00F97719" w:rsidP="00AC42A4">
            <w:pP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AC42A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3. Etkinlik: Dinamometre Yapımı</w:t>
            </w:r>
          </w:p>
        </w:tc>
        <w:tc>
          <w:tcPr>
            <w:tcW w:w="1732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2" w:type="dxa"/>
            <w:vMerge w:val="restart"/>
            <w:vAlign w:val="center"/>
          </w:tcPr>
          <w:p w:rsidR="00F97719" w:rsidRDefault="00F9771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 Kitabı</w:t>
            </w:r>
          </w:p>
          <w:p w:rsidR="00F97719" w:rsidRDefault="00F97719" w:rsidP="002004A9">
            <w:pPr>
              <w:rPr>
                <w:sz w:val="18"/>
                <w:szCs w:val="18"/>
              </w:rPr>
            </w:pPr>
          </w:p>
          <w:p w:rsidR="00F97719" w:rsidRDefault="00F9771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Etkileşimli Tahta</w:t>
            </w:r>
          </w:p>
          <w:p w:rsidR="00F97719" w:rsidRDefault="00F97719" w:rsidP="002004A9">
            <w:pPr>
              <w:rPr>
                <w:sz w:val="18"/>
                <w:szCs w:val="18"/>
              </w:rPr>
            </w:pPr>
          </w:p>
          <w:p w:rsidR="00F97719" w:rsidRDefault="00F9771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EBA</w:t>
            </w:r>
          </w:p>
          <w:p w:rsidR="00F97719" w:rsidRDefault="00F97719" w:rsidP="002004A9">
            <w:pPr>
              <w:rPr>
                <w:sz w:val="18"/>
                <w:szCs w:val="18"/>
              </w:rPr>
            </w:pPr>
          </w:p>
          <w:p w:rsidR="00F97719" w:rsidRDefault="00F97719" w:rsidP="002004A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sz w:val="18"/>
                <w:szCs w:val="18"/>
              </w:rPr>
              <w:t>Etkinlikler İçin Gerekli Malzemeler</w:t>
            </w:r>
          </w:p>
        </w:tc>
        <w:tc>
          <w:tcPr>
            <w:tcW w:w="1732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0F7546">
        <w:trPr>
          <w:trHeight w:val="1114"/>
        </w:trPr>
        <w:tc>
          <w:tcPr>
            <w:tcW w:w="442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7" w:type="dxa"/>
            <w:vMerge w:val="restart"/>
            <w:textDirection w:val="btLr"/>
            <w:vAlign w:val="center"/>
          </w:tcPr>
          <w:p w:rsidR="00F97719" w:rsidRPr="000F7546" w:rsidRDefault="00F97719" w:rsidP="000F7546">
            <w:pPr>
              <w:ind w:left="113" w:right="113"/>
              <w:jc w:val="center"/>
              <w:rPr>
                <w:sz w:val="18"/>
                <w:szCs w:val="18"/>
              </w:rPr>
            </w:pPr>
            <w:r w:rsidRPr="000F7546">
              <w:rPr>
                <w:sz w:val="18"/>
                <w:szCs w:val="18"/>
              </w:rPr>
              <w:t>5. Hafta</w:t>
            </w:r>
          </w:p>
          <w:p w:rsidR="00F97719" w:rsidRPr="00452FE8" w:rsidRDefault="00F97719" w:rsidP="000F7546">
            <w:pPr>
              <w:ind w:left="113" w:right="113"/>
              <w:jc w:val="center"/>
              <w:rPr>
                <w:sz w:val="18"/>
                <w:szCs w:val="18"/>
              </w:rPr>
            </w:pPr>
            <w:r w:rsidRPr="000F7546">
              <w:rPr>
                <w:sz w:val="18"/>
                <w:szCs w:val="18"/>
              </w:rPr>
              <w:t>26 Kasım-30Kasım 2018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811" w:type="dxa"/>
            <w:vAlign w:val="center"/>
          </w:tcPr>
          <w:p w:rsidR="00F97719" w:rsidRDefault="00F97719" w:rsidP="00AC42A4">
            <w:r w:rsidRPr="000F7546">
              <w:t>F.5.3.1.1. Kuvvetin büyüklüğünü dinamometre ile ölçer.</w:t>
            </w:r>
          </w:p>
        </w:tc>
        <w:tc>
          <w:tcPr>
            <w:tcW w:w="3622" w:type="dxa"/>
            <w:vMerge/>
            <w:vAlign w:val="center"/>
          </w:tcPr>
          <w:p w:rsidR="00F97719" w:rsidRDefault="00F97719" w:rsidP="00AC42A4"/>
        </w:tc>
        <w:tc>
          <w:tcPr>
            <w:tcW w:w="1732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2" w:type="dxa"/>
            <w:vMerge w:val="restart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2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2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0F7546">
        <w:trPr>
          <w:trHeight w:val="1119"/>
        </w:trPr>
        <w:tc>
          <w:tcPr>
            <w:tcW w:w="442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7" w:type="dxa"/>
            <w:vMerge/>
            <w:textDirection w:val="btLr"/>
            <w:vAlign w:val="center"/>
          </w:tcPr>
          <w:p w:rsidR="00F97719" w:rsidRDefault="00F97719" w:rsidP="00AC42A4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811" w:type="dxa"/>
            <w:vAlign w:val="center"/>
          </w:tcPr>
          <w:p w:rsidR="00F97719" w:rsidRDefault="00F97719" w:rsidP="00AC42A4">
            <w:r w:rsidRPr="000F7546">
              <w:t>F.5.3.1.2. Basit araç gereçler kullanarak bir dinamometre modeli tasarlar.</w:t>
            </w:r>
          </w:p>
        </w:tc>
        <w:tc>
          <w:tcPr>
            <w:tcW w:w="3622" w:type="dxa"/>
            <w:vAlign w:val="center"/>
          </w:tcPr>
          <w:p w:rsidR="00F97719" w:rsidRDefault="00F97719" w:rsidP="00AC42A4"/>
        </w:tc>
        <w:tc>
          <w:tcPr>
            <w:tcW w:w="1732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2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2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2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1131"/>
        </w:trPr>
        <w:tc>
          <w:tcPr>
            <w:tcW w:w="442" w:type="dxa"/>
            <w:vMerge w:val="restart"/>
            <w:textDirection w:val="btLr"/>
          </w:tcPr>
          <w:p w:rsidR="00F97719" w:rsidRPr="00F97719" w:rsidRDefault="00F97719" w:rsidP="00F97719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97719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ARALIK</w:t>
            </w:r>
          </w:p>
        </w:tc>
        <w:tc>
          <w:tcPr>
            <w:tcW w:w="687" w:type="dxa"/>
            <w:vMerge w:val="restart"/>
            <w:textDirection w:val="btLr"/>
            <w:vAlign w:val="center"/>
          </w:tcPr>
          <w:p w:rsidR="00F97719" w:rsidRPr="000F7546" w:rsidRDefault="00F97719" w:rsidP="000F7546">
            <w:pPr>
              <w:ind w:left="113" w:right="113"/>
              <w:jc w:val="center"/>
              <w:rPr>
                <w:sz w:val="18"/>
                <w:szCs w:val="18"/>
              </w:rPr>
            </w:pPr>
            <w:r w:rsidRPr="000F7546">
              <w:rPr>
                <w:sz w:val="18"/>
                <w:szCs w:val="18"/>
              </w:rPr>
              <w:t>1. Hafta</w:t>
            </w:r>
          </w:p>
          <w:p w:rsidR="00F97719" w:rsidRDefault="00F97719" w:rsidP="000F7546">
            <w:pPr>
              <w:ind w:left="113" w:right="113"/>
              <w:jc w:val="center"/>
              <w:rPr>
                <w:sz w:val="18"/>
                <w:szCs w:val="18"/>
              </w:rPr>
            </w:pPr>
            <w:r w:rsidRPr="000F7546">
              <w:rPr>
                <w:sz w:val="18"/>
                <w:szCs w:val="18"/>
              </w:rPr>
              <w:t>3-7 Aralık 2018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811" w:type="dxa"/>
            <w:vAlign w:val="center"/>
          </w:tcPr>
          <w:p w:rsidR="00F97719" w:rsidRDefault="00F97719" w:rsidP="00AC42A4">
            <w:r w:rsidRPr="000F7546">
              <w:t>F.5.3.2.1. Sürtünme kuvvetine günlük yaşamdan örnekler verir.</w:t>
            </w:r>
          </w:p>
        </w:tc>
        <w:tc>
          <w:tcPr>
            <w:tcW w:w="3622" w:type="dxa"/>
            <w:vAlign w:val="center"/>
          </w:tcPr>
          <w:p w:rsidR="00F97719" w:rsidRDefault="00F97719" w:rsidP="00AC42A4"/>
        </w:tc>
        <w:tc>
          <w:tcPr>
            <w:tcW w:w="1732" w:type="dxa"/>
            <w:vMerge w:val="restart"/>
            <w:vAlign w:val="center"/>
          </w:tcPr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AC42A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4. Etkinlik: Hareketi Zorlaştıran Nedir?</w:t>
            </w: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</w:p>
          <w:p w:rsidR="00F97719" w:rsidRPr="00AC42A4" w:rsidRDefault="00F97719" w:rsidP="00AC42A4">
            <w:pP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AC42A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5. Etkinlik: Su İçerisine Bırakılan Silgi</w:t>
            </w:r>
          </w:p>
        </w:tc>
        <w:tc>
          <w:tcPr>
            <w:tcW w:w="1732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2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2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0F7546">
        <w:trPr>
          <w:trHeight w:val="1416"/>
        </w:trPr>
        <w:tc>
          <w:tcPr>
            <w:tcW w:w="442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7" w:type="dxa"/>
            <w:vMerge/>
            <w:textDirection w:val="btLr"/>
            <w:vAlign w:val="center"/>
          </w:tcPr>
          <w:p w:rsidR="00F97719" w:rsidRPr="00452FE8" w:rsidRDefault="00F97719" w:rsidP="00AC42A4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811" w:type="dxa"/>
            <w:vAlign w:val="center"/>
          </w:tcPr>
          <w:p w:rsidR="00F97719" w:rsidRDefault="00F97719" w:rsidP="00AC42A4">
            <w:r w:rsidRPr="000F7546">
              <w:t>F.5.3.2.2. Sürtünme kuvvetinin çeşitli ortamlarda harekete etkisini deneyerek keşfeder.</w:t>
            </w:r>
          </w:p>
        </w:tc>
        <w:tc>
          <w:tcPr>
            <w:tcW w:w="3622" w:type="dxa"/>
            <w:vAlign w:val="center"/>
          </w:tcPr>
          <w:p w:rsidR="00F97719" w:rsidRPr="000F7546" w:rsidRDefault="00F97719" w:rsidP="00AC42A4">
            <w:r w:rsidRPr="000F7546">
              <w:rPr>
                <w:iCs/>
              </w:rPr>
              <w:t>S</w:t>
            </w:r>
            <w:r w:rsidRPr="000F7546">
              <w:rPr>
                <w:rFonts w:hint="eastAsia"/>
                <w:iCs/>
              </w:rPr>
              <w:t>ü</w:t>
            </w:r>
            <w:r w:rsidRPr="000F7546">
              <w:rPr>
                <w:iCs/>
              </w:rPr>
              <w:t>rt</w:t>
            </w:r>
            <w:r w:rsidRPr="000F7546">
              <w:rPr>
                <w:rFonts w:hint="eastAsia"/>
                <w:iCs/>
              </w:rPr>
              <w:t>ü</w:t>
            </w:r>
            <w:r w:rsidRPr="000F7546">
              <w:rPr>
                <w:iCs/>
              </w:rPr>
              <w:t>nme kuvvetinin, p</w:t>
            </w:r>
            <w:r w:rsidRPr="000F7546">
              <w:rPr>
                <w:rFonts w:hint="eastAsia"/>
                <w:iCs/>
              </w:rPr>
              <w:t>ü</w:t>
            </w:r>
            <w:r w:rsidRPr="000F7546">
              <w:rPr>
                <w:iCs/>
              </w:rPr>
              <w:t>r</w:t>
            </w:r>
            <w:r w:rsidRPr="000F7546">
              <w:rPr>
                <w:rFonts w:hint="eastAsia"/>
                <w:iCs/>
              </w:rPr>
              <w:t>ü</w:t>
            </w:r>
            <w:r w:rsidRPr="000F7546">
              <w:rPr>
                <w:iCs/>
              </w:rPr>
              <w:t>zl</w:t>
            </w:r>
            <w:r w:rsidRPr="000F7546">
              <w:rPr>
                <w:rFonts w:hint="eastAsia"/>
                <w:iCs/>
              </w:rPr>
              <w:t>ü</w:t>
            </w:r>
            <w:r w:rsidRPr="000F7546">
              <w:rPr>
                <w:iCs/>
              </w:rPr>
              <w:t xml:space="preserve"> ve kaygan y</w:t>
            </w:r>
            <w:r w:rsidRPr="000F7546">
              <w:rPr>
                <w:rFonts w:hint="eastAsia"/>
                <w:iCs/>
              </w:rPr>
              <w:t>ü</w:t>
            </w:r>
            <w:r w:rsidRPr="000F7546">
              <w:rPr>
                <w:iCs/>
              </w:rPr>
              <w:t>zeylerde harekete etkisi ile ilgili deneyler yap</w:t>
            </w:r>
            <w:r w:rsidRPr="000F7546">
              <w:rPr>
                <w:rFonts w:hint="eastAsia"/>
                <w:iCs/>
              </w:rPr>
              <w:t>ı</w:t>
            </w:r>
            <w:r w:rsidRPr="000F7546">
              <w:rPr>
                <w:iCs/>
              </w:rPr>
              <w:t>l</w:t>
            </w:r>
            <w:r w:rsidRPr="000F7546">
              <w:rPr>
                <w:rFonts w:hint="eastAsia"/>
                <w:iCs/>
              </w:rPr>
              <w:t>ı</w:t>
            </w:r>
            <w:r w:rsidRPr="000F7546">
              <w:rPr>
                <w:iCs/>
              </w:rPr>
              <w:t>r.</w:t>
            </w:r>
          </w:p>
        </w:tc>
        <w:tc>
          <w:tcPr>
            <w:tcW w:w="1732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2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2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2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0F7546">
        <w:trPr>
          <w:trHeight w:val="1832"/>
        </w:trPr>
        <w:tc>
          <w:tcPr>
            <w:tcW w:w="442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7" w:type="dxa"/>
            <w:textDirection w:val="btLr"/>
            <w:vAlign w:val="center"/>
          </w:tcPr>
          <w:p w:rsidR="00F97719" w:rsidRPr="000F7546" w:rsidRDefault="00F97719" w:rsidP="000F7546">
            <w:pPr>
              <w:ind w:left="113" w:right="113"/>
              <w:jc w:val="center"/>
              <w:rPr>
                <w:sz w:val="18"/>
                <w:szCs w:val="18"/>
              </w:rPr>
            </w:pPr>
            <w:r w:rsidRPr="000F7546">
              <w:rPr>
                <w:sz w:val="18"/>
                <w:szCs w:val="18"/>
              </w:rPr>
              <w:t>2. Hafta</w:t>
            </w:r>
          </w:p>
          <w:p w:rsidR="00F97719" w:rsidRDefault="00F97719" w:rsidP="000F7546">
            <w:pPr>
              <w:ind w:left="113" w:right="113"/>
              <w:jc w:val="center"/>
              <w:rPr>
                <w:sz w:val="18"/>
                <w:szCs w:val="18"/>
              </w:rPr>
            </w:pPr>
            <w:r w:rsidRPr="000F7546">
              <w:rPr>
                <w:sz w:val="18"/>
                <w:szCs w:val="18"/>
              </w:rPr>
              <w:t>10-14 Aralık 2018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811" w:type="dxa"/>
            <w:vAlign w:val="center"/>
          </w:tcPr>
          <w:p w:rsidR="00F97719" w:rsidRDefault="00F97719" w:rsidP="00AC42A4">
            <w:r w:rsidRPr="000F7546">
              <w:t>F.5.3.2.3. Günlük yaşamda sürtünmeyi artırma veya azaltmaya yönelik yeni fikirler üretir.</w:t>
            </w:r>
          </w:p>
        </w:tc>
        <w:tc>
          <w:tcPr>
            <w:tcW w:w="3622" w:type="dxa"/>
            <w:vAlign w:val="center"/>
          </w:tcPr>
          <w:p w:rsidR="00F97719" w:rsidRDefault="00F97719" w:rsidP="00AC42A4"/>
        </w:tc>
        <w:tc>
          <w:tcPr>
            <w:tcW w:w="1732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2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2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2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</w:tbl>
    <w:p w:rsidR="000F7546" w:rsidRDefault="000F7546" w:rsidP="000F7546">
      <w:pPr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0F7546" w:rsidRPr="000F7546" w:rsidRDefault="000F7546" w:rsidP="000F7546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0F7546">
        <w:rPr>
          <w:rFonts w:ascii="Times New Roman" w:hAnsi="Times New Roman"/>
          <w:color w:val="000000"/>
          <w:sz w:val="24"/>
          <w:szCs w:val="24"/>
          <w:lang w:eastAsia="tr-TR"/>
        </w:rPr>
        <w:lastRenderedPageBreak/>
        <w:t>ÖĞRENME ALANI</w:t>
      </w:r>
      <w:r w:rsidRPr="000F7546"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 w:rsidRPr="000F7546"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 w:rsidRPr="000F7546">
        <w:rPr>
          <w:rFonts w:ascii="Times New Roman" w:hAnsi="Times New Roman"/>
          <w:color w:val="000000"/>
          <w:sz w:val="24"/>
          <w:szCs w:val="24"/>
          <w:lang w:eastAsia="tr-TR"/>
        </w:rPr>
        <w:tab/>
        <w:t xml:space="preserve">: </w:t>
      </w:r>
      <w:r w:rsidRPr="000F7546">
        <w:rPr>
          <w:rFonts w:ascii="Times New Roman" w:hAnsi="Times New Roman"/>
          <w:bCs/>
          <w:color w:val="000000"/>
          <w:sz w:val="24"/>
          <w:szCs w:val="24"/>
          <w:lang w:eastAsia="tr-TR"/>
        </w:rPr>
        <w:t>MADDE VE DOĞASI</w:t>
      </w:r>
      <w:r w:rsidRPr="000F7546">
        <w:rPr>
          <w:rFonts w:ascii="Times New Roman" w:hAnsi="Times New Roman"/>
          <w:color w:val="000000"/>
          <w:sz w:val="24"/>
          <w:szCs w:val="24"/>
          <w:lang w:eastAsia="tr-TR"/>
        </w:rPr>
        <w:tab/>
        <w:t xml:space="preserve">                     </w:t>
      </w:r>
    </w:p>
    <w:p w:rsidR="000F7546" w:rsidRDefault="000F7546" w:rsidP="000F7546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0F7546">
        <w:rPr>
          <w:rFonts w:ascii="Times New Roman" w:hAnsi="Times New Roman"/>
          <w:color w:val="000000"/>
          <w:sz w:val="24"/>
          <w:szCs w:val="24"/>
          <w:lang w:eastAsia="tr-TR"/>
        </w:rPr>
        <w:t>ÜNİTE 4</w:t>
      </w:r>
      <w:r w:rsidRPr="000F7546"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 w:rsidRPr="000F7546"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 w:rsidRPr="000F7546"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 w:rsidRPr="000F7546">
        <w:rPr>
          <w:rFonts w:ascii="Times New Roman" w:hAnsi="Times New Roman"/>
          <w:color w:val="000000"/>
          <w:sz w:val="24"/>
          <w:szCs w:val="24"/>
          <w:lang w:eastAsia="tr-TR"/>
        </w:rPr>
        <w:tab/>
        <w:t>: F.</w:t>
      </w:r>
      <w:proofErr w:type="gramStart"/>
      <w:r w:rsidRPr="000F7546">
        <w:rPr>
          <w:rFonts w:ascii="Times New Roman" w:hAnsi="Times New Roman"/>
          <w:color w:val="000000"/>
          <w:sz w:val="24"/>
          <w:szCs w:val="24"/>
          <w:lang w:eastAsia="tr-TR"/>
        </w:rPr>
        <w:t>5.4</w:t>
      </w:r>
      <w:proofErr w:type="gramEnd"/>
      <w:r w:rsidRPr="000F7546">
        <w:rPr>
          <w:rFonts w:ascii="Times New Roman" w:hAnsi="Times New Roman"/>
          <w:color w:val="000000"/>
          <w:sz w:val="24"/>
          <w:szCs w:val="24"/>
          <w:lang w:eastAsia="tr-TR"/>
        </w:rPr>
        <w:t>. MADDE VE DEĞİŞİM</w:t>
      </w:r>
      <w:r w:rsidR="00A01551">
        <w:rPr>
          <w:rFonts w:ascii="Times New Roman" w:hAnsi="Times New Roman"/>
          <w:color w:val="000000"/>
          <w:sz w:val="24"/>
          <w:szCs w:val="24"/>
          <w:lang w:eastAsia="tr-TR"/>
        </w:rPr>
        <w:t xml:space="preserve">         </w:t>
      </w:r>
      <w:hyperlink r:id="rId10" w:history="1">
        <w:r w:rsidR="00A01551" w:rsidRPr="00845CE0">
          <w:rPr>
            <w:rStyle w:val="Kpr"/>
            <w:rFonts w:ascii="Times New Roman" w:hAnsi="Times New Roman"/>
            <w:b/>
            <w:sz w:val="24"/>
            <w:szCs w:val="24"/>
            <w:lang w:eastAsia="tr-TR"/>
          </w:rPr>
          <w:t>www.FenEhli.com</w:t>
        </w:r>
      </w:hyperlink>
    </w:p>
    <w:tbl>
      <w:tblPr>
        <w:tblStyle w:val="TabloKlavuzu"/>
        <w:tblW w:w="15932" w:type="dxa"/>
        <w:tblLook w:val="04A0" w:firstRow="1" w:lastRow="0" w:firstColumn="1" w:lastColumn="0" w:noHBand="0" w:noVBand="1"/>
      </w:tblPr>
      <w:tblGrid>
        <w:gridCol w:w="498"/>
        <w:gridCol w:w="686"/>
        <w:gridCol w:w="442"/>
        <w:gridCol w:w="3794"/>
        <w:gridCol w:w="3601"/>
        <w:gridCol w:w="1727"/>
        <w:gridCol w:w="1730"/>
        <w:gridCol w:w="1727"/>
        <w:gridCol w:w="1727"/>
      </w:tblGrid>
      <w:tr w:rsidR="00F97719" w:rsidTr="00F97719">
        <w:trPr>
          <w:trHeight w:val="823"/>
        </w:trPr>
        <w:tc>
          <w:tcPr>
            <w:tcW w:w="498" w:type="dxa"/>
            <w:textDirection w:val="btLr"/>
            <w:vAlign w:val="center"/>
          </w:tcPr>
          <w:p w:rsidR="000F7546" w:rsidRPr="00845CE0" w:rsidRDefault="000F7546" w:rsidP="00AC42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AY</w:t>
            </w:r>
          </w:p>
        </w:tc>
        <w:tc>
          <w:tcPr>
            <w:tcW w:w="686" w:type="dxa"/>
            <w:textDirection w:val="btLr"/>
            <w:vAlign w:val="center"/>
          </w:tcPr>
          <w:p w:rsidR="000F7546" w:rsidRPr="00845CE0" w:rsidRDefault="000F7546" w:rsidP="00AC42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HAFTA</w:t>
            </w:r>
          </w:p>
        </w:tc>
        <w:tc>
          <w:tcPr>
            <w:tcW w:w="442" w:type="dxa"/>
            <w:textDirection w:val="btLr"/>
            <w:vAlign w:val="center"/>
          </w:tcPr>
          <w:p w:rsidR="000F7546" w:rsidRPr="00845CE0" w:rsidRDefault="000F7546" w:rsidP="00AC42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3794" w:type="dxa"/>
            <w:vAlign w:val="center"/>
          </w:tcPr>
          <w:p w:rsidR="000F7546" w:rsidRPr="00845CE0" w:rsidRDefault="000F7546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KAZANIMLAR</w:t>
            </w:r>
          </w:p>
        </w:tc>
        <w:tc>
          <w:tcPr>
            <w:tcW w:w="3601" w:type="dxa"/>
            <w:vAlign w:val="center"/>
          </w:tcPr>
          <w:p w:rsidR="000F7546" w:rsidRPr="00845CE0" w:rsidRDefault="000F7546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AÇIKLAMALAR</w:t>
            </w:r>
          </w:p>
        </w:tc>
        <w:tc>
          <w:tcPr>
            <w:tcW w:w="1727" w:type="dxa"/>
            <w:vAlign w:val="center"/>
          </w:tcPr>
          <w:p w:rsidR="000F7546" w:rsidRPr="00845CE0" w:rsidRDefault="000F7546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ETKİNLİKLER</w:t>
            </w:r>
          </w:p>
        </w:tc>
        <w:tc>
          <w:tcPr>
            <w:tcW w:w="1730" w:type="dxa"/>
            <w:vAlign w:val="center"/>
          </w:tcPr>
          <w:p w:rsidR="000F7546" w:rsidRPr="00845CE0" w:rsidRDefault="000F7546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ÖLÇME VE DEĞERLENDİRME</w:t>
            </w:r>
          </w:p>
        </w:tc>
        <w:tc>
          <w:tcPr>
            <w:tcW w:w="1727" w:type="dxa"/>
            <w:vAlign w:val="center"/>
          </w:tcPr>
          <w:p w:rsidR="000F7546" w:rsidRPr="00845CE0" w:rsidRDefault="000F7546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ARAÇ – GEREÇ VE</w:t>
            </w:r>
          </w:p>
          <w:p w:rsidR="000F7546" w:rsidRPr="00845CE0" w:rsidRDefault="000F7546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KAYNAKLAR</w:t>
            </w:r>
          </w:p>
        </w:tc>
        <w:tc>
          <w:tcPr>
            <w:tcW w:w="1727" w:type="dxa"/>
            <w:vAlign w:val="center"/>
          </w:tcPr>
          <w:p w:rsidR="000F7546" w:rsidRPr="00845CE0" w:rsidRDefault="000F7546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BELİRLİ GÜN VE HAFTALAR</w:t>
            </w:r>
          </w:p>
        </w:tc>
      </w:tr>
      <w:tr w:rsidR="00F97719" w:rsidTr="00F97719">
        <w:trPr>
          <w:trHeight w:val="1685"/>
        </w:trPr>
        <w:tc>
          <w:tcPr>
            <w:tcW w:w="498" w:type="dxa"/>
            <w:vMerge w:val="restart"/>
            <w:textDirection w:val="btLr"/>
          </w:tcPr>
          <w:p w:rsidR="00F97719" w:rsidRPr="00F97719" w:rsidRDefault="00F97719" w:rsidP="00AC42A4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97719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ARALIK</w:t>
            </w:r>
          </w:p>
        </w:tc>
        <w:tc>
          <w:tcPr>
            <w:tcW w:w="686" w:type="dxa"/>
            <w:textDirection w:val="btLr"/>
            <w:vAlign w:val="center"/>
          </w:tcPr>
          <w:p w:rsidR="00F97719" w:rsidRPr="000F7546" w:rsidRDefault="00F97719" w:rsidP="00951517">
            <w:pPr>
              <w:ind w:left="113" w:right="113"/>
              <w:jc w:val="center"/>
              <w:rPr>
                <w:sz w:val="18"/>
                <w:szCs w:val="18"/>
              </w:rPr>
            </w:pPr>
            <w:r w:rsidRPr="000F7546">
              <w:rPr>
                <w:sz w:val="18"/>
                <w:szCs w:val="18"/>
              </w:rPr>
              <w:t>2. Hafta</w:t>
            </w:r>
          </w:p>
          <w:p w:rsidR="00F97719" w:rsidRPr="00452FE8" w:rsidRDefault="00F97719" w:rsidP="00951517">
            <w:pPr>
              <w:ind w:left="113" w:right="113"/>
              <w:jc w:val="center"/>
              <w:rPr>
                <w:sz w:val="18"/>
                <w:szCs w:val="18"/>
              </w:rPr>
            </w:pPr>
            <w:r w:rsidRPr="000F7546">
              <w:rPr>
                <w:sz w:val="18"/>
                <w:szCs w:val="18"/>
              </w:rPr>
              <w:t>10-14 Aralık 2018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94" w:type="dxa"/>
            <w:vAlign w:val="center"/>
          </w:tcPr>
          <w:p w:rsidR="00F97719" w:rsidRDefault="00F97719" w:rsidP="00951517">
            <w:r w:rsidRPr="00951517">
              <w:t>F.5.4.1.1. Maddelerin ısı etkisiyle hâl değiştirebileceğine yönelik yaptığı deneylerden elde ettiği verilere dayalı</w:t>
            </w:r>
            <w:r>
              <w:t xml:space="preserve"> </w:t>
            </w:r>
            <w:r w:rsidRPr="00951517">
              <w:t>çıkarımlarda bulunur.</w:t>
            </w:r>
          </w:p>
        </w:tc>
        <w:tc>
          <w:tcPr>
            <w:tcW w:w="3601" w:type="dxa"/>
            <w:vMerge w:val="restart"/>
            <w:vAlign w:val="center"/>
          </w:tcPr>
          <w:p w:rsidR="00F97719" w:rsidRPr="00951517" w:rsidRDefault="00F97719" w:rsidP="00951517">
            <w:pPr>
              <w:rPr>
                <w:iCs/>
              </w:rPr>
            </w:pPr>
            <w:r w:rsidRPr="00951517">
              <w:rPr>
                <w:iCs/>
              </w:rPr>
              <w:t>S</w:t>
            </w:r>
            <w:r w:rsidRPr="00951517">
              <w:rPr>
                <w:rFonts w:hint="eastAsia"/>
                <w:iCs/>
              </w:rPr>
              <w:t>ı</w:t>
            </w:r>
            <w:r w:rsidRPr="00951517">
              <w:rPr>
                <w:iCs/>
              </w:rPr>
              <w:t>v</w:t>
            </w:r>
            <w:r w:rsidRPr="00951517">
              <w:rPr>
                <w:rFonts w:hint="eastAsia"/>
                <w:iCs/>
              </w:rPr>
              <w:t>ı</w:t>
            </w:r>
            <w:r w:rsidRPr="00951517">
              <w:rPr>
                <w:iCs/>
              </w:rPr>
              <w:t>lar</w:t>
            </w:r>
            <w:r w:rsidRPr="00951517">
              <w:rPr>
                <w:rFonts w:hint="eastAsia"/>
                <w:iCs/>
              </w:rPr>
              <w:t>ı</w:t>
            </w:r>
            <w:r w:rsidRPr="00951517">
              <w:rPr>
                <w:iCs/>
              </w:rPr>
              <w:t>n her s</w:t>
            </w:r>
            <w:r w:rsidRPr="00951517">
              <w:rPr>
                <w:rFonts w:hint="eastAsia"/>
                <w:iCs/>
              </w:rPr>
              <w:t>ı</w:t>
            </w:r>
            <w:r w:rsidRPr="00951517">
              <w:rPr>
                <w:iCs/>
              </w:rPr>
              <w:t>cakl</w:t>
            </w:r>
            <w:r w:rsidRPr="00951517">
              <w:rPr>
                <w:rFonts w:hint="eastAsia"/>
                <w:iCs/>
              </w:rPr>
              <w:t>ı</w:t>
            </w:r>
            <w:r w:rsidRPr="00951517">
              <w:rPr>
                <w:iCs/>
              </w:rPr>
              <w:t>kta buharla</w:t>
            </w:r>
            <w:r w:rsidRPr="00951517">
              <w:rPr>
                <w:rFonts w:hint="eastAsia"/>
                <w:iCs/>
              </w:rPr>
              <w:t>ş</w:t>
            </w:r>
            <w:r w:rsidRPr="00951517">
              <w:rPr>
                <w:iCs/>
              </w:rPr>
              <w:t>t</w:t>
            </w:r>
            <w:r w:rsidRPr="00951517">
              <w:rPr>
                <w:rFonts w:hint="eastAsia"/>
                <w:iCs/>
              </w:rPr>
              <w:t>ığı</w:t>
            </w:r>
            <w:r w:rsidRPr="00951517">
              <w:rPr>
                <w:iCs/>
              </w:rPr>
              <w:t xml:space="preserve"> fakat belirli s</w:t>
            </w:r>
            <w:r w:rsidRPr="00951517">
              <w:rPr>
                <w:rFonts w:hint="eastAsia"/>
                <w:iCs/>
              </w:rPr>
              <w:t>ı</w:t>
            </w:r>
            <w:r w:rsidRPr="00951517">
              <w:rPr>
                <w:iCs/>
              </w:rPr>
              <w:t>cakl</w:t>
            </w:r>
            <w:r w:rsidRPr="00951517">
              <w:rPr>
                <w:rFonts w:hint="eastAsia"/>
                <w:iCs/>
              </w:rPr>
              <w:t>ı</w:t>
            </w:r>
            <w:r w:rsidRPr="00951517">
              <w:rPr>
                <w:iCs/>
              </w:rPr>
              <w:t>kta kaynad</w:t>
            </w:r>
            <w:r w:rsidRPr="00951517">
              <w:rPr>
                <w:rFonts w:hint="eastAsia"/>
                <w:iCs/>
              </w:rPr>
              <w:t>ığı</w:t>
            </w:r>
            <w:r w:rsidRPr="00951517">
              <w:rPr>
                <w:iCs/>
              </w:rPr>
              <w:t xml:space="preserve"> belirtilerek buharla</w:t>
            </w:r>
            <w:r w:rsidRPr="00951517">
              <w:rPr>
                <w:rFonts w:hint="eastAsia"/>
                <w:iCs/>
              </w:rPr>
              <w:t>ş</w:t>
            </w:r>
            <w:r w:rsidRPr="00951517">
              <w:rPr>
                <w:iCs/>
              </w:rPr>
              <w:t>ma ve kaynama aras</w:t>
            </w:r>
            <w:r w:rsidRPr="00951517">
              <w:rPr>
                <w:rFonts w:hint="eastAsia"/>
                <w:iCs/>
              </w:rPr>
              <w:t>ı</w:t>
            </w:r>
            <w:r w:rsidRPr="00951517">
              <w:rPr>
                <w:iCs/>
              </w:rPr>
              <w:t>ndaki temel fark a</w:t>
            </w:r>
            <w:r w:rsidRPr="00951517">
              <w:rPr>
                <w:rFonts w:hint="eastAsia"/>
                <w:iCs/>
              </w:rPr>
              <w:t>çı</w:t>
            </w:r>
            <w:r w:rsidRPr="00951517">
              <w:rPr>
                <w:iCs/>
              </w:rPr>
              <w:t>klan</w:t>
            </w:r>
            <w:r w:rsidRPr="00951517">
              <w:rPr>
                <w:rFonts w:hint="eastAsia"/>
                <w:iCs/>
              </w:rPr>
              <w:t>ı</w:t>
            </w:r>
            <w:r w:rsidRPr="00951517">
              <w:rPr>
                <w:iCs/>
              </w:rPr>
              <w:t>r.</w:t>
            </w:r>
          </w:p>
        </w:tc>
        <w:tc>
          <w:tcPr>
            <w:tcW w:w="1727" w:type="dxa"/>
            <w:vMerge w:val="restart"/>
            <w:vAlign w:val="center"/>
          </w:tcPr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AC42A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1. Etkinlik: Ne Zaman Erir, Ne Zaman Donar?</w:t>
            </w:r>
          </w:p>
          <w:p w:rsidR="00F97719" w:rsidRDefault="00F97719" w:rsidP="00AC42A4">
            <w:pP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AC42A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2. Etkinlik: Her Isı Alanın Sıcaklığı Artar mı?</w:t>
            </w: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AC42A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3. Etkinlik: Sıvıdan Gaza, Gazdan Sıvıya</w:t>
            </w: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AC42A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 xml:space="preserve">4. Etkinlik: Katıdan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–</w:t>
            </w:r>
            <w:r w:rsidRPr="00AC42A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 xml:space="preserve"> Gaza</w:t>
            </w: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AC42A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5. Etkinlik: Sıcaklık Nasıl Değişir?</w:t>
            </w: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</w:p>
          <w:p w:rsidR="00F97719" w:rsidRDefault="00F97719" w:rsidP="00794C22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AC42A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6. Etkinlik: Buzdan Suya</w:t>
            </w:r>
          </w:p>
          <w:p w:rsidR="00F97719" w:rsidRDefault="00F97719" w:rsidP="00794C22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</w:p>
          <w:p w:rsidR="00F97719" w:rsidRPr="00794C22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7. Etkinlik: Sudan Buza</w:t>
            </w:r>
          </w:p>
        </w:tc>
        <w:tc>
          <w:tcPr>
            <w:tcW w:w="1730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 w:val="restart"/>
            <w:vAlign w:val="center"/>
          </w:tcPr>
          <w:p w:rsidR="00F97719" w:rsidRDefault="00F9771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 Kitabı</w:t>
            </w:r>
          </w:p>
          <w:p w:rsidR="00F97719" w:rsidRDefault="00F97719" w:rsidP="002004A9">
            <w:pPr>
              <w:rPr>
                <w:sz w:val="18"/>
                <w:szCs w:val="18"/>
              </w:rPr>
            </w:pPr>
          </w:p>
          <w:p w:rsidR="00F97719" w:rsidRDefault="00F9771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Etkileşimli Tahta</w:t>
            </w:r>
          </w:p>
          <w:p w:rsidR="00F97719" w:rsidRDefault="00F97719" w:rsidP="002004A9">
            <w:pPr>
              <w:rPr>
                <w:sz w:val="18"/>
                <w:szCs w:val="18"/>
              </w:rPr>
            </w:pPr>
          </w:p>
          <w:p w:rsidR="00F97719" w:rsidRDefault="00F9771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EBA</w:t>
            </w:r>
          </w:p>
          <w:p w:rsidR="00F97719" w:rsidRDefault="00F97719" w:rsidP="002004A9">
            <w:pPr>
              <w:rPr>
                <w:sz w:val="18"/>
                <w:szCs w:val="18"/>
              </w:rPr>
            </w:pPr>
          </w:p>
          <w:p w:rsidR="00F97719" w:rsidRDefault="00F97719" w:rsidP="002004A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sz w:val="18"/>
                <w:szCs w:val="18"/>
              </w:rPr>
              <w:t>Etkinlikler İçin Gerekli Malzemeler</w:t>
            </w:r>
          </w:p>
        </w:tc>
        <w:tc>
          <w:tcPr>
            <w:tcW w:w="1727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1114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vMerge w:val="restart"/>
            <w:textDirection w:val="btLr"/>
            <w:vAlign w:val="center"/>
          </w:tcPr>
          <w:p w:rsidR="00F97719" w:rsidRPr="00951517" w:rsidRDefault="00F97719" w:rsidP="00951517">
            <w:pPr>
              <w:ind w:left="113" w:right="113"/>
              <w:jc w:val="center"/>
              <w:rPr>
                <w:sz w:val="18"/>
                <w:szCs w:val="18"/>
              </w:rPr>
            </w:pPr>
            <w:r w:rsidRPr="00951517">
              <w:rPr>
                <w:sz w:val="18"/>
                <w:szCs w:val="18"/>
              </w:rPr>
              <w:t>3. Hafta</w:t>
            </w:r>
          </w:p>
          <w:p w:rsidR="00F97719" w:rsidRPr="00452FE8" w:rsidRDefault="00F97719" w:rsidP="00951517">
            <w:pPr>
              <w:ind w:left="113" w:right="113"/>
              <w:jc w:val="center"/>
              <w:rPr>
                <w:sz w:val="18"/>
                <w:szCs w:val="18"/>
              </w:rPr>
            </w:pPr>
            <w:r w:rsidRPr="00951517">
              <w:rPr>
                <w:sz w:val="18"/>
                <w:szCs w:val="18"/>
              </w:rPr>
              <w:t>17-21 Aralık 2018</w:t>
            </w:r>
          </w:p>
        </w:tc>
        <w:tc>
          <w:tcPr>
            <w:tcW w:w="442" w:type="dxa"/>
            <w:vMerge w:val="restart"/>
            <w:vAlign w:val="center"/>
          </w:tcPr>
          <w:p w:rsidR="00F97719" w:rsidRDefault="00F97719" w:rsidP="00AC42A4">
            <w:r>
              <w:t>4</w:t>
            </w:r>
          </w:p>
        </w:tc>
        <w:tc>
          <w:tcPr>
            <w:tcW w:w="3794" w:type="dxa"/>
            <w:vMerge w:val="restart"/>
            <w:vAlign w:val="center"/>
          </w:tcPr>
          <w:p w:rsidR="00F97719" w:rsidRDefault="00F97719" w:rsidP="00951517">
            <w:r w:rsidRPr="00951517">
              <w:t>F.5.4.1.1. Maddelerin ısı etkisiyle hâl değiştirebileceğine yönelik yaptığı deneylerden elde ettiği verilere dayalı</w:t>
            </w:r>
            <w:r>
              <w:t xml:space="preserve"> </w:t>
            </w:r>
            <w:r w:rsidRPr="00951517">
              <w:t>çıkarımlarda bulunur.</w:t>
            </w:r>
          </w:p>
        </w:tc>
        <w:tc>
          <w:tcPr>
            <w:tcW w:w="3601" w:type="dxa"/>
            <w:vMerge/>
            <w:vAlign w:val="center"/>
          </w:tcPr>
          <w:p w:rsidR="00F97719" w:rsidRDefault="00F97719" w:rsidP="00AC42A4"/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  <w:vMerge w:val="restart"/>
            <w:textDirection w:val="tbRl"/>
            <w:vAlign w:val="center"/>
          </w:tcPr>
          <w:p w:rsidR="00F97719" w:rsidRPr="00702A44" w:rsidRDefault="00F97719" w:rsidP="00DF04C2">
            <w:pPr>
              <w:ind w:left="113" w:right="113"/>
              <w:jc w:val="center"/>
              <w:rPr>
                <w:b/>
                <w:color w:val="FF0000"/>
                <w:sz w:val="20"/>
                <w:szCs w:val="18"/>
              </w:rPr>
            </w:pPr>
            <w:r w:rsidRPr="00702A44">
              <w:rPr>
                <w:b/>
                <w:color w:val="FF0000"/>
                <w:sz w:val="20"/>
                <w:szCs w:val="18"/>
              </w:rPr>
              <w:t>I. DÖNEM I</w:t>
            </w:r>
            <w:r>
              <w:rPr>
                <w:b/>
                <w:color w:val="FF0000"/>
                <w:sz w:val="20"/>
                <w:szCs w:val="18"/>
              </w:rPr>
              <w:t>I</w:t>
            </w:r>
            <w:r w:rsidRPr="00702A44">
              <w:rPr>
                <w:b/>
                <w:color w:val="FF0000"/>
                <w:sz w:val="20"/>
                <w:szCs w:val="18"/>
              </w:rPr>
              <w:t>. YAZILI SINAV</w:t>
            </w:r>
          </w:p>
          <w:p w:rsidR="00F97719" w:rsidRDefault="00F97719" w:rsidP="00DF04C2">
            <w:pPr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b/>
                <w:color w:val="FF0000"/>
                <w:sz w:val="20"/>
                <w:szCs w:val="18"/>
              </w:rPr>
              <w:t>17-21 ARALIK 2018</w:t>
            </w: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716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vMerge/>
            <w:textDirection w:val="btLr"/>
            <w:vAlign w:val="center"/>
          </w:tcPr>
          <w:p w:rsidR="00F97719" w:rsidRDefault="00F97719" w:rsidP="00AC42A4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vMerge/>
            <w:vAlign w:val="center"/>
          </w:tcPr>
          <w:p w:rsidR="00F97719" w:rsidRDefault="00F97719" w:rsidP="00AC42A4"/>
        </w:tc>
        <w:tc>
          <w:tcPr>
            <w:tcW w:w="3794" w:type="dxa"/>
            <w:vMerge/>
            <w:vAlign w:val="center"/>
          </w:tcPr>
          <w:p w:rsidR="00F97719" w:rsidRDefault="00F97719" w:rsidP="00AC42A4"/>
        </w:tc>
        <w:tc>
          <w:tcPr>
            <w:tcW w:w="3601" w:type="dxa"/>
            <w:vMerge/>
            <w:vAlign w:val="center"/>
          </w:tcPr>
          <w:p w:rsidR="00F97719" w:rsidRDefault="00F97719" w:rsidP="00AC42A4"/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1131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vMerge w:val="restart"/>
            <w:textDirection w:val="btLr"/>
            <w:vAlign w:val="center"/>
          </w:tcPr>
          <w:p w:rsidR="00F97719" w:rsidRPr="00951517" w:rsidRDefault="00F97719" w:rsidP="00951517">
            <w:pPr>
              <w:ind w:left="113" w:right="113"/>
              <w:jc w:val="center"/>
              <w:rPr>
                <w:sz w:val="18"/>
                <w:szCs w:val="18"/>
              </w:rPr>
            </w:pPr>
            <w:r w:rsidRPr="00951517">
              <w:rPr>
                <w:sz w:val="18"/>
                <w:szCs w:val="18"/>
              </w:rPr>
              <w:t>4. Hafta</w:t>
            </w:r>
          </w:p>
          <w:p w:rsidR="00F97719" w:rsidRDefault="00F97719" w:rsidP="00951517">
            <w:pPr>
              <w:ind w:left="113" w:right="113"/>
              <w:jc w:val="center"/>
              <w:rPr>
                <w:sz w:val="18"/>
                <w:szCs w:val="18"/>
              </w:rPr>
            </w:pPr>
            <w:r w:rsidRPr="00951517">
              <w:rPr>
                <w:sz w:val="18"/>
                <w:szCs w:val="18"/>
              </w:rPr>
              <w:t>24-28 Aralık 2018</w:t>
            </w:r>
          </w:p>
        </w:tc>
        <w:tc>
          <w:tcPr>
            <w:tcW w:w="442" w:type="dxa"/>
            <w:vMerge w:val="restart"/>
            <w:vAlign w:val="center"/>
          </w:tcPr>
          <w:p w:rsidR="00F97719" w:rsidRDefault="00F97719" w:rsidP="00AC42A4">
            <w:r>
              <w:t>4</w:t>
            </w:r>
          </w:p>
        </w:tc>
        <w:tc>
          <w:tcPr>
            <w:tcW w:w="3794" w:type="dxa"/>
            <w:vMerge w:val="restart"/>
            <w:vAlign w:val="center"/>
          </w:tcPr>
          <w:p w:rsidR="00F97719" w:rsidRDefault="00F97719" w:rsidP="00AC42A4">
            <w:r w:rsidRPr="00951517">
              <w:t>F.5.4.2.1. Yaptığı deneyler sonucunda saf maddelerin erime, donma, kaynama noktalarını belirler.</w:t>
            </w:r>
          </w:p>
        </w:tc>
        <w:tc>
          <w:tcPr>
            <w:tcW w:w="3601" w:type="dxa"/>
            <w:vMerge w:val="restart"/>
            <w:vAlign w:val="center"/>
          </w:tcPr>
          <w:p w:rsidR="00F97719" w:rsidRPr="00EC157F" w:rsidRDefault="00F97719" w:rsidP="00AC42A4">
            <w:r w:rsidRPr="00EC157F">
              <w:rPr>
                <w:iCs/>
              </w:rPr>
              <w:t>Erime, donma, kaynama noktalar</w:t>
            </w:r>
            <w:r w:rsidRPr="00EC157F">
              <w:rPr>
                <w:rFonts w:hint="eastAsia"/>
                <w:iCs/>
              </w:rPr>
              <w:t>ı</w:t>
            </w:r>
            <w:r w:rsidRPr="00EC157F">
              <w:rPr>
                <w:iCs/>
              </w:rPr>
              <w:t>n</w:t>
            </w:r>
            <w:r w:rsidRPr="00EC157F">
              <w:rPr>
                <w:rFonts w:hint="eastAsia"/>
                <w:iCs/>
              </w:rPr>
              <w:t>ı</w:t>
            </w:r>
            <w:r w:rsidRPr="00EC157F">
              <w:rPr>
                <w:iCs/>
              </w:rPr>
              <w:t>n ay</w:t>
            </w:r>
            <w:r w:rsidRPr="00EC157F">
              <w:rPr>
                <w:rFonts w:hint="eastAsia"/>
                <w:iCs/>
              </w:rPr>
              <w:t>ı</w:t>
            </w:r>
            <w:r w:rsidRPr="00EC157F">
              <w:rPr>
                <w:iCs/>
              </w:rPr>
              <w:t xml:space="preserve">rt edici </w:t>
            </w:r>
            <w:r w:rsidRPr="00EC157F">
              <w:rPr>
                <w:rFonts w:hint="eastAsia"/>
                <w:iCs/>
              </w:rPr>
              <w:t>ö</w:t>
            </w:r>
            <w:r w:rsidRPr="00EC157F">
              <w:rPr>
                <w:iCs/>
              </w:rPr>
              <w:t>zellikler oldu</w:t>
            </w:r>
            <w:r w:rsidRPr="00EC157F">
              <w:rPr>
                <w:rFonts w:hint="eastAsia"/>
                <w:iCs/>
              </w:rPr>
              <w:t>ğ</w:t>
            </w:r>
            <w:r w:rsidRPr="00EC157F">
              <w:rPr>
                <w:iCs/>
              </w:rPr>
              <w:t>u vurgulan</w:t>
            </w:r>
            <w:r w:rsidRPr="00EC157F">
              <w:rPr>
                <w:rFonts w:hint="eastAsia"/>
                <w:iCs/>
              </w:rPr>
              <w:t>ı</w:t>
            </w:r>
            <w:r w:rsidRPr="00EC157F">
              <w:rPr>
                <w:iCs/>
              </w:rPr>
              <w:t>r.</w:t>
            </w: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  <w:vMerge w:val="restart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531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vMerge/>
            <w:textDirection w:val="btLr"/>
            <w:vAlign w:val="center"/>
          </w:tcPr>
          <w:p w:rsidR="00F97719" w:rsidRPr="00452FE8" w:rsidRDefault="00F97719" w:rsidP="00AC42A4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vMerge/>
            <w:vAlign w:val="center"/>
          </w:tcPr>
          <w:p w:rsidR="00F97719" w:rsidRDefault="00F97719" w:rsidP="00AC42A4"/>
        </w:tc>
        <w:tc>
          <w:tcPr>
            <w:tcW w:w="3794" w:type="dxa"/>
            <w:vMerge/>
            <w:vAlign w:val="center"/>
          </w:tcPr>
          <w:p w:rsidR="00F97719" w:rsidRDefault="00F97719" w:rsidP="00AC42A4"/>
        </w:tc>
        <w:tc>
          <w:tcPr>
            <w:tcW w:w="3601" w:type="dxa"/>
            <w:vMerge/>
            <w:vAlign w:val="center"/>
          </w:tcPr>
          <w:p w:rsidR="00F97719" w:rsidRPr="000F7546" w:rsidRDefault="00F97719" w:rsidP="00AC42A4"/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1558"/>
        </w:trPr>
        <w:tc>
          <w:tcPr>
            <w:tcW w:w="498" w:type="dxa"/>
            <w:vMerge w:val="restart"/>
            <w:textDirection w:val="btLr"/>
          </w:tcPr>
          <w:p w:rsidR="00F97719" w:rsidRPr="00F97719" w:rsidRDefault="00F97719" w:rsidP="00F97719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97719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OCAK</w:t>
            </w:r>
          </w:p>
        </w:tc>
        <w:tc>
          <w:tcPr>
            <w:tcW w:w="686" w:type="dxa"/>
            <w:vMerge w:val="restart"/>
            <w:textDirection w:val="btLr"/>
            <w:vAlign w:val="center"/>
          </w:tcPr>
          <w:p w:rsidR="00F97719" w:rsidRPr="00951517" w:rsidRDefault="00F97719" w:rsidP="00951517">
            <w:pPr>
              <w:ind w:left="113" w:right="113"/>
              <w:jc w:val="center"/>
              <w:rPr>
                <w:sz w:val="18"/>
                <w:szCs w:val="18"/>
              </w:rPr>
            </w:pPr>
            <w:r w:rsidRPr="00951517">
              <w:rPr>
                <w:sz w:val="18"/>
                <w:szCs w:val="18"/>
              </w:rPr>
              <w:t>1. Hafta</w:t>
            </w:r>
          </w:p>
          <w:p w:rsidR="00F97719" w:rsidRDefault="00F97719" w:rsidP="00951517">
            <w:pPr>
              <w:ind w:left="113" w:right="113"/>
              <w:jc w:val="center"/>
              <w:rPr>
                <w:sz w:val="18"/>
                <w:szCs w:val="18"/>
              </w:rPr>
            </w:pPr>
            <w:r w:rsidRPr="00951517">
              <w:rPr>
                <w:sz w:val="18"/>
                <w:szCs w:val="18"/>
              </w:rPr>
              <w:t>31Aralık 2018 - 4 Ocak 2019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94" w:type="dxa"/>
            <w:vAlign w:val="center"/>
          </w:tcPr>
          <w:p w:rsidR="00F97719" w:rsidRDefault="00F97719" w:rsidP="00AC42A4">
            <w:r w:rsidRPr="00EC157F">
              <w:t>F.5.4.2.1. Yaptığı deneyler sonucunda saf maddelerin erime, donma, kaynama noktalarını belirler.</w:t>
            </w:r>
          </w:p>
        </w:tc>
        <w:tc>
          <w:tcPr>
            <w:tcW w:w="3601" w:type="dxa"/>
            <w:vMerge/>
            <w:vAlign w:val="center"/>
          </w:tcPr>
          <w:p w:rsidR="00F97719" w:rsidRDefault="00F97719" w:rsidP="00AC42A4"/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 w:val="restart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1902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vMerge/>
            <w:textDirection w:val="btLr"/>
            <w:vAlign w:val="center"/>
          </w:tcPr>
          <w:p w:rsidR="00F97719" w:rsidRPr="00951517" w:rsidRDefault="00F97719" w:rsidP="0095151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94" w:type="dxa"/>
            <w:vAlign w:val="center"/>
          </w:tcPr>
          <w:p w:rsidR="00F97719" w:rsidRDefault="00F97719" w:rsidP="00AC42A4">
            <w:r w:rsidRPr="00EC157F">
              <w:t>F.5.4.3.1. Isı ve sıcaklık arasındaki temel farkları açıklar.</w:t>
            </w:r>
          </w:p>
        </w:tc>
        <w:tc>
          <w:tcPr>
            <w:tcW w:w="3601" w:type="dxa"/>
            <w:vAlign w:val="center"/>
          </w:tcPr>
          <w:p w:rsidR="00F97719" w:rsidRDefault="00F97719" w:rsidP="00F97719">
            <w:pPr>
              <w:jc w:val="center"/>
            </w:pP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773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vMerge w:val="restart"/>
            <w:textDirection w:val="btLr"/>
            <w:vAlign w:val="center"/>
          </w:tcPr>
          <w:p w:rsidR="00F97719" w:rsidRPr="00EC157F" w:rsidRDefault="00F97719" w:rsidP="00EC157F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157F">
              <w:rPr>
                <w:sz w:val="18"/>
                <w:szCs w:val="18"/>
              </w:rPr>
              <w:t>2. Hafta</w:t>
            </w:r>
          </w:p>
          <w:p w:rsidR="00F97719" w:rsidRPr="00951517" w:rsidRDefault="00F97719" w:rsidP="00EC157F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157F">
              <w:rPr>
                <w:sz w:val="18"/>
                <w:szCs w:val="18"/>
              </w:rPr>
              <w:t>7-11 Ocak 2019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94" w:type="dxa"/>
            <w:vAlign w:val="center"/>
          </w:tcPr>
          <w:p w:rsidR="00F97719" w:rsidRPr="00EC157F" w:rsidRDefault="00F97719" w:rsidP="00AC42A4">
            <w:r w:rsidRPr="00EC157F">
              <w:t>F.5.4.3.1. Isı ve sıcaklık arasındaki temel farkları açıklar.</w:t>
            </w:r>
          </w:p>
        </w:tc>
        <w:tc>
          <w:tcPr>
            <w:tcW w:w="3601" w:type="dxa"/>
            <w:vAlign w:val="center"/>
          </w:tcPr>
          <w:p w:rsidR="00F97719" w:rsidRDefault="00F97719" w:rsidP="00AC42A4"/>
        </w:tc>
        <w:tc>
          <w:tcPr>
            <w:tcW w:w="1727" w:type="dxa"/>
            <w:vMerge w:val="restart"/>
            <w:vAlign w:val="center"/>
          </w:tcPr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8. Etkinlik: Hangi Su Isınır?</w:t>
            </w: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</w:p>
          <w:p w:rsidR="00F97719" w:rsidRPr="00794C22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 xml:space="preserve">9. Etkinlik: </w:t>
            </w:r>
            <w:proofErr w:type="spellStart"/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Gravzant</w:t>
            </w:r>
            <w:proofErr w:type="spellEnd"/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 xml:space="preserve"> Halkası</w:t>
            </w:r>
          </w:p>
          <w:p w:rsidR="00F97719" w:rsidRDefault="00F97719" w:rsidP="00AC42A4">
            <w:pP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</w:p>
          <w:p w:rsidR="00F97719" w:rsidRPr="00794C22" w:rsidRDefault="00F97719" w:rsidP="00AC42A4">
            <w:pP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10. Etkinlik: Balonların Hâli Ne Olacak?</w:t>
            </w:r>
          </w:p>
        </w:tc>
        <w:tc>
          <w:tcPr>
            <w:tcW w:w="1730" w:type="dxa"/>
            <w:vMerge w:val="restart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 w:val="restart"/>
            <w:vAlign w:val="center"/>
          </w:tcPr>
          <w:p w:rsidR="00F97719" w:rsidRDefault="00F9771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 Kitabı</w:t>
            </w:r>
          </w:p>
          <w:p w:rsidR="00F97719" w:rsidRDefault="00F97719" w:rsidP="002004A9">
            <w:pPr>
              <w:rPr>
                <w:sz w:val="18"/>
                <w:szCs w:val="18"/>
              </w:rPr>
            </w:pPr>
          </w:p>
          <w:p w:rsidR="00F97719" w:rsidRDefault="00F9771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Etkileşimli Tahta</w:t>
            </w:r>
          </w:p>
          <w:p w:rsidR="00F97719" w:rsidRDefault="00F97719" w:rsidP="002004A9">
            <w:pPr>
              <w:rPr>
                <w:sz w:val="18"/>
                <w:szCs w:val="18"/>
              </w:rPr>
            </w:pPr>
          </w:p>
          <w:p w:rsidR="00F97719" w:rsidRDefault="00F9771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EBA</w:t>
            </w:r>
          </w:p>
          <w:p w:rsidR="00F97719" w:rsidRDefault="00F97719" w:rsidP="002004A9">
            <w:pPr>
              <w:rPr>
                <w:sz w:val="18"/>
                <w:szCs w:val="18"/>
              </w:rPr>
            </w:pPr>
          </w:p>
          <w:p w:rsidR="00F97719" w:rsidRDefault="00F97719" w:rsidP="002004A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sz w:val="18"/>
                <w:szCs w:val="18"/>
              </w:rPr>
              <w:t>Etkinlikler İçin Gerekli Malzemeler</w:t>
            </w:r>
          </w:p>
        </w:tc>
        <w:tc>
          <w:tcPr>
            <w:tcW w:w="1727" w:type="dxa"/>
            <w:vMerge w:val="restart"/>
            <w:vAlign w:val="center"/>
          </w:tcPr>
          <w:p w:rsidR="00F97719" w:rsidRPr="00314F5B" w:rsidRDefault="00F97719" w:rsidP="00314F5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Enerji Tasarrufu Haftası</w:t>
            </w:r>
          </w:p>
          <w:p w:rsidR="00F97719" w:rsidRDefault="00F97719" w:rsidP="00314F5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/>
                <w:color w:val="000000"/>
                <w:sz w:val="18"/>
                <w:szCs w:val="24"/>
                <w:lang w:eastAsia="tr-TR"/>
              </w:rPr>
              <w:t>Ocak ayının 2. haftası</w:t>
            </w:r>
          </w:p>
        </w:tc>
      </w:tr>
      <w:tr w:rsidR="00F97719" w:rsidTr="00F97719">
        <w:trPr>
          <w:trHeight w:val="772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vMerge/>
            <w:textDirection w:val="btLr"/>
            <w:vAlign w:val="center"/>
          </w:tcPr>
          <w:p w:rsidR="00F97719" w:rsidRPr="00EC157F" w:rsidRDefault="00F97719" w:rsidP="00EC157F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94" w:type="dxa"/>
            <w:vAlign w:val="center"/>
          </w:tcPr>
          <w:p w:rsidR="00F97719" w:rsidRPr="00EC157F" w:rsidRDefault="00F97719" w:rsidP="00EC157F">
            <w:r w:rsidRPr="00EC157F">
              <w:t>F.5.4.3.2. Sıcaklığı farklı olan sıvıların karıştırılması sonucu ısı alışverişi olduğuna yönelik deneyler yaparak sonuçlarını</w:t>
            </w:r>
            <w:r>
              <w:t xml:space="preserve"> </w:t>
            </w:r>
            <w:r w:rsidRPr="00EC157F">
              <w:t>yorumlar.</w:t>
            </w:r>
          </w:p>
        </w:tc>
        <w:tc>
          <w:tcPr>
            <w:tcW w:w="3601" w:type="dxa"/>
            <w:vAlign w:val="center"/>
          </w:tcPr>
          <w:p w:rsidR="00F97719" w:rsidRDefault="00F97719" w:rsidP="00AC42A4"/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840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vMerge w:val="restart"/>
            <w:textDirection w:val="btLr"/>
            <w:vAlign w:val="center"/>
          </w:tcPr>
          <w:p w:rsidR="00F97719" w:rsidRPr="00EC157F" w:rsidRDefault="00F97719" w:rsidP="00EC157F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157F">
              <w:rPr>
                <w:sz w:val="18"/>
                <w:szCs w:val="18"/>
              </w:rPr>
              <w:t>3. Hafta</w:t>
            </w:r>
          </w:p>
          <w:p w:rsidR="00F97719" w:rsidRPr="00951517" w:rsidRDefault="00F97719" w:rsidP="00EC157F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157F">
              <w:rPr>
                <w:sz w:val="18"/>
                <w:szCs w:val="18"/>
              </w:rPr>
              <w:t>14-19 Ocak 2019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1</w:t>
            </w:r>
          </w:p>
        </w:tc>
        <w:tc>
          <w:tcPr>
            <w:tcW w:w="3794" w:type="dxa"/>
            <w:vAlign w:val="center"/>
          </w:tcPr>
          <w:p w:rsidR="00F97719" w:rsidRPr="00EC157F" w:rsidRDefault="00F97719" w:rsidP="00EC157F">
            <w:r w:rsidRPr="00EC157F">
              <w:t>F.5.4.3.2. Sıcaklığı farklı olan sıvıların karıştırılması sonucu ısı alışverişi olduğuna yönelik deneyler yaparak sonuçlarını</w:t>
            </w:r>
            <w:r>
              <w:t xml:space="preserve"> </w:t>
            </w:r>
            <w:r w:rsidRPr="00EC157F">
              <w:t>yorumlar.</w:t>
            </w:r>
          </w:p>
        </w:tc>
        <w:tc>
          <w:tcPr>
            <w:tcW w:w="3601" w:type="dxa"/>
            <w:vMerge w:val="restart"/>
            <w:vAlign w:val="center"/>
          </w:tcPr>
          <w:p w:rsidR="00F97719" w:rsidRDefault="00F97719" w:rsidP="00AC42A4"/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  <w:vMerge w:val="restart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 w:val="restart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840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vMerge/>
            <w:textDirection w:val="btLr"/>
            <w:vAlign w:val="center"/>
          </w:tcPr>
          <w:p w:rsidR="00F97719" w:rsidRPr="00EC157F" w:rsidRDefault="00F97719" w:rsidP="00EC157F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3</w:t>
            </w:r>
          </w:p>
        </w:tc>
        <w:tc>
          <w:tcPr>
            <w:tcW w:w="3794" w:type="dxa"/>
            <w:vAlign w:val="center"/>
          </w:tcPr>
          <w:p w:rsidR="00F97719" w:rsidRPr="00EC157F" w:rsidRDefault="00F97719" w:rsidP="00AC42A4">
            <w:r w:rsidRPr="00EC157F">
              <w:t>F.5.4.4.1. Isı etkisiyle maddelerin genleşip büzüleceğine yönelik deneyler yaparak deneylerin sonuçlarını tartışır.</w:t>
            </w:r>
          </w:p>
        </w:tc>
        <w:tc>
          <w:tcPr>
            <w:tcW w:w="3601" w:type="dxa"/>
            <w:vMerge/>
            <w:vAlign w:val="center"/>
          </w:tcPr>
          <w:p w:rsidR="00F97719" w:rsidRDefault="00F97719" w:rsidP="00AC42A4"/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325C3B" w:rsidTr="00325C3B">
        <w:trPr>
          <w:trHeight w:val="738"/>
        </w:trPr>
        <w:tc>
          <w:tcPr>
            <w:tcW w:w="15932" w:type="dxa"/>
            <w:gridSpan w:val="9"/>
            <w:vAlign w:val="center"/>
          </w:tcPr>
          <w:p w:rsidR="00325C3B" w:rsidRDefault="00325C3B" w:rsidP="00325C3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  <w:t>YARIYIL TATİLİ</w:t>
            </w:r>
          </w:p>
        </w:tc>
      </w:tr>
      <w:tr w:rsidR="00F97719" w:rsidTr="00F97719">
        <w:trPr>
          <w:cantSplit/>
          <w:trHeight w:val="1507"/>
        </w:trPr>
        <w:tc>
          <w:tcPr>
            <w:tcW w:w="498" w:type="dxa"/>
            <w:textDirection w:val="btLr"/>
          </w:tcPr>
          <w:p w:rsidR="00EC157F" w:rsidRPr="00F97719" w:rsidRDefault="00F97719" w:rsidP="00F97719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97719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ŞUBAT</w:t>
            </w:r>
          </w:p>
        </w:tc>
        <w:tc>
          <w:tcPr>
            <w:tcW w:w="686" w:type="dxa"/>
            <w:textDirection w:val="btLr"/>
            <w:vAlign w:val="center"/>
          </w:tcPr>
          <w:p w:rsidR="00325C3B" w:rsidRPr="00325C3B" w:rsidRDefault="00325C3B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1. Hafta</w:t>
            </w:r>
          </w:p>
          <w:p w:rsidR="00EC157F" w:rsidRPr="00951517" w:rsidRDefault="00325C3B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4-8 Şubat 2019</w:t>
            </w:r>
          </w:p>
        </w:tc>
        <w:tc>
          <w:tcPr>
            <w:tcW w:w="442" w:type="dxa"/>
            <w:vAlign w:val="center"/>
          </w:tcPr>
          <w:p w:rsidR="00EC157F" w:rsidRDefault="00325C3B" w:rsidP="00AC42A4">
            <w:r>
              <w:t>4</w:t>
            </w:r>
          </w:p>
        </w:tc>
        <w:tc>
          <w:tcPr>
            <w:tcW w:w="3794" w:type="dxa"/>
            <w:vAlign w:val="center"/>
          </w:tcPr>
          <w:p w:rsidR="00EC157F" w:rsidRPr="00EC157F" w:rsidRDefault="00325C3B" w:rsidP="00AC42A4">
            <w:r w:rsidRPr="00325C3B">
              <w:t>F.5.4.4.2. Günlük yaşamdan örnekleri genleşme ve büzülme olayları ile ilişkilendirir.</w:t>
            </w:r>
          </w:p>
        </w:tc>
        <w:tc>
          <w:tcPr>
            <w:tcW w:w="3601" w:type="dxa"/>
            <w:vAlign w:val="center"/>
          </w:tcPr>
          <w:p w:rsidR="00EC157F" w:rsidRDefault="00EC157F" w:rsidP="00AC42A4"/>
        </w:tc>
        <w:tc>
          <w:tcPr>
            <w:tcW w:w="1727" w:type="dxa"/>
          </w:tcPr>
          <w:p w:rsidR="00EC157F" w:rsidRDefault="00EC157F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</w:tcPr>
          <w:p w:rsidR="00EC157F" w:rsidRDefault="00EC157F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</w:tcPr>
          <w:p w:rsidR="00EC157F" w:rsidRDefault="00EC157F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</w:tcPr>
          <w:p w:rsidR="00EC157F" w:rsidRDefault="00EC157F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</w:tbl>
    <w:p w:rsidR="000F7546" w:rsidRDefault="000F7546" w:rsidP="000F7546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0F7546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0F7546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0F7546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0F7546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0F7546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0F7546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0F7546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0F7546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0F7546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0F7546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0F7546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0F7546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0F7546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Pr="00596B00" w:rsidRDefault="00325C3B" w:rsidP="00325C3B">
      <w:pPr>
        <w:tabs>
          <w:tab w:val="left" w:pos="2160"/>
          <w:tab w:val="left" w:pos="2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lastRenderedPageBreak/>
        <w:t>ÖĞRENME ALANI</w:t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D14EE8">
        <w:rPr>
          <w:rFonts w:ascii="Times New Roman" w:hAnsi="Times New Roman"/>
          <w:b/>
          <w:color w:val="000000"/>
          <w:sz w:val="24"/>
          <w:szCs w:val="24"/>
          <w:lang w:eastAsia="tr-TR"/>
        </w:rPr>
        <w:t xml:space="preserve">: </w:t>
      </w:r>
      <w:r w:rsidRPr="0029380E">
        <w:rPr>
          <w:rFonts w:ascii="Times New Roman" w:hAnsi="Times New Roman"/>
          <w:bCs/>
          <w:color w:val="000000"/>
          <w:sz w:val="24"/>
          <w:szCs w:val="24"/>
          <w:lang w:eastAsia="tr-TR"/>
        </w:rPr>
        <w:t>FİZİKSEL OLAYLAR</w:t>
      </w:r>
      <w:r w:rsidRPr="00596B00">
        <w:rPr>
          <w:rFonts w:ascii="Times New Roman" w:hAnsi="Times New Roman"/>
          <w:color w:val="000000"/>
          <w:sz w:val="24"/>
          <w:szCs w:val="24"/>
          <w:lang w:eastAsia="tr-TR"/>
        </w:rPr>
        <w:tab/>
        <w:t xml:space="preserve">                     </w:t>
      </w: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>ÜNİTE 5</w:t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596B00">
        <w:rPr>
          <w:rFonts w:ascii="Times New Roman" w:hAnsi="Times New Roman"/>
          <w:b/>
          <w:color w:val="000000"/>
          <w:sz w:val="24"/>
          <w:szCs w:val="24"/>
          <w:lang w:eastAsia="tr-TR"/>
        </w:rPr>
        <w:t xml:space="preserve">: </w:t>
      </w:r>
      <w:r w:rsidRPr="0029380E">
        <w:rPr>
          <w:rFonts w:ascii="Times New Roman" w:hAnsi="Times New Roman"/>
          <w:color w:val="000000"/>
          <w:sz w:val="24"/>
          <w:szCs w:val="24"/>
          <w:lang w:eastAsia="tr-TR"/>
        </w:rPr>
        <w:t>F.</w:t>
      </w:r>
      <w:proofErr w:type="gramStart"/>
      <w:r w:rsidRPr="0029380E">
        <w:rPr>
          <w:rFonts w:ascii="Times New Roman" w:hAnsi="Times New Roman"/>
          <w:color w:val="000000"/>
          <w:sz w:val="24"/>
          <w:szCs w:val="24"/>
          <w:lang w:eastAsia="tr-TR"/>
        </w:rPr>
        <w:t>5.5</w:t>
      </w:r>
      <w:proofErr w:type="gramEnd"/>
      <w:r w:rsidRPr="0029380E">
        <w:rPr>
          <w:rFonts w:ascii="Times New Roman" w:hAnsi="Times New Roman"/>
          <w:color w:val="000000"/>
          <w:sz w:val="24"/>
          <w:szCs w:val="24"/>
          <w:lang w:eastAsia="tr-TR"/>
        </w:rPr>
        <w:t>. IŞIĞIN YAYILMASI</w:t>
      </w:r>
      <w:r w:rsidR="00A01551">
        <w:rPr>
          <w:rFonts w:ascii="Times New Roman" w:hAnsi="Times New Roman"/>
          <w:color w:val="000000"/>
          <w:sz w:val="24"/>
          <w:szCs w:val="24"/>
          <w:lang w:eastAsia="tr-TR"/>
        </w:rPr>
        <w:t xml:space="preserve">                           </w:t>
      </w:r>
      <w:hyperlink r:id="rId11" w:history="1">
        <w:r w:rsidR="00A01551" w:rsidRPr="00845CE0">
          <w:rPr>
            <w:rStyle w:val="Kpr"/>
            <w:rFonts w:ascii="Times New Roman" w:hAnsi="Times New Roman"/>
            <w:b/>
            <w:sz w:val="24"/>
            <w:szCs w:val="24"/>
            <w:lang w:eastAsia="tr-TR"/>
          </w:rPr>
          <w:t>www.FenEhli.com</w:t>
        </w:r>
      </w:hyperlink>
    </w:p>
    <w:tbl>
      <w:tblPr>
        <w:tblStyle w:val="TabloKlavuzu"/>
        <w:tblW w:w="15932" w:type="dxa"/>
        <w:tblLook w:val="04A0" w:firstRow="1" w:lastRow="0" w:firstColumn="1" w:lastColumn="0" w:noHBand="0" w:noVBand="1"/>
      </w:tblPr>
      <w:tblGrid>
        <w:gridCol w:w="498"/>
        <w:gridCol w:w="686"/>
        <w:gridCol w:w="442"/>
        <w:gridCol w:w="3791"/>
        <w:gridCol w:w="3602"/>
        <w:gridCol w:w="1729"/>
        <w:gridCol w:w="1730"/>
        <w:gridCol w:w="1727"/>
        <w:gridCol w:w="1727"/>
      </w:tblGrid>
      <w:tr w:rsidR="00325C3B" w:rsidTr="00F97719">
        <w:trPr>
          <w:trHeight w:val="823"/>
        </w:trPr>
        <w:tc>
          <w:tcPr>
            <w:tcW w:w="498" w:type="dxa"/>
            <w:textDirection w:val="btLr"/>
            <w:vAlign w:val="center"/>
          </w:tcPr>
          <w:p w:rsidR="00325C3B" w:rsidRPr="00845CE0" w:rsidRDefault="00325C3B" w:rsidP="00AC42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AY</w:t>
            </w:r>
          </w:p>
        </w:tc>
        <w:tc>
          <w:tcPr>
            <w:tcW w:w="686" w:type="dxa"/>
            <w:textDirection w:val="btLr"/>
            <w:vAlign w:val="center"/>
          </w:tcPr>
          <w:p w:rsidR="00325C3B" w:rsidRPr="00845CE0" w:rsidRDefault="00325C3B" w:rsidP="00AC42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HAFTA</w:t>
            </w:r>
          </w:p>
        </w:tc>
        <w:tc>
          <w:tcPr>
            <w:tcW w:w="442" w:type="dxa"/>
            <w:textDirection w:val="btLr"/>
            <w:vAlign w:val="center"/>
          </w:tcPr>
          <w:p w:rsidR="00325C3B" w:rsidRPr="00845CE0" w:rsidRDefault="00325C3B" w:rsidP="00AC42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3791" w:type="dxa"/>
            <w:vAlign w:val="center"/>
          </w:tcPr>
          <w:p w:rsidR="00325C3B" w:rsidRPr="00845CE0" w:rsidRDefault="00325C3B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KAZANIMLAR</w:t>
            </w:r>
          </w:p>
        </w:tc>
        <w:tc>
          <w:tcPr>
            <w:tcW w:w="3602" w:type="dxa"/>
            <w:vAlign w:val="center"/>
          </w:tcPr>
          <w:p w:rsidR="00325C3B" w:rsidRPr="00845CE0" w:rsidRDefault="00325C3B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AÇIKLAMALAR</w:t>
            </w:r>
          </w:p>
        </w:tc>
        <w:tc>
          <w:tcPr>
            <w:tcW w:w="1729" w:type="dxa"/>
            <w:vAlign w:val="center"/>
          </w:tcPr>
          <w:p w:rsidR="00325C3B" w:rsidRPr="00845CE0" w:rsidRDefault="00325C3B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ETKİNLİKLER</w:t>
            </w:r>
          </w:p>
        </w:tc>
        <w:tc>
          <w:tcPr>
            <w:tcW w:w="1730" w:type="dxa"/>
            <w:vAlign w:val="center"/>
          </w:tcPr>
          <w:p w:rsidR="00325C3B" w:rsidRPr="00845CE0" w:rsidRDefault="00325C3B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ÖLÇME VE DEĞERLENDİRME</w:t>
            </w:r>
          </w:p>
        </w:tc>
        <w:tc>
          <w:tcPr>
            <w:tcW w:w="1727" w:type="dxa"/>
            <w:vAlign w:val="center"/>
          </w:tcPr>
          <w:p w:rsidR="00325C3B" w:rsidRPr="00845CE0" w:rsidRDefault="00325C3B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ARAÇ – GEREÇ VE</w:t>
            </w:r>
          </w:p>
          <w:p w:rsidR="00325C3B" w:rsidRPr="00845CE0" w:rsidRDefault="00325C3B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KAYNAKLAR</w:t>
            </w:r>
          </w:p>
        </w:tc>
        <w:tc>
          <w:tcPr>
            <w:tcW w:w="1727" w:type="dxa"/>
            <w:vAlign w:val="center"/>
          </w:tcPr>
          <w:p w:rsidR="00325C3B" w:rsidRPr="00845CE0" w:rsidRDefault="00325C3B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BELİRLİ GÜN VE HAFTALAR</w:t>
            </w:r>
          </w:p>
        </w:tc>
      </w:tr>
      <w:tr w:rsidR="00F97719" w:rsidTr="00F97719">
        <w:trPr>
          <w:trHeight w:val="1685"/>
        </w:trPr>
        <w:tc>
          <w:tcPr>
            <w:tcW w:w="498" w:type="dxa"/>
            <w:vMerge w:val="restart"/>
            <w:textDirection w:val="btLr"/>
          </w:tcPr>
          <w:p w:rsidR="00F97719" w:rsidRPr="00F97719" w:rsidRDefault="00F97719" w:rsidP="00AC42A4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97719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ŞUBAT</w:t>
            </w:r>
          </w:p>
        </w:tc>
        <w:tc>
          <w:tcPr>
            <w:tcW w:w="686" w:type="dxa"/>
            <w:textDirection w:val="btLr"/>
            <w:vAlign w:val="center"/>
          </w:tcPr>
          <w:p w:rsidR="00F97719" w:rsidRPr="00325C3B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2. Hafta</w:t>
            </w:r>
          </w:p>
          <w:p w:rsidR="00F97719" w:rsidRPr="00452FE8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11-15 Şubat 2019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4</w:t>
            </w:r>
          </w:p>
        </w:tc>
        <w:tc>
          <w:tcPr>
            <w:tcW w:w="3791" w:type="dxa"/>
            <w:vAlign w:val="center"/>
          </w:tcPr>
          <w:p w:rsidR="00F97719" w:rsidRDefault="00F97719" w:rsidP="00AC42A4">
            <w:r w:rsidRPr="00325C3B">
              <w:t>F.5.5.1.1. Bir kaynaktan çıkan ışığın her yönde ve doğrusal bir yol izlediğini gözlemleyerek çizimle gösterir.</w:t>
            </w:r>
          </w:p>
        </w:tc>
        <w:tc>
          <w:tcPr>
            <w:tcW w:w="3602" w:type="dxa"/>
            <w:vAlign w:val="center"/>
          </w:tcPr>
          <w:p w:rsidR="00F97719" w:rsidRPr="000F7546" w:rsidRDefault="00F97719" w:rsidP="00AC42A4"/>
        </w:tc>
        <w:tc>
          <w:tcPr>
            <w:tcW w:w="1729" w:type="dxa"/>
            <w:vMerge w:val="restart"/>
            <w:vAlign w:val="center"/>
          </w:tcPr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1. Etkinlik: Işığı İzleyelim</w:t>
            </w:r>
          </w:p>
          <w:p w:rsidR="00F97719" w:rsidRDefault="00F97719" w:rsidP="00AC42A4">
            <w:pP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2. Etkinlik: Işık Her Yöne Gidiyor</w:t>
            </w: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3. Etkinlik: Işık Nasıl Yansıyor?</w:t>
            </w: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</w:p>
          <w:p w:rsidR="00F97719" w:rsidRPr="00794C22" w:rsidRDefault="00F97719" w:rsidP="00794C22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4. Etkinlik: Pürüzlü ve Pürüzsüz</w:t>
            </w:r>
          </w:p>
          <w:p w:rsidR="00F97719" w:rsidRDefault="00F97719" w:rsidP="00794C22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Yüzeylerde Yansıma</w:t>
            </w:r>
          </w:p>
          <w:p w:rsidR="00F97719" w:rsidRDefault="00F97719" w:rsidP="00794C22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</w:p>
          <w:p w:rsidR="00F97719" w:rsidRPr="00794C22" w:rsidRDefault="00F97719" w:rsidP="00794C22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5. Etkinlik: Yansımanın da Kuralı Var</w:t>
            </w:r>
          </w:p>
        </w:tc>
        <w:tc>
          <w:tcPr>
            <w:tcW w:w="1730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 w:val="restart"/>
            <w:vAlign w:val="center"/>
          </w:tcPr>
          <w:p w:rsidR="00F97719" w:rsidRDefault="00F9771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 Kitabı</w:t>
            </w:r>
          </w:p>
          <w:p w:rsidR="00F97719" w:rsidRDefault="00F97719" w:rsidP="002004A9">
            <w:pPr>
              <w:rPr>
                <w:sz w:val="18"/>
                <w:szCs w:val="18"/>
              </w:rPr>
            </w:pPr>
          </w:p>
          <w:p w:rsidR="00F97719" w:rsidRDefault="00F9771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Etkileşimli Tahta</w:t>
            </w:r>
          </w:p>
          <w:p w:rsidR="00F97719" w:rsidRDefault="00F97719" w:rsidP="002004A9">
            <w:pPr>
              <w:rPr>
                <w:sz w:val="18"/>
                <w:szCs w:val="18"/>
              </w:rPr>
            </w:pPr>
          </w:p>
          <w:p w:rsidR="00F97719" w:rsidRDefault="00F9771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EBA</w:t>
            </w:r>
          </w:p>
          <w:p w:rsidR="00F97719" w:rsidRDefault="00F97719" w:rsidP="002004A9">
            <w:pPr>
              <w:rPr>
                <w:sz w:val="18"/>
                <w:szCs w:val="18"/>
              </w:rPr>
            </w:pPr>
          </w:p>
          <w:p w:rsidR="00F97719" w:rsidRDefault="00F97719" w:rsidP="002004A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sz w:val="18"/>
                <w:szCs w:val="18"/>
              </w:rPr>
              <w:t>Etkinlikler İçin Gerekli Malzemeler</w:t>
            </w:r>
          </w:p>
        </w:tc>
        <w:tc>
          <w:tcPr>
            <w:tcW w:w="1727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1114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vMerge w:val="restart"/>
            <w:textDirection w:val="btLr"/>
            <w:vAlign w:val="center"/>
          </w:tcPr>
          <w:p w:rsidR="00F97719" w:rsidRPr="00325C3B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3. Hafta</w:t>
            </w:r>
          </w:p>
          <w:p w:rsidR="00F97719" w:rsidRPr="00452FE8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18-22 Şubat 2019</w:t>
            </w:r>
          </w:p>
        </w:tc>
        <w:tc>
          <w:tcPr>
            <w:tcW w:w="442" w:type="dxa"/>
            <w:vMerge w:val="restart"/>
            <w:vAlign w:val="center"/>
          </w:tcPr>
          <w:p w:rsidR="00F97719" w:rsidRDefault="00F97719" w:rsidP="00AC42A4">
            <w:r>
              <w:t>4</w:t>
            </w:r>
          </w:p>
        </w:tc>
        <w:tc>
          <w:tcPr>
            <w:tcW w:w="3791" w:type="dxa"/>
            <w:vMerge w:val="restart"/>
            <w:vAlign w:val="center"/>
          </w:tcPr>
          <w:p w:rsidR="00F97719" w:rsidRDefault="00F97719" w:rsidP="00AC42A4">
            <w:r w:rsidRPr="00325C3B">
              <w:t>F.5.5.2.1. Işığın düzgün ve pürüzlü yüzeylerdeki yansımalarını gözlemleyerek çizimle gösterir.</w:t>
            </w:r>
          </w:p>
        </w:tc>
        <w:tc>
          <w:tcPr>
            <w:tcW w:w="3602" w:type="dxa"/>
            <w:vMerge w:val="restart"/>
            <w:vAlign w:val="center"/>
          </w:tcPr>
          <w:p w:rsidR="00F97719" w:rsidRDefault="00F97719" w:rsidP="00AC42A4"/>
        </w:tc>
        <w:tc>
          <w:tcPr>
            <w:tcW w:w="1729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  <w:vAlign w:val="center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1119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vMerge/>
            <w:textDirection w:val="btLr"/>
            <w:vAlign w:val="center"/>
          </w:tcPr>
          <w:p w:rsidR="00F97719" w:rsidRDefault="00F97719" w:rsidP="00AC42A4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vMerge/>
            <w:vAlign w:val="center"/>
          </w:tcPr>
          <w:p w:rsidR="00F97719" w:rsidRDefault="00F97719" w:rsidP="00AC42A4"/>
        </w:tc>
        <w:tc>
          <w:tcPr>
            <w:tcW w:w="3791" w:type="dxa"/>
            <w:vMerge/>
            <w:vAlign w:val="center"/>
          </w:tcPr>
          <w:p w:rsidR="00F97719" w:rsidRDefault="00F97719" w:rsidP="00AC42A4"/>
        </w:tc>
        <w:tc>
          <w:tcPr>
            <w:tcW w:w="3602" w:type="dxa"/>
            <w:vMerge/>
            <w:vAlign w:val="center"/>
          </w:tcPr>
          <w:p w:rsidR="00F97719" w:rsidRDefault="00F97719" w:rsidP="00AC42A4"/>
        </w:tc>
        <w:tc>
          <w:tcPr>
            <w:tcW w:w="1729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  <w:vAlign w:val="center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1131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vMerge w:val="restart"/>
            <w:textDirection w:val="btLr"/>
            <w:vAlign w:val="center"/>
          </w:tcPr>
          <w:p w:rsidR="00F97719" w:rsidRPr="00325C3B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4. Hafta</w:t>
            </w:r>
          </w:p>
          <w:p w:rsidR="00F97719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25 Şubat-1 Mart 2019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91" w:type="dxa"/>
            <w:vAlign w:val="center"/>
          </w:tcPr>
          <w:p w:rsidR="00F97719" w:rsidRDefault="00F97719" w:rsidP="00AC42A4">
            <w:r w:rsidRPr="00325C3B">
              <w:t>F.5.5.2.2. Işığın yansımasında gelen ışın, yansıyan ışın ve yüzeyin normali arasındaki ilişkiyi açıklar.</w:t>
            </w:r>
          </w:p>
        </w:tc>
        <w:tc>
          <w:tcPr>
            <w:tcW w:w="3602" w:type="dxa"/>
            <w:vAlign w:val="center"/>
          </w:tcPr>
          <w:p w:rsidR="00F97719" w:rsidRDefault="00F97719" w:rsidP="00AC42A4"/>
        </w:tc>
        <w:tc>
          <w:tcPr>
            <w:tcW w:w="1729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  <w:vAlign w:val="center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 w:val="restart"/>
            <w:vAlign w:val="center"/>
          </w:tcPr>
          <w:p w:rsidR="00F97719" w:rsidRPr="00314F5B" w:rsidRDefault="00F97719" w:rsidP="00314F5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Yeşilay Haftası</w:t>
            </w:r>
          </w:p>
          <w:p w:rsidR="00F97719" w:rsidRDefault="00F97719" w:rsidP="00314F5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/>
                <w:color w:val="000000"/>
                <w:sz w:val="18"/>
                <w:szCs w:val="24"/>
                <w:lang w:eastAsia="tr-TR"/>
              </w:rPr>
              <w:t>1 Mart gününü içine alan hafta</w:t>
            </w:r>
          </w:p>
        </w:tc>
      </w:tr>
      <w:tr w:rsidR="00F97719" w:rsidTr="00F97719">
        <w:trPr>
          <w:trHeight w:val="1017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vMerge/>
            <w:textDirection w:val="btLr"/>
            <w:vAlign w:val="center"/>
          </w:tcPr>
          <w:p w:rsidR="00F97719" w:rsidRPr="00452FE8" w:rsidRDefault="00F97719" w:rsidP="00AC42A4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91" w:type="dxa"/>
            <w:vAlign w:val="center"/>
          </w:tcPr>
          <w:p w:rsidR="00F97719" w:rsidRDefault="00F97719" w:rsidP="00AC42A4">
            <w:r w:rsidRPr="00325C3B">
              <w:t>F.5.5.3.1. Maddeleri, ışığı geçirme durumlarına göre sınıflandırır.</w:t>
            </w:r>
          </w:p>
        </w:tc>
        <w:tc>
          <w:tcPr>
            <w:tcW w:w="3602" w:type="dxa"/>
            <w:vAlign w:val="center"/>
          </w:tcPr>
          <w:p w:rsidR="00F97719" w:rsidRPr="000F7546" w:rsidRDefault="00F97719" w:rsidP="00AC42A4"/>
        </w:tc>
        <w:tc>
          <w:tcPr>
            <w:tcW w:w="1729" w:type="dxa"/>
            <w:vMerge w:val="restart"/>
            <w:vAlign w:val="center"/>
          </w:tcPr>
          <w:p w:rsidR="00F97719" w:rsidRPr="00794C22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6. Etkinlik: Işığın Geçmesini Engellemeyi Dene</w:t>
            </w:r>
          </w:p>
        </w:tc>
        <w:tc>
          <w:tcPr>
            <w:tcW w:w="1730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  <w:vAlign w:val="center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915"/>
        </w:trPr>
        <w:tc>
          <w:tcPr>
            <w:tcW w:w="498" w:type="dxa"/>
            <w:vMerge w:val="restart"/>
            <w:textDirection w:val="btLr"/>
          </w:tcPr>
          <w:p w:rsidR="00F97719" w:rsidRPr="00F97719" w:rsidRDefault="00F97719" w:rsidP="00F97719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97719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MART</w:t>
            </w:r>
          </w:p>
        </w:tc>
        <w:tc>
          <w:tcPr>
            <w:tcW w:w="686" w:type="dxa"/>
            <w:vMerge w:val="restart"/>
            <w:textDirection w:val="btLr"/>
            <w:vAlign w:val="center"/>
          </w:tcPr>
          <w:p w:rsidR="00F97719" w:rsidRPr="00325C3B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1. Hafta</w:t>
            </w:r>
          </w:p>
          <w:p w:rsidR="00F97719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4-8 Mart 2019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91" w:type="dxa"/>
            <w:vAlign w:val="center"/>
          </w:tcPr>
          <w:p w:rsidR="00F97719" w:rsidRDefault="00F97719" w:rsidP="00AC42A4">
            <w:r w:rsidRPr="00325C3B">
              <w:t>F.5.5.3.1. Maddeleri, ışığı geçirme durumlarına göre sınıflandırır.</w:t>
            </w:r>
          </w:p>
        </w:tc>
        <w:tc>
          <w:tcPr>
            <w:tcW w:w="3602" w:type="dxa"/>
            <w:vAlign w:val="center"/>
          </w:tcPr>
          <w:p w:rsidR="00F97719" w:rsidRDefault="00F97719" w:rsidP="00AC42A4"/>
        </w:tc>
        <w:tc>
          <w:tcPr>
            <w:tcW w:w="1729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  <w:vMerge w:val="restart"/>
            <w:textDirection w:val="tbRl"/>
            <w:vAlign w:val="center"/>
          </w:tcPr>
          <w:p w:rsidR="00F97719" w:rsidRPr="00702A44" w:rsidRDefault="00F97719" w:rsidP="00A01551">
            <w:pPr>
              <w:ind w:left="113" w:right="113"/>
              <w:jc w:val="center"/>
              <w:rPr>
                <w:b/>
                <w:color w:val="FF0000"/>
                <w:sz w:val="20"/>
                <w:szCs w:val="18"/>
              </w:rPr>
            </w:pPr>
            <w:r w:rsidRPr="00702A44">
              <w:rPr>
                <w:b/>
                <w:color w:val="FF0000"/>
                <w:sz w:val="20"/>
                <w:szCs w:val="18"/>
              </w:rPr>
              <w:t>I</w:t>
            </w:r>
            <w:r>
              <w:rPr>
                <w:b/>
                <w:color w:val="FF0000"/>
                <w:sz w:val="20"/>
                <w:szCs w:val="18"/>
              </w:rPr>
              <w:t>I. DÖNEM I</w:t>
            </w:r>
            <w:r w:rsidRPr="00702A44">
              <w:rPr>
                <w:b/>
                <w:color w:val="FF0000"/>
                <w:sz w:val="20"/>
                <w:szCs w:val="18"/>
              </w:rPr>
              <w:t>. YAZILI SINAV</w:t>
            </w:r>
          </w:p>
          <w:p w:rsidR="00F97719" w:rsidRDefault="00F97719" w:rsidP="00A01551">
            <w:pPr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b/>
                <w:color w:val="FF0000"/>
                <w:sz w:val="20"/>
                <w:szCs w:val="18"/>
              </w:rPr>
              <w:t>4-8 MART 2019</w:t>
            </w:r>
          </w:p>
        </w:tc>
        <w:tc>
          <w:tcPr>
            <w:tcW w:w="1727" w:type="dxa"/>
            <w:vMerge/>
            <w:vAlign w:val="center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 w:val="restart"/>
            <w:vAlign w:val="center"/>
          </w:tcPr>
          <w:p w:rsidR="00F97719" w:rsidRPr="00314F5B" w:rsidRDefault="00F97719" w:rsidP="00314F5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Bilim ve Teknoloji Haftası</w:t>
            </w:r>
          </w:p>
          <w:p w:rsidR="00F97719" w:rsidRDefault="00F97719" w:rsidP="00314F5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/>
                <w:color w:val="000000"/>
                <w:sz w:val="18"/>
                <w:szCs w:val="24"/>
                <w:lang w:eastAsia="tr-TR"/>
              </w:rPr>
              <w:t>8-14 Mart</w:t>
            </w:r>
          </w:p>
        </w:tc>
      </w:tr>
      <w:tr w:rsidR="00F97719" w:rsidTr="00F97719">
        <w:trPr>
          <w:trHeight w:val="1471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vMerge/>
            <w:textDirection w:val="btLr"/>
            <w:vAlign w:val="center"/>
          </w:tcPr>
          <w:p w:rsidR="00F97719" w:rsidRPr="00325C3B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91" w:type="dxa"/>
            <w:vAlign w:val="center"/>
          </w:tcPr>
          <w:p w:rsidR="00F97719" w:rsidRDefault="00F97719" w:rsidP="00AC42A4">
            <w:r w:rsidRPr="00325C3B">
              <w:t>F.5.5.4.1. Tam gölgenin nasıl oluştuğunu gözlemleyerek basit ışın çizimleri ile gösterir.</w:t>
            </w:r>
          </w:p>
        </w:tc>
        <w:tc>
          <w:tcPr>
            <w:tcW w:w="3602" w:type="dxa"/>
            <w:vMerge w:val="restart"/>
            <w:vAlign w:val="center"/>
          </w:tcPr>
          <w:p w:rsidR="00F97719" w:rsidRPr="00325C3B" w:rsidRDefault="00F97719" w:rsidP="00AC42A4">
            <w:r w:rsidRPr="00325C3B">
              <w:rPr>
                <w:iCs/>
              </w:rPr>
              <w:t>Yarı gölge konusuna girilmez.</w:t>
            </w:r>
          </w:p>
        </w:tc>
        <w:tc>
          <w:tcPr>
            <w:tcW w:w="1729" w:type="dxa"/>
            <w:vMerge w:val="restart"/>
            <w:vAlign w:val="center"/>
          </w:tcPr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7. Etkinlik: Gölge Oyunu</w:t>
            </w: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lastRenderedPageBreak/>
              <w:t>8. Etkinlik: Gölge Nasıl Değişti?</w:t>
            </w: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</w:p>
          <w:p w:rsidR="00F97719" w:rsidRPr="00794C22" w:rsidRDefault="00F97719" w:rsidP="00AC42A4">
            <w:pP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1266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vMerge w:val="restart"/>
            <w:textDirection w:val="btLr"/>
            <w:vAlign w:val="center"/>
          </w:tcPr>
          <w:p w:rsidR="00F97719" w:rsidRPr="00325C3B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2. Hafta</w:t>
            </w:r>
          </w:p>
          <w:p w:rsidR="00F97719" w:rsidRPr="00325C3B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11-15 Mart 2019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91" w:type="dxa"/>
            <w:vAlign w:val="center"/>
          </w:tcPr>
          <w:p w:rsidR="00F97719" w:rsidRDefault="00F97719" w:rsidP="00AC42A4">
            <w:r w:rsidRPr="00325C3B">
              <w:t>F.5.5.4.1. Tam gölgenin nasıl oluştuğunu gözlemleyerek basit ışın çizimleri ile gösterir.</w:t>
            </w:r>
          </w:p>
        </w:tc>
        <w:tc>
          <w:tcPr>
            <w:tcW w:w="3602" w:type="dxa"/>
            <w:vMerge/>
            <w:vAlign w:val="center"/>
          </w:tcPr>
          <w:p w:rsidR="00F97719" w:rsidRDefault="00F97719" w:rsidP="00AC42A4"/>
        </w:tc>
        <w:tc>
          <w:tcPr>
            <w:tcW w:w="1729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  <w:vMerge w:val="restart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 w:val="restart"/>
            <w:vAlign w:val="center"/>
          </w:tcPr>
          <w:p w:rsidR="00F97719" w:rsidRDefault="00F9771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 Kitabı</w:t>
            </w:r>
          </w:p>
          <w:p w:rsidR="00F97719" w:rsidRDefault="00F97719" w:rsidP="002004A9">
            <w:pPr>
              <w:rPr>
                <w:sz w:val="18"/>
                <w:szCs w:val="18"/>
              </w:rPr>
            </w:pPr>
          </w:p>
          <w:p w:rsidR="00F97719" w:rsidRDefault="00F9771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Etkileşimli Tahta</w:t>
            </w:r>
          </w:p>
          <w:p w:rsidR="00F97719" w:rsidRDefault="00F97719" w:rsidP="002004A9">
            <w:pPr>
              <w:rPr>
                <w:sz w:val="18"/>
                <w:szCs w:val="18"/>
              </w:rPr>
            </w:pPr>
          </w:p>
          <w:p w:rsidR="00F97719" w:rsidRDefault="00F9771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EBA</w:t>
            </w:r>
          </w:p>
          <w:p w:rsidR="00F97719" w:rsidRDefault="00F97719" w:rsidP="002004A9">
            <w:pPr>
              <w:rPr>
                <w:sz w:val="18"/>
                <w:szCs w:val="18"/>
              </w:rPr>
            </w:pPr>
          </w:p>
          <w:p w:rsidR="00F97719" w:rsidRDefault="00F97719" w:rsidP="002004A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sz w:val="18"/>
                <w:szCs w:val="18"/>
              </w:rPr>
              <w:t>Etkinlikler İçin Gerekli Malzemeler</w:t>
            </w:r>
          </w:p>
        </w:tc>
        <w:tc>
          <w:tcPr>
            <w:tcW w:w="1727" w:type="dxa"/>
            <w:vMerge w:val="restart"/>
            <w:vAlign w:val="center"/>
          </w:tcPr>
          <w:p w:rsidR="00F97719" w:rsidRPr="00314F5B" w:rsidRDefault="00F97719" w:rsidP="00314F5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İstiklâl Marşı’nın Kabulü ve Mehmet Akif Ersoy’u Anma Günü</w:t>
            </w:r>
          </w:p>
          <w:p w:rsidR="00F97719" w:rsidRPr="00314F5B" w:rsidRDefault="00F97719" w:rsidP="00314F5B">
            <w:pPr>
              <w:jc w:val="center"/>
              <w:rPr>
                <w:rFonts w:ascii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314F5B">
              <w:rPr>
                <w:rFonts w:ascii="Times New Roman" w:hAnsi="Times New Roman"/>
                <w:color w:val="000000"/>
                <w:sz w:val="18"/>
                <w:szCs w:val="24"/>
                <w:lang w:eastAsia="tr-TR"/>
              </w:rPr>
              <w:t>12 Mart</w:t>
            </w:r>
          </w:p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1194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vMerge/>
            <w:textDirection w:val="btLr"/>
            <w:vAlign w:val="center"/>
          </w:tcPr>
          <w:p w:rsidR="00F97719" w:rsidRPr="00325C3B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91" w:type="dxa"/>
            <w:vAlign w:val="center"/>
          </w:tcPr>
          <w:p w:rsidR="00F97719" w:rsidRDefault="00F97719" w:rsidP="00AC42A4">
            <w:r w:rsidRPr="00325C3B">
              <w:t>F.5.5.4.2. Tam gölgeyi etkileyen değişkenlerin neler olduğunu deneyerek keşfeder.</w:t>
            </w:r>
          </w:p>
        </w:tc>
        <w:tc>
          <w:tcPr>
            <w:tcW w:w="3602" w:type="dxa"/>
            <w:vMerge w:val="restart"/>
            <w:vAlign w:val="center"/>
          </w:tcPr>
          <w:p w:rsidR="00F97719" w:rsidRPr="00325C3B" w:rsidRDefault="00F97719" w:rsidP="00325C3B">
            <w:pPr>
              <w:rPr>
                <w:iCs/>
              </w:rPr>
            </w:pPr>
            <w:r w:rsidRPr="00325C3B">
              <w:rPr>
                <w:iCs/>
              </w:rPr>
              <w:t>Tam g</w:t>
            </w:r>
            <w:r w:rsidRPr="00325C3B">
              <w:rPr>
                <w:rFonts w:hint="eastAsia"/>
                <w:iCs/>
              </w:rPr>
              <w:t>ö</w:t>
            </w:r>
            <w:r w:rsidRPr="00325C3B">
              <w:rPr>
                <w:iCs/>
              </w:rPr>
              <w:t>lge olu</w:t>
            </w:r>
            <w:r w:rsidRPr="00325C3B">
              <w:rPr>
                <w:rFonts w:hint="eastAsia"/>
                <w:iCs/>
              </w:rPr>
              <w:t>ş</w:t>
            </w:r>
            <w:r w:rsidRPr="00325C3B">
              <w:rPr>
                <w:iCs/>
              </w:rPr>
              <w:t xml:space="preserve">umunda sadece cismin ve </w:t>
            </w:r>
            <w:r w:rsidRPr="00325C3B">
              <w:rPr>
                <w:rFonts w:hint="eastAsia"/>
                <w:iCs/>
              </w:rPr>
              <w:t>ışı</w:t>
            </w:r>
            <w:r w:rsidRPr="00325C3B">
              <w:rPr>
                <w:iCs/>
              </w:rPr>
              <w:t>k kayna</w:t>
            </w:r>
            <w:r w:rsidRPr="00325C3B">
              <w:rPr>
                <w:rFonts w:hint="eastAsia"/>
                <w:iCs/>
              </w:rPr>
              <w:t>ğı</w:t>
            </w:r>
            <w:r w:rsidRPr="00325C3B">
              <w:rPr>
                <w:iCs/>
              </w:rPr>
              <w:t>n</w:t>
            </w:r>
            <w:r w:rsidRPr="00325C3B">
              <w:rPr>
                <w:rFonts w:hint="eastAsia"/>
                <w:iCs/>
              </w:rPr>
              <w:t>ı</w:t>
            </w:r>
            <w:r w:rsidRPr="00325C3B">
              <w:rPr>
                <w:iCs/>
              </w:rPr>
              <w:t>n konumlar</w:t>
            </w:r>
            <w:r w:rsidRPr="00325C3B">
              <w:rPr>
                <w:rFonts w:hint="eastAsia"/>
                <w:iCs/>
              </w:rPr>
              <w:t>ı</w:t>
            </w:r>
            <w:r w:rsidRPr="00325C3B">
              <w:rPr>
                <w:iCs/>
              </w:rPr>
              <w:t xml:space="preserve"> ile g</w:t>
            </w:r>
            <w:r w:rsidRPr="00325C3B">
              <w:rPr>
                <w:rFonts w:hint="eastAsia"/>
                <w:iCs/>
              </w:rPr>
              <w:t>ö</w:t>
            </w:r>
            <w:r w:rsidRPr="00325C3B">
              <w:rPr>
                <w:iCs/>
              </w:rPr>
              <w:t>lgenin b</w:t>
            </w:r>
            <w:r w:rsidRPr="00325C3B">
              <w:rPr>
                <w:rFonts w:hint="eastAsia"/>
                <w:iCs/>
              </w:rPr>
              <w:t>ü</w:t>
            </w:r>
            <w:r w:rsidRPr="00325C3B">
              <w:rPr>
                <w:iCs/>
              </w:rPr>
              <w:t>y</w:t>
            </w:r>
            <w:r w:rsidRPr="00325C3B">
              <w:rPr>
                <w:rFonts w:hint="eastAsia"/>
                <w:iCs/>
              </w:rPr>
              <w:t>ü</w:t>
            </w:r>
            <w:r w:rsidRPr="00325C3B">
              <w:rPr>
                <w:iCs/>
              </w:rPr>
              <w:t>kl</w:t>
            </w:r>
            <w:r w:rsidRPr="00325C3B">
              <w:rPr>
                <w:rFonts w:hint="eastAsia"/>
                <w:iCs/>
              </w:rPr>
              <w:t>üğü</w:t>
            </w:r>
            <w:r w:rsidRPr="00325C3B">
              <w:rPr>
                <w:iCs/>
              </w:rPr>
              <w:t xml:space="preserve"> aras</w:t>
            </w:r>
            <w:r w:rsidRPr="00325C3B">
              <w:rPr>
                <w:rFonts w:hint="eastAsia"/>
                <w:iCs/>
              </w:rPr>
              <w:t>ı</w:t>
            </w:r>
            <w:r w:rsidRPr="00325C3B">
              <w:rPr>
                <w:iCs/>
              </w:rPr>
              <w:t>ndaki ili</w:t>
            </w:r>
            <w:r w:rsidRPr="00325C3B">
              <w:rPr>
                <w:rFonts w:hint="eastAsia"/>
                <w:iCs/>
              </w:rPr>
              <w:t>ş</w:t>
            </w:r>
            <w:r w:rsidRPr="00325C3B">
              <w:rPr>
                <w:iCs/>
              </w:rPr>
              <w:t xml:space="preserve">ki </w:t>
            </w:r>
            <w:r w:rsidRPr="00325C3B">
              <w:rPr>
                <w:rFonts w:hint="eastAsia"/>
                <w:iCs/>
              </w:rPr>
              <w:t>ü</w:t>
            </w:r>
            <w:r w:rsidRPr="00325C3B">
              <w:rPr>
                <w:iCs/>
              </w:rPr>
              <w:t>zerinde durulur.</w:t>
            </w:r>
          </w:p>
        </w:tc>
        <w:tc>
          <w:tcPr>
            <w:tcW w:w="1729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  <w:vAlign w:val="center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1546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6" w:type="dxa"/>
            <w:textDirection w:val="btLr"/>
            <w:vAlign w:val="center"/>
          </w:tcPr>
          <w:p w:rsidR="00F97719" w:rsidRPr="00325C3B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3. Hafta</w:t>
            </w:r>
          </w:p>
          <w:p w:rsidR="00F97719" w:rsidRPr="00325C3B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18-22 Mart 2019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91" w:type="dxa"/>
            <w:vAlign w:val="center"/>
          </w:tcPr>
          <w:p w:rsidR="00F97719" w:rsidRDefault="00F97719" w:rsidP="00AC42A4">
            <w:r w:rsidRPr="00325C3B">
              <w:t>F.5.5.4.2. Tam gölgeyi etkileyen değişkenlerin neler olduğunu deneyerek keşfeder.</w:t>
            </w:r>
          </w:p>
        </w:tc>
        <w:tc>
          <w:tcPr>
            <w:tcW w:w="3602" w:type="dxa"/>
            <w:vMerge/>
            <w:vAlign w:val="center"/>
          </w:tcPr>
          <w:p w:rsidR="00F97719" w:rsidRDefault="00F97719" w:rsidP="00AC42A4"/>
        </w:tc>
        <w:tc>
          <w:tcPr>
            <w:tcW w:w="1729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  <w:vAlign w:val="center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Align w:val="center"/>
          </w:tcPr>
          <w:p w:rsidR="00F97719" w:rsidRPr="00314F5B" w:rsidRDefault="00F97719" w:rsidP="00314F5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Şehitler Günü</w:t>
            </w:r>
          </w:p>
          <w:p w:rsidR="00F97719" w:rsidRDefault="00F97719" w:rsidP="00314F5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/>
                <w:color w:val="000000"/>
                <w:sz w:val="18"/>
                <w:szCs w:val="24"/>
                <w:lang w:eastAsia="tr-TR"/>
              </w:rPr>
              <w:t>18 Mart</w:t>
            </w:r>
          </w:p>
        </w:tc>
      </w:tr>
    </w:tbl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325C3B" w:rsidRPr="00325C3B" w:rsidRDefault="00325C3B" w:rsidP="00325C3B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325C3B">
        <w:rPr>
          <w:rFonts w:ascii="Times New Roman" w:hAnsi="Times New Roman"/>
          <w:b/>
          <w:color w:val="000000"/>
          <w:sz w:val="24"/>
          <w:szCs w:val="24"/>
          <w:lang w:eastAsia="tr-TR"/>
        </w:rPr>
        <w:lastRenderedPageBreak/>
        <w:t>ÖĞRENME ALANI</w:t>
      </w:r>
      <w:r w:rsidRPr="00325C3B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325C3B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325C3B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  <w:t xml:space="preserve">: </w:t>
      </w:r>
      <w:r w:rsidRPr="00325C3B">
        <w:rPr>
          <w:rFonts w:ascii="Times New Roman" w:hAnsi="Times New Roman"/>
          <w:bCs/>
          <w:color w:val="000000"/>
          <w:sz w:val="24"/>
          <w:szCs w:val="24"/>
          <w:lang w:eastAsia="tr-TR"/>
        </w:rPr>
        <w:t>CANLILAR VE YAŞAM</w:t>
      </w:r>
      <w:r w:rsidRPr="00325C3B">
        <w:rPr>
          <w:rFonts w:ascii="Times New Roman" w:hAnsi="Times New Roman"/>
          <w:color w:val="000000"/>
          <w:sz w:val="24"/>
          <w:szCs w:val="24"/>
          <w:lang w:eastAsia="tr-TR"/>
        </w:rPr>
        <w:tab/>
        <w:t xml:space="preserve">                     </w:t>
      </w:r>
    </w:p>
    <w:p w:rsidR="00325C3B" w:rsidRDefault="00325C3B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  <w:r w:rsidRPr="00325C3B">
        <w:rPr>
          <w:rFonts w:ascii="Times New Roman" w:hAnsi="Times New Roman"/>
          <w:b/>
          <w:color w:val="000000"/>
          <w:sz w:val="24"/>
          <w:szCs w:val="24"/>
          <w:lang w:eastAsia="tr-TR"/>
        </w:rPr>
        <w:t>ÜNİTE 6</w:t>
      </w:r>
      <w:r w:rsidRPr="00325C3B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325C3B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325C3B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325C3B">
        <w:rPr>
          <w:rFonts w:ascii="Times New Roman" w:hAnsi="Times New Roman"/>
          <w:b/>
          <w:color w:val="000000"/>
          <w:sz w:val="24"/>
          <w:szCs w:val="24"/>
          <w:lang w:eastAsia="tr-TR"/>
        </w:rPr>
        <w:t xml:space="preserve">: </w:t>
      </w:r>
      <w:r w:rsidRPr="00325C3B">
        <w:rPr>
          <w:rFonts w:ascii="Times New Roman" w:hAnsi="Times New Roman"/>
          <w:color w:val="000000"/>
          <w:sz w:val="24"/>
          <w:szCs w:val="24"/>
          <w:lang w:eastAsia="tr-TR"/>
        </w:rPr>
        <w:t>F.</w:t>
      </w:r>
      <w:proofErr w:type="gramStart"/>
      <w:r w:rsidRPr="00325C3B">
        <w:rPr>
          <w:rFonts w:ascii="Times New Roman" w:hAnsi="Times New Roman"/>
          <w:color w:val="000000"/>
          <w:sz w:val="24"/>
          <w:szCs w:val="24"/>
          <w:lang w:eastAsia="tr-TR"/>
        </w:rPr>
        <w:t>5.6</w:t>
      </w:r>
      <w:proofErr w:type="gramEnd"/>
      <w:r w:rsidRPr="00325C3B">
        <w:rPr>
          <w:rFonts w:ascii="Times New Roman" w:hAnsi="Times New Roman"/>
          <w:color w:val="000000"/>
          <w:sz w:val="24"/>
          <w:szCs w:val="24"/>
          <w:lang w:eastAsia="tr-TR"/>
        </w:rPr>
        <w:t>. İNSAN VE ÇEVRE</w:t>
      </w:r>
      <w:r w:rsidRPr="00325C3B"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 w:rsidRPr="00325C3B"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="00A01551">
        <w:rPr>
          <w:rFonts w:ascii="Times New Roman" w:hAnsi="Times New Roman"/>
          <w:b/>
          <w:color w:val="000000"/>
          <w:sz w:val="24"/>
          <w:szCs w:val="24"/>
          <w:lang w:eastAsia="tr-TR"/>
        </w:rPr>
        <w:t xml:space="preserve">               </w:t>
      </w:r>
      <w:hyperlink r:id="rId12" w:history="1">
        <w:r w:rsidR="00A01551" w:rsidRPr="00845CE0">
          <w:rPr>
            <w:rStyle w:val="Kpr"/>
            <w:rFonts w:ascii="Times New Roman" w:hAnsi="Times New Roman"/>
            <w:b/>
            <w:sz w:val="24"/>
            <w:szCs w:val="24"/>
            <w:lang w:eastAsia="tr-TR"/>
          </w:rPr>
          <w:t>www.FenEhli.com</w:t>
        </w:r>
      </w:hyperlink>
    </w:p>
    <w:tbl>
      <w:tblPr>
        <w:tblStyle w:val="TabloKlavuzu"/>
        <w:tblW w:w="15932" w:type="dxa"/>
        <w:tblLook w:val="04A0" w:firstRow="1" w:lastRow="0" w:firstColumn="1" w:lastColumn="0" w:noHBand="0" w:noVBand="1"/>
      </w:tblPr>
      <w:tblGrid>
        <w:gridCol w:w="498"/>
        <w:gridCol w:w="687"/>
        <w:gridCol w:w="442"/>
        <w:gridCol w:w="3792"/>
        <w:gridCol w:w="3603"/>
        <w:gridCol w:w="1727"/>
        <w:gridCol w:w="1730"/>
        <w:gridCol w:w="1727"/>
        <w:gridCol w:w="1726"/>
      </w:tblGrid>
      <w:tr w:rsidR="00325C3B" w:rsidTr="00146245">
        <w:trPr>
          <w:trHeight w:val="823"/>
        </w:trPr>
        <w:tc>
          <w:tcPr>
            <w:tcW w:w="498" w:type="dxa"/>
            <w:textDirection w:val="btLr"/>
            <w:vAlign w:val="center"/>
          </w:tcPr>
          <w:p w:rsidR="00325C3B" w:rsidRPr="00845CE0" w:rsidRDefault="00325C3B" w:rsidP="00AC42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AY</w:t>
            </w:r>
          </w:p>
        </w:tc>
        <w:tc>
          <w:tcPr>
            <w:tcW w:w="687" w:type="dxa"/>
            <w:textDirection w:val="btLr"/>
            <w:vAlign w:val="center"/>
          </w:tcPr>
          <w:p w:rsidR="00325C3B" w:rsidRPr="00845CE0" w:rsidRDefault="00325C3B" w:rsidP="00AC42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HAFTA</w:t>
            </w:r>
          </w:p>
        </w:tc>
        <w:tc>
          <w:tcPr>
            <w:tcW w:w="442" w:type="dxa"/>
            <w:textDirection w:val="btLr"/>
            <w:vAlign w:val="center"/>
          </w:tcPr>
          <w:p w:rsidR="00325C3B" w:rsidRPr="00845CE0" w:rsidRDefault="00325C3B" w:rsidP="00AC42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3792" w:type="dxa"/>
            <w:vAlign w:val="center"/>
          </w:tcPr>
          <w:p w:rsidR="00325C3B" w:rsidRPr="00845CE0" w:rsidRDefault="00325C3B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KAZANIMLAR</w:t>
            </w:r>
          </w:p>
        </w:tc>
        <w:tc>
          <w:tcPr>
            <w:tcW w:w="3603" w:type="dxa"/>
            <w:vAlign w:val="center"/>
          </w:tcPr>
          <w:p w:rsidR="00325C3B" w:rsidRPr="00845CE0" w:rsidRDefault="00325C3B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AÇIKLAMALAR</w:t>
            </w:r>
          </w:p>
        </w:tc>
        <w:tc>
          <w:tcPr>
            <w:tcW w:w="1727" w:type="dxa"/>
            <w:vAlign w:val="center"/>
          </w:tcPr>
          <w:p w:rsidR="00325C3B" w:rsidRPr="00845CE0" w:rsidRDefault="00325C3B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ETKİNLİKLER</w:t>
            </w:r>
          </w:p>
        </w:tc>
        <w:tc>
          <w:tcPr>
            <w:tcW w:w="1730" w:type="dxa"/>
            <w:vAlign w:val="center"/>
          </w:tcPr>
          <w:p w:rsidR="00325C3B" w:rsidRPr="00845CE0" w:rsidRDefault="00325C3B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ÖLÇME VE DEĞERLENDİRME</w:t>
            </w:r>
          </w:p>
        </w:tc>
        <w:tc>
          <w:tcPr>
            <w:tcW w:w="1727" w:type="dxa"/>
            <w:vAlign w:val="center"/>
          </w:tcPr>
          <w:p w:rsidR="00325C3B" w:rsidRPr="00845CE0" w:rsidRDefault="00325C3B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ARAÇ – GEREÇ VE</w:t>
            </w:r>
          </w:p>
          <w:p w:rsidR="00325C3B" w:rsidRPr="00845CE0" w:rsidRDefault="00325C3B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KAYNAKLAR</w:t>
            </w:r>
          </w:p>
        </w:tc>
        <w:tc>
          <w:tcPr>
            <w:tcW w:w="1726" w:type="dxa"/>
            <w:vAlign w:val="center"/>
          </w:tcPr>
          <w:p w:rsidR="00325C3B" w:rsidRPr="00845CE0" w:rsidRDefault="00325C3B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BELİRLİ GÜN VE HAFTALAR</w:t>
            </w:r>
          </w:p>
        </w:tc>
      </w:tr>
      <w:tr w:rsidR="002004A9" w:rsidTr="002004A9">
        <w:trPr>
          <w:trHeight w:val="1526"/>
        </w:trPr>
        <w:tc>
          <w:tcPr>
            <w:tcW w:w="498" w:type="dxa"/>
            <w:vMerge w:val="restart"/>
            <w:textDirection w:val="btLr"/>
          </w:tcPr>
          <w:p w:rsidR="002004A9" w:rsidRPr="000F7546" w:rsidRDefault="002004A9" w:rsidP="00AC42A4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MART</w:t>
            </w:r>
          </w:p>
        </w:tc>
        <w:tc>
          <w:tcPr>
            <w:tcW w:w="687" w:type="dxa"/>
            <w:textDirection w:val="btLr"/>
            <w:vAlign w:val="center"/>
          </w:tcPr>
          <w:p w:rsidR="002004A9" w:rsidRPr="00325C3B" w:rsidRDefault="002004A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3. Hafta</w:t>
            </w:r>
          </w:p>
          <w:p w:rsidR="002004A9" w:rsidRPr="00452FE8" w:rsidRDefault="002004A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18-22 Mart 2019</w:t>
            </w:r>
          </w:p>
        </w:tc>
        <w:tc>
          <w:tcPr>
            <w:tcW w:w="442" w:type="dxa"/>
            <w:vAlign w:val="center"/>
          </w:tcPr>
          <w:p w:rsidR="002004A9" w:rsidRDefault="002004A9" w:rsidP="00AC42A4">
            <w:r>
              <w:t>2</w:t>
            </w:r>
          </w:p>
        </w:tc>
        <w:tc>
          <w:tcPr>
            <w:tcW w:w="3792" w:type="dxa"/>
            <w:vAlign w:val="center"/>
          </w:tcPr>
          <w:p w:rsidR="002004A9" w:rsidRDefault="002004A9" w:rsidP="00AC42A4">
            <w:r w:rsidRPr="00325C3B">
              <w:t xml:space="preserve">F.5.6.1.1. </w:t>
            </w:r>
            <w:proofErr w:type="spellStart"/>
            <w:r w:rsidRPr="00325C3B">
              <w:t>Biyoçeşitliliğin</w:t>
            </w:r>
            <w:proofErr w:type="spellEnd"/>
            <w:r w:rsidRPr="00325C3B">
              <w:t xml:space="preserve"> doğal yaşam için önemini sorgular.</w:t>
            </w:r>
          </w:p>
        </w:tc>
        <w:tc>
          <w:tcPr>
            <w:tcW w:w="3603" w:type="dxa"/>
            <w:vMerge w:val="restart"/>
            <w:vAlign w:val="center"/>
          </w:tcPr>
          <w:p w:rsidR="002004A9" w:rsidRPr="00146245" w:rsidRDefault="002004A9" w:rsidP="00146245">
            <w:pPr>
              <w:rPr>
                <w:iCs/>
              </w:rPr>
            </w:pPr>
            <w:r w:rsidRPr="00146245">
              <w:rPr>
                <w:rFonts w:hint="eastAsia"/>
                <w:iCs/>
              </w:rPr>
              <w:t>Ü</w:t>
            </w:r>
            <w:r w:rsidRPr="00146245">
              <w:rPr>
                <w:iCs/>
              </w:rPr>
              <w:t>lkemizde ve D</w:t>
            </w:r>
            <w:r w:rsidRPr="00146245">
              <w:rPr>
                <w:rFonts w:hint="eastAsia"/>
                <w:iCs/>
              </w:rPr>
              <w:t>ü</w:t>
            </w:r>
            <w:r w:rsidRPr="00146245">
              <w:rPr>
                <w:iCs/>
              </w:rPr>
              <w:t>nya’da nesli t</w:t>
            </w:r>
            <w:r w:rsidRPr="00146245">
              <w:rPr>
                <w:rFonts w:hint="eastAsia"/>
                <w:iCs/>
              </w:rPr>
              <w:t>ü</w:t>
            </w:r>
            <w:r w:rsidRPr="00146245">
              <w:rPr>
                <w:iCs/>
              </w:rPr>
              <w:t>kenen veya t</w:t>
            </w:r>
            <w:r w:rsidRPr="00146245">
              <w:rPr>
                <w:rFonts w:hint="eastAsia"/>
                <w:iCs/>
              </w:rPr>
              <w:t>ü</w:t>
            </w:r>
            <w:r w:rsidRPr="00146245">
              <w:rPr>
                <w:iCs/>
              </w:rPr>
              <w:t>kenme tehlikesi ile kar</w:t>
            </w:r>
            <w:r w:rsidRPr="00146245">
              <w:rPr>
                <w:rFonts w:hint="eastAsia"/>
                <w:iCs/>
              </w:rPr>
              <w:t>şı</w:t>
            </w:r>
            <w:r w:rsidRPr="00146245">
              <w:rPr>
                <w:iCs/>
              </w:rPr>
              <w:t xml:space="preserve"> kar</w:t>
            </w:r>
            <w:r w:rsidRPr="00146245">
              <w:rPr>
                <w:rFonts w:hint="eastAsia"/>
                <w:iCs/>
              </w:rPr>
              <w:t>şı</w:t>
            </w:r>
            <w:r w:rsidRPr="00146245">
              <w:rPr>
                <w:iCs/>
              </w:rPr>
              <w:t xml:space="preserve">ya olan bitki ve hayvanlara </w:t>
            </w:r>
            <w:r w:rsidRPr="00146245">
              <w:rPr>
                <w:rFonts w:hint="eastAsia"/>
                <w:iCs/>
              </w:rPr>
              <w:t>ö</w:t>
            </w:r>
            <w:r w:rsidRPr="00146245">
              <w:rPr>
                <w:iCs/>
              </w:rPr>
              <w:t>rnekler verir.</w:t>
            </w:r>
          </w:p>
        </w:tc>
        <w:tc>
          <w:tcPr>
            <w:tcW w:w="1727" w:type="dxa"/>
            <w:vMerge w:val="restart"/>
            <w:vAlign w:val="center"/>
          </w:tcPr>
          <w:p w:rsidR="002004A9" w:rsidRPr="00794C22" w:rsidRDefault="002004A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1. Etkinlik: Yörelerimizin Zenginlikleri</w:t>
            </w:r>
          </w:p>
        </w:tc>
        <w:tc>
          <w:tcPr>
            <w:tcW w:w="1730" w:type="dxa"/>
          </w:tcPr>
          <w:p w:rsidR="002004A9" w:rsidRDefault="002004A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 w:val="restart"/>
            <w:vAlign w:val="center"/>
          </w:tcPr>
          <w:p w:rsidR="002004A9" w:rsidRDefault="002004A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 Kitabı</w:t>
            </w:r>
          </w:p>
          <w:p w:rsidR="002004A9" w:rsidRDefault="002004A9" w:rsidP="002004A9">
            <w:pPr>
              <w:rPr>
                <w:sz w:val="18"/>
                <w:szCs w:val="18"/>
              </w:rPr>
            </w:pPr>
          </w:p>
          <w:p w:rsidR="002004A9" w:rsidRDefault="002004A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Etkileşimli Tahta</w:t>
            </w:r>
          </w:p>
          <w:p w:rsidR="002004A9" w:rsidRDefault="002004A9" w:rsidP="002004A9">
            <w:pPr>
              <w:rPr>
                <w:sz w:val="18"/>
                <w:szCs w:val="18"/>
              </w:rPr>
            </w:pPr>
          </w:p>
          <w:p w:rsidR="002004A9" w:rsidRDefault="002004A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EBA</w:t>
            </w:r>
          </w:p>
          <w:p w:rsidR="002004A9" w:rsidRDefault="002004A9" w:rsidP="002004A9">
            <w:pPr>
              <w:rPr>
                <w:sz w:val="18"/>
                <w:szCs w:val="18"/>
              </w:rPr>
            </w:pPr>
          </w:p>
          <w:p w:rsidR="002004A9" w:rsidRDefault="002004A9" w:rsidP="002004A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sz w:val="18"/>
                <w:szCs w:val="18"/>
              </w:rPr>
              <w:t>Etkinlikler İçin Gerekli Malzemeler</w:t>
            </w:r>
          </w:p>
        </w:tc>
        <w:tc>
          <w:tcPr>
            <w:tcW w:w="1726" w:type="dxa"/>
          </w:tcPr>
          <w:p w:rsidR="002004A9" w:rsidRDefault="002004A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2004A9" w:rsidTr="00146245">
        <w:trPr>
          <w:trHeight w:val="1114"/>
        </w:trPr>
        <w:tc>
          <w:tcPr>
            <w:tcW w:w="498" w:type="dxa"/>
            <w:vMerge/>
          </w:tcPr>
          <w:p w:rsidR="002004A9" w:rsidRDefault="002004A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7" w:type="dxa"/>
            <w:vMerge w:val="restart"/>
            <w:textDirection w:val="btLr"/>
            <w:vAlign w:val="center"/>
          </w:tcPr>
          <w:p w:rsidR="002004A9" w:rsidRPr="00325C3B" w:rsidRDefault="002004A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4. Hafta</w:t>
            </w:r>
          </w:p>
          <w:p w:rsidR="002004A9" w:rsidRPr="00452FE8" w:rsidRDefault="002004A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25-29 Mart 2019</w:t>
            </w:r>
          </w:p>
        </w:tc>
        <w:tc>
          <w:tcPr>
            <w:tcW w:w="442" w:type="dxa"/>
            <w:vAlign w:val="center"/>
          </w:tcPr>
          <w:p w:rsidR="002004A9" w:rsidRDefault="002004A9" w:rsidP="00AC42A4">
            <w:r>
              <w:t>2</w:t>
            </w:r>
          </w:p>
        </w:tc>
        <w:tc>
          <w:tcPr>
            <w:tcW w:w="3792" w:type="dxa"/>
            <w:vAlign w:val="center"/>
          </w:tcPr>
          <w:p w:rsidR="002004A9" w:rsidRDefault="002004A9" w:rsidP="00AC42A4">
            <w:r w:rsidRPr="00146245">
              <w:t xml:space="preserve">F.5.6.1.1. </w:t>
            </w:r>
            <w:proofErr w:type="spellStart"/>
            <w:r w:rsidRPr="00146245">
              <w:t>Biyoçeşitliliğin</w:t>
            </w:r>
            <w:proofErr w:type="spellEnd"/>
            <w:r w:rsidRPr="00146245">
              <w:t xml:space="preserve"> doğal yaşam için önemini sorgular.</w:t>
            </w:r>
          </w:p>
        </w:tc>
        <w:tc>
          <w:tcPr>
            <w:tcW w:w="3603" w:type="dxa"/>
            <w:vMerge/>
            <w:vAlign w:val="center"/>
          </w:tcPr>
          <w:p w:rsidR="002004A9" w:rsidRDefault="002004A9" w:rsidP="00AC42A4"/>
        </w:tc>
        <w:tc>
          <w:tcPr>
            <w:tcW w:w="1727" w:type="dxa"/>
            <w:vMerge/>
          </w:tcPr>
          <w:p w:rsidR="002004A9" w:rsidRDefault="002004A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</w:tcPr>
          <w:p w:rsidR="002004A9" w:rsidRDefault="002004A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2004A9" w:rsidRDefault="002004A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6" w:type="dxa"/>
          </w:tcPr>
          <w:p w:rsidR="002004A9" w:rsidRDefault="002004A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2004A9" w:rsidTr="00146245">
        <w:trPr>
          <w:trHeight w:val="1119"/>
        </w:trPr>
        <w:tc>
          <w:tcPr>
            <w:tcW w:w="498" w:type="dxa"/>
            <w:vMerge/>
          </w:tcPr>
          <w:p w:rsidR="002004A9" w:rsidRDefault="002004A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7" w:type="dxa"/>
            <w:vMerge/>
            <w:textDirection w:val="btLr"/>
            <w:vAlign w:val="center"/>
          </w:tcPr>
          <w:p w:rsidR="002004A9" w:rsidRDefault="002004A9" w:rsidP="00AC42A4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2004A9" w:rsidRDefault="002004A9" w:rsidP="00AC42A4">
            <w:r>
              <w:t>2</w:t>
            </w:r>
          </w:p>
        </w:tc>
        <w:tc>
          <w:tcPr>
            <w:tcW w:w="3792" w:type="dxa"/>
            <w:vAlign w:val="center"/>
          </w:tcPr>
          <w:p w:rsidR="002004A9" w:rsidRDefault="002004A9" w:rsidP="00AC42A4">
            <w:r w:rsidRPr="00146245">
              <w:t xml:space="preserve">F.5.6.1.2. </w:t>
            </w:r>
            <w:proofErr w:type="spellStart"/>
            <w:r w:rsidRPr="00146245">
              <w:t>Biyoçeşitliliği</w:t>
            </w:r>
            <w:proofErr w:type="spellEnd"/>
            <w:r w:rsidRPr="00146245">
              <w:t xml:space="preserve"> tehdit eden faktörleri, araştırma verilerine dayalı olarak tartışır.</w:t>
            </w:r>
          </w:p>
        </w:tc>
        <w:tc>
          <w:tcPr>
            <w:tcW w:w="3603" w:type="dxa"/>
            <w:vAlign w:val="center"/>
          </w:tcPr>
          <w:p w:rsidR="002004A9" w:rsidRDefault="002004A9" w:rsidP="00AC42A4"/>
        </w:tc>
        <w:tc>
          <w:tcPr>
            <w:tcW w:w="1727" w:type="dxa"/>
            <w:vMerge/>
          </w:tcPr>
          <w:p w:rsidR="002004A9" w:rsidRDefault="002004A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</w:tcPr>
          <w:p w:rsidR="002004A9" w:rsidRDefault="002004A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2004A9" w:rsidRDefault="002004A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6" w:type="dxa"/>
          </w:tcPr>
          <w:p w:rsidR="002004A9" w:rsidRDefault="002004A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1131"/>
        </w:trPr>
        <w:tc>
          <w:tcPr>
            <w:tcW w:w="498" w:type="dxa"/>
            <w:vMerge w:val="restart"/>
            <w:textDirection w:val="btLr"/>
          </w:tcPr>
          <w:p w:rsidR="00F97719" w:rsidRPr="00F97719" w:rsidRDefault="00F97719" w:rsidP="00F97719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97719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NİSAN</w:t>
            </w:r>
          </w:p>
        </w:tc>
        <w:tc>
          <w:tcPr>
            <w:tcW w:w="687" w:type="dxa"/>
            <w:vMerge w:val="restart"/>
            <w:textDirection w:val="btLr"/>
            <w:vAlign w:val="center"/>
          </w:tcPr>
          <w:p w:rsidR="00F97719" w:rsidRPr="00325C3B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1. Hafta</w:t>
            </w:r>
          </w:p>
          <w:p w:rsidR="00F97719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1-5 Nisan 2019</w:t>
            </w:r>
          </w:p>
        </w:tc>
        <w:tc>
          <w:tcPr>
            <w:tcW w:w="442" w:type="dxa"/>
            <w:vMerge w:val="restart"/>
            <w:vAlign w:val="center"/>
          </w:tcPr>
          <w:p w:rsidR="00F97719" w:rsidRDefault="00F97719" w:rsidP="00AC42A4">
            <w:r>
              <w:t>4</w:t>
            </w:r>
          </w:p>
        </w:tc>
        <w:tc>
          <w:tcPr>
            <w:tcW w:w="3792" w:type="dxa"/>
            <w:vMerge w:val="restart"/>
            <w:vAlign w:val="center"/>
          </w:tcPr>
          <w:p w:rsidR="00F97719" w:rsidRDefault="00F97719" w:rsidP="00AC42A4">
            <w:r w:rsidRPr="00146245">
              <w:t>F.5.6.2.1. İnsan ve çevre arasındaki etkileşimin önemini ifade eder.</w:t>
            </w:r>
          </w:p>
        </w:tc>
        <w:tc>
          <w:tcPr>
            <w:tcW w:w="3603" w:type="dxa"/>
            <w:vMerge w:val="restart"/>
            <w:vAlign w:val="center"/>
          </w:tcPr>
          <w:p w:rsidR="00F97719" w:rsidRPr="00146245" w:rsidRDefault="00F97719" w:rsidP="00AC42A4">
            <w:r w:rsidRPr="00146245">
              <w:rPr>
                <w:rFonts w:hint="eastAsia"/>
                <w:iCs/>
              </w:rPr>
              <w:t>Ç</w:t>
            </w:r>
            <w:r w:rsidRPr="00146245">
              <w:rPr>
                <w:iCs/>
              </w:rPr>
              <w:t>evre kirlili</w:t>
            </w:r>
            <w:r w:rsidRPr="00146245">
              <w:rPr>
                <w:rFonts w:hint="eastAsia"/>
                <w:iCs/>
              </w:rPr>
              <w:t>ğ</w:t>
            </w:r>
            <w:r w:rsidRPr="00146245">
              <w:rPr>
                <w:iCs/>
              </w:rPr>
              <w:t>inin insanlar</w:t>
            </w:r>
            <w:r w:rsidRPr="00146245">
              <w:rPr>
                <w:rFonts w:hint="eastAsia"/>
                <w:iCs/>
              </w:rPr>
              <w:t>ı</w:t>
            </w:r>
            <w:r w:rsidRPr="00146245">
              <w:rPr>
                <w:iCs/>
              </w:rPr>
              <w:t>n sa</w:t>
            </w:r>
            <w:r w:rsidRPr="00146245">
              <w:rPr>
                <w:rFonts w:hint="eastAsia"/>
                <w:iCs/>
              </w:rPr>
              <w:t>ğ</w:t>
            </w:r>
            <w:r w:rsidRPr="00146245">
              <w:rPr>
                <w:iCs/>
              </w:rPr>
              <w:t>l</w:t>
            </w:r>
            <w:r w:rsidRPr="00146245">
              <w:rPr>
                <w:rFonts w:hint="eastAsia"/>
                <w:iCs/>
              </w:rPr>
              <w:t>ığı</w:t>
            </w:r>
            <w:r w:rsidRPr="00146245">
              <w:rPr>
                <w:iCs/>
              </w:rPr>
              <w:t xml:space="preserve"> </w:t>
            </w:r>
            <w:r w:rsidRPr="00146245">
              <w:rPr>
                <w:rFonts w:hint="eastAsia"/>
                <w:iCs/>
              </w:rPr>
              <w:t>ü</w:t>
            </w:r>
            <w:r w:rsidRPr="00146245">
              <w:rPr>
                <w:iCs/>
              </w:rPr>
              <w:t>zerindeki olumsuz etkilerine de</w:t>
            </w:r>
            <w:r w:rsidRPr="00146245">
              <w:rPr>
                <w:rFonts w:hint="eastAsia"/>
                <w:iCs/>
              </w:rPr>
              <w:t>ğ</w:t>
            </w:r>
            <w:r w:rsidRPr="00146245">
              <w:rPr>
                <w:iCs/>
              </w:rPr>
              <w:t>inilir.</w:t>
            </w:r>
          </w:p>
        </w:tc>
        <w:tc>
          <w:tcPr>
            <w:tcW w:w="1727" w:type="dxa"/>
            <w:vMerge w:val="restart"/>
            <w:vAlign w:val="center"/>
          </w:tcPr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2. Etkinlik: Çevre Sorunları</w:t>
            </w: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3. Etkinlik: Drama Hazırlayalım</w:t>
            </w:r>
          </w:p>
          <w:p w:rsidR="00F97719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</w:p>
          <w:p w:rsidR="00F97719" w:rsidRPr="00794C22" w:rsidRDefault="00F97719" w:rsidP="00AC42A4">
            <w:pP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6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146245">
        <w:trPr>
          <w:trHeight w:val="1416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7" w:type="dxa"/>
            <w:vMerge/>
            <w:textDirection w:val="btLr"/>
            <w:vAlign w:val="center"/>
          </w:tcPr>
          <w:p w:rsidR="00F97719" w:rsidRPr="00452FE8" w:rsidRDefault="00F97719" w:rsidP="00AC42A4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vMerge/>
            <w:vAlign w:val="center"/>
          </w:tcPr>
          <w:p w:rsidR="00F97719" w:rsidRDefault="00F97719" w:rsidP="00AC42A4"/>
        </w:tc>
        <w:tc>
          <w:tcPr>
            <w:tcW w:w="3792" w:type="dxa"/>
            <w:vMerge/>
            <w:vAlign w:val="center"/>
          </w:tcPr>
          <w:p w:rsidR="00F97719" w:rsidRDefault="00F97719" w:rsidP="00AC42A4"/>
        </w:tc>
        <w:tc>
          <w:tcPr>
            <w:tcW w:w="3603" w:type="dxa"/>
            <w:vMerge/>
            <w:vAlign w:val="center"/>
          </w:tcPr>
          <w:p w:rsidR="00F97719" w:rsidRPr="000F7546" w:rsidRDefault="00F97719" w:rsidP="00AC42A4"/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6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146245">
        <w:trPr>
          <w:trHeight w:val="915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7" w:type="dxa"/>
            <w:vMerge w:val="restart"/>
            <w:textDirection w:val="btLr"/>
            <w:vAlign w:val="center"/>
          </w:tcPr>
          <w:p w:rsidR="00F97719" w:rsidRPr="00325C3B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2. Hafta</w:t>
            </w:r>
          </w:p>
          <w:p w:rsidR="00F97719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8-12 Nisan 2019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92" w:type="dxa"/>
            <w:vAlign w:val="center"/>
          </w:tcPr>
          <w:p w:rsidR="00F97719" w:rsidRDefault="00F97719" w:rsidP="00AC42A4">
            <w:r w:rsidRPr="00146245">
              <w:t>F.5.6.2.2. Yakın çevresindeki veya ülkemizdeki bir çevre sorununun çözümüne ilişkin öneriler sunar.</w:t>
            </w:r>
          </w:p>
        </w:tc>
        <w:tc>
          <w:tcPr>
            <w:tcW w:w="3603" w:type="dxa"/>
            <w:vMerge w:val="restart"/>
            <w:vAlign w:val="center"/>
          </w:tcPr>
          <w:p w:rsidR="00F97719" w:rsidRDefault="00F97719" w:rsidP="00AC42A4"/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  <w:vMerge w:val="restart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6" w:type="dxa"/>
            <w:vMerge w:val="restart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146245">
        <w:trPr>
          <w:trHeight w:val="915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7" w:type="dxa"/>
            <w:vMerge/>
            <w:textDirection w:val="btLr"/>
            <w:vAlign w:val="center"/>
          </w:tcPr>
          <w:p w:rsidR="00F97719" w:rsidRPr="00325C3B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92" w:type="dxa"/>
            <w:vAlign w:val="center"/>
          </w:tcPr>
          <w:p w:rsidR="00F97719" w:rsidRDefault="00F97719" w:rsidP="00AC42A4">
            <w:r w:rsidRPr="00146245">
              <w:t>F.5.6.2.3. İnsan faaliyetleri sonucunda gelecekte oluşabilecek çevre sorunlarına yönelik çıkarımda bulunur.</w:t>
            </w:r>
          </w:p>
        </w:tc>
        <w:tc>
          <w:tcPr>
            <w:tcW w:w="3603" w:type="dxa"/>
            <w:vMerge/>
            <w:vAlign w:val="center"/>
          </w:tcPr>
          <w:p w:rsidR="00F97719" w:rsidRDefault="00F97719" w:rsidP="00AC42A4"/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6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1266"/>
        </w:trPr>
        <w:tc>
          <w:tcPr>
            <w:tcW w:w="498" w:type="dxa"/>
            <w:vMerge w:val="restart"/>
            <w:textDirection w:val="btLr"/>
          </w:tcPr>
          <w:p w:rsidR="00F97719" w:rsidRPr="00F97719" w:rsidRDefault="00F97719" w:rsidP="00F97719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97719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lastRenderedPageBreak/>
              <w:t>NİSAN</w:t>
            </w:r>
          </w:p>
        </w:tc>
        <w:tc>
          <w:tcPr>
            <w:tcW w:w="687" w:type="dxa"/>
            <w:vMerge w:val="restart"/>
            <w:textDirection w:val="btLr"/>
            <w:vAlign w:val="center"/>
          </w:tcPr>
          <w:p w:rsidR="00F97719" w:rsidRPr="00325C3B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3. Hafta</w:t>
            </w:r>
          </w:p>
          <w:p w:rsidR="00F97719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15-19 Nisan 2019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92" w:type="dxa"/>
            <w:vAlign w:val="center"/>
          </w:tcPr>
          <w:p w:rsidR="00F97719" w:rsidRDefault="00F97719" w:rsidP="00AC42A4">
            <w:r w:rsidRPr="00146245">
              <w:t>F.5.6.2.4. İnsan-çevre etkileşiminde yarar ve zarar durumlarını örnekler üzerinde tartışır.</w:t>
            </w:r>
          </w:p>
        </w:tc>
        <w:tc>
          <w:tcPr>
            <w:tcW w:w="3603" w:type="dxa"/>
            <w:vAlign w:val="center"/>
          </w:tcPr>
          <w:p w:rsidR="00F97719" w:rsidRDefault="00F97719" w:rsidP="00AC42A4"/>
        </w:tc>
        <w:tc>
          <w:tcPr>
            <w:tcW w:w="1727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  <w:vMerge w:val="restart"/>
            <w:textDirection w:val="tbRl"/>
            <w:vAlign w:val="center"/>
          </w:tcPr>
          <w:p w:rsidR="00F97719" w:rsidRPr="00702A44" w:rsidRDefault="00F97719" w:rsidP="00A01551">
            <w:pPr>
              <w:ind w:left="113" w:right="113"/>
              <w:jc w:val="center"/>
              <w:rPr>
                <w:b/>
                <w:color w:val="FF0000"/>
                <w:sz w:val="20"/>
                <w:szCs w:val="18"/>
              </w:rPr>
            </w:pPr>
            <w:r w:rsidRPr="00702A44">
              <w:rPr>
                <w:b/>
                <w:color w:val="FF0000"/>
                <w:sz w:val="20"/>
                <w:szCs w:val="18"/>
              </w:rPr>
              <w:t>I</w:t>
            </w:r>
            <w:r>
              <w:rPr>
                <w:b/>
                <w:color w:val="FF0000"/>
                <w:sz w:val="20"/>
                <w:szCs w:val="18"/>
              </w:rPr>
              <w:t>I. DÖNEM II</w:t>
            </w:r>
            <w:r w:rsidRPr="00702A44">
              <w:rPr>
                <w:b/>
                <w:color w:val="FF0000"/>
                <w:sz w:val="20"/>
                <w:szCs w:val="18"/>
              </w:rPr>
              <w:t>. YAZILI SINAV</w:t>
            </w:r>
          </w:p>
          <w:p w:rsidR="00F97719" w:rsidRDefault="00F97719" w:rsidP="00A01551">
            <w:pPr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b/>
                <w:color w:val="FF0000"/>
                <w:sz w:val="20"/>
                <w:szCs w:val="18"/>
              </w:rPr>
              <w:t>15-19 NİSAN 2019</w:t>
            </w:r>
          </w:p>
        </w:tc>
        <w:tc>
          <w:tcPr>
            <w:tcW w:w="1727" w:type="dxa"/>
            <w:vMerge w:val="restart"/>
            <w:vAlign w:val="center"/>
          </w:tcPr>
          <w:p w:rsidR="00F97719" w:rsidRDefault="00F9771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 Kitabı</w:t>
            </w:r>
          </w:p>
          <w:p w:rsidR="00F97719" w:rsidRDefault="00F97719" w:rsidP="002004A9">
            <w:pPr>
              <w:rPr>
                <w:sz w:val="18"/>
                <w:szCs w:val="18"/>
              </w:rPr>
            </w:pPr>
          </w:p>
          <w:p w:rsidR="00F97719" w:rsidRDefault="00F9771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Etkileşimli Tahta</w:t>
            </w:r>
          </w:p>
          <w:p w:rsidR="00F97719" w:rsidRDefault="00F97719" w:rsidP="002004A9">
            <w:pPr>
              <w:rPr>
                <w:sz w:val="18"/>
                <w:szCs w:val="18"/>
              </w:rPr>
            </w:pPr>
          </w:p>
          <w:p w:rsidR="00F97719" w:rsidRDefault="00F9771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EBA</w:t>
            </w:r>
          </w:p>
          <w:p w:rsidR="00F97719" w:rsidRDefault="00F97719" w:rsidP="002004A9">
            <w:pPr>
              <w:rPr>
                <w:sz w:val="18"/>
                <w:szCs w:val="18"/>
              </w:rPr>
            </w:pPr>
          </w:p>
          <w:p w:rsidR="00F97719" w:rsidRDefault="00F97719" w:rsidP="002004A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sz w:val="18"/>
                <w:szCs w:val="18"/>
              </w:rPr>
              <w:t>Etkinlikler İçin Gerekli Malzemeler</w:t>
            </w:r>
          </w:p>
        </w:tc>
        <w:tc>
          <w:tcPr>
            <w:tcW w:w="1726" w:type="dxa"/>
            <w:vMerge w:val="restart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A01551">
        <w:trPr>
          <w:trHeight w:val="1269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7" w:type="dxa"/>
            <w:vMerge/>
            <w:textDirection w:val="btLr"/>
            <w:vAlign w:val="center"/>
          </w:tcPr>
          <w:p w:rsidR="00F97719" w:rsidRPr="00325C3B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92" w:type="dxa"/>
            <w:vAlign w:val="center"/>
          </w:tcPr>
          <w:p w:rsidR="00F97719" w:rsidRDefault="00F97719" w:rsidP="00AC42A4">
            <w:r w:rsidRPr="00146245">
              <w:t>F.5.6.3.1. Doğal süreçlerin neden olduğu yıkıcı doğa olaylarını açıklar.</w:t>
            </w:r>
          </w:p>
        </w:tc>
        <w:tc>
          <w:tcPr>
            <w:tcW w:w="3603" w:type="dxa"/>
            <w:vAlign w:val="center"/>
          </w:tcPr>
          <w:p w:rsidR="00F97719" w:rsidRPr="00146245" w:rsidRDefault="00F97719" w:rsidP="00AC42A4">
            <w:r w:rsidRPr="00146245">
              <w:rPr>
                <w:iCs/>
              </w:rPr>
              <w:t>Depremler, volkanik patlamalar, seller, heyelanlar, hortum, kas</w:t>
            </w:r>
            <w:r w:rsidRPr="00146245">
              <w:rPr>
                <w:rFonts w:hint="eastAsia"/>
                <w:iCs/>
              </w:rPr>
              <w:t>ı</w:t>
            </w:r>
            <w:r w:rsidRPr="00146245">
              <w:rPr>
                <w:iCs/>
              </w:rPr>
              <w:t>rgalara ayr</w:t>
            </w:r>
            <w:r w:rsidRPr="00146245">
              <w:rPr>
                <w:rFonts w:hint="eastAsia"/>
                <w:iCs/>
              </w:rPr>
              <w:t>ı</w:t>
            </w:r>
            <w:r w:rsidRPr="00146245">
              <w:rPr>
                <w:iCs/>
              </w:rPr>
              <w:t>nt</w:t>
            </w:r>
            <w:r w:rsidRPr="00146245">
              <w:rPr>
                <w:rFonts w:hint="eastAsia"/>
                <w:iCs/>
              </w:rPr>
              <w:t>ı</w:t>
            </w:r>
            <w:r w:rsidRPr="00146245">
              <w:rPr>
                <w:iCs/>
              </w:rPr>
              <w:t>ya girilmeden de</w:t>
            </w:r>
            <w:r w:rsidRPr="00146245">
              <w:rPr>
                <w:rFonts w:hint="eastAsia"/>
                <w:iCs/>
              </w:rPr>
              <w:t>ğ</w:t>
            </w:r>
            <w:r w:rsidRPr="00146245">
              <w:rPr>
                <w:iCs/>
              </w:rPr>
              <w:t>inilir.</w:t>
            </w:r>
          </w:p>
        </w:tc>
        <w:tc>
          <w:tcPr>
            <w:tcW w:w="1727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2004A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6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314F5B">
        <w:trPr>
          <w:trHeight w:val="1832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7" w:type="dxa"/>
            <w:textDirection w:val="btLr"/>
            <w:vAlign w:val="center"/>
          </w:tcPr>
          <w:p w:rsidR="00F97719" w:rsidRPr="00325C3B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4. Hafta</w:t>
            </w:r>
          </w:p>
          <w:p w:rsidR="00F97719" w:rsidRDefault="00F97719" w:rsidP="00325C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25C3B">
              <w:rPr>
                <w:sz w:val="18"/>
                <w:szCs w:val="18"/>
              </w:rPr>
              <w:t>22-26 Nisan 2019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92" w:type="dxa"/>
            <w:vAlign w:val="center"/>
          </w:tcPr>
          <w:p w:rsidR="00F97719" w:rsidRDefault="00F97719" w:rsidP="00AC42A4">
            <w:r w:rsidRPr="00146245">
              <w:t>F.5.6.3.2. Yıkıcı doğa olaylarından korunma yollarını ifade eder</w:t>
            </w:r>
            <w:hyperlink r:id="rId13" w:history="1">
              <w:r w:rsidRPr="00A64201">
                <w:rPr>
                  <w:rStyle w:val="Kpr"/>
                  <w:color w:val="auto"/>
                  <w:u w:val="none"/>
                </w:rPr>
                <w:t>.</w:t>
              </w:r>
            </w:hyperlink>
          </w:p>
        </w:tc>
        <w:tc>
          <w:tcPr>
            <w:tcW w:w="3603" w:type="dxa"/>
            <w:vAlign w:val="center"/>
          </w:tcPr>
          <w:p w:rsidR="00F97719" w:rsidRDefault="00F97719" w:rsidP="00AC42A4"/>
        </w:tc>
        <w:tc>
          <w:tcPr>
            <w:tcW w:w="1727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30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7" w:type="dxa"/>
            <w:vMerge/>
          </w:tcPr>
          <w:p w:rsidR="00F97719" w:rsidRDefault="00F97719" w:rsidP="002004A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6" w:type="dxa"/>
            <w:vAlign w:val="center"/>
          </w:tcPr>
          <w:p w:rsidR="00F97719" w:rsidRPr="00314F5B" w:rsidRDefault="00F97719" w:rsidP="00314F5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Ulusal Egemenlik ve Çocuk Bayramı</w:t>
            </w:r>
          </w:p>
          <w:p w:rsidR="00F97719" w:rsidRDefault="00F97719" w:rsidP="00314F5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314F5B">
              <w:rPr>
                <w:rFonts w:ascii="Times New Roman" w:hAnsi="Times New Roman"/>
                <w:color w:val="000000"/>
                <w:sz w:val="18"/>
                <w:szCs w:val="24"/>
                <w:lang w:eastAsia="tr-TR"/>
              </w:rPr>
              <w:t>23 Nisan</w:t>
            </w:r>
          </w:p>
        </w:tc>
      </w:tr>
    </w:tbl>
    <w:p w:rsidR="00325C3B" w:rsidRDefault="00325C3B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146245" w:rsidRDefault="00146245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146245" w:rsidRDefault="00146245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146245" w:rsidRDefault="00146245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146245" w:rsidRDefault="00146245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146245" w:rsidRDefault="00146245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146245" w:rsidRDefault="00146245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146245" w:rsidRDefault="00146245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146245" w:rsidRDefault="00146245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146245" w:rsidRDefault="00146245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146245" w:rsidRDefault="00146245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146245" w:rsidRDefault="00146245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146245" w:rsidRDefault="00146245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146245" w:rsidRDefault="00146245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146245" w:rsidRDefault="00146245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146245" w:rsidRDefault="00146245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146245" w:rsidRDefault="00146245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146245" w:rsidRDefault="00146245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146245" w:rsidRDefault="00146245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146245" w:rsidRDefault="00146245" w:rsidP="00325C3B">
      <w:pPr>
        <w:spacing w:after="0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146245" w:rsidRPr="00596B00" w:rsidRDefault="00146245" w:rsidP="00146245">
      <w:pPr>
        <w:tabs>
          <w:tab w:val="left" w:pos="2160"/>
          <w:tab w:val="left" w:pos="2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lastRenderedPageBreak/>
        <w:t>ÖĞRENME ALANI</w:t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D14EE8">
        <w:rPr>
          <w:rFonts w:ascii="Times New Roman" w:hAnsi="Times New Roman"/>
          <w:b/>
          <w:color w:val="000000"/>
          <w:sz w:val="24"/>
          <w:szCs w:val="24"/>
          <w:lang w:eastAsia="tr-TR"/>
        </w:rPr>
        <w:t xml:space="preserve">: </w:t>
      </w:r>
      <w:r w:rsidRPr="00D87C19">
        <w:rPr>
          <w:rFonts w:ascii="Times New Roman" w:hAnsi="Times New Roman"/>
          <w:bCs/>
          <w:color w:val="000000"/>
          <w:sz w:val="24"/>
          <w:szCs w:val="24"/>
          <w:lang w:eastAsia="tr-TR"/>
        </w:rPr>
        <w:t>FİZİKSEL OLAYLAR</w:t>
      </w:r>
      <w:r w:rsidRPr="00596B00">
        <w:rPr>
          <w:rFonts w:ascii="Times New Roman" w:hAnsi="Times New Roman"/>
          <w:color w:val="000000"/>
          <w:sz w:val="24"/>
          <w:szCs w:val="24"/>
          <w:lang w:eastAsia="tr-TR"/>
        </w:rPr>
        <w:tab/>
        <w:t xml:space="preserve">                     </w:t>
      </w:r>
    </w:p>
    <w:p w:rsidR="00146245" w:rsidRDefault="00146245" w:rsidP="00146245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>ÜNİTE 7</w:t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ab/>
      </w:r>
      <w:r w:rsidRPr="00596B00">
        <w:rPr>
          <w:rFonts w:ascii="Times New Roman" w:hAnsi="Times New Roman"/>
          <w:b/>
          <w:color w:val="000000"/>
          <w:sz w:val="24"/>
          <w:szCs w:val="24"/>
          <w:lang w:eastAsia="tr-TR"/>
        </w:rPr>
        <w:t xml:space="preserve">: </w:t>
      </w:r>
      <w:r w:rsidRPr="00D87C19">
        <w:rPr>
          <w:rFonts w:ascii="Times New Roman" w:hAnsi="Times New Roman"/>
          <w:color w:val="000000"/>
          <w:sz w:val="24"/>
          <w:szCs w:val="24"/>
          <w:lang w:eastAsia="tr-TR"/>
        </w:rPr>
        <w:t>F.</w:t>
      </w:r>
      <w:proofErr w:type="gramStart"/>
      <w:r w:rsidRPr="00D87C19">
        <w:rPr>
          <w:rFonts w:ascii="Times New Roman" w:hAnsi="Times New Roman"/>
          <w:color w:val="000000"/>
          <w:sz w:val="24"/>
          <w:szCs w:val="24"/>
          <w:lang w:eastAsia="tr-TR"/>
        </w:rPr>
        <w:t>5.7</w:t>
      </w:r>
      <w:proofErr w:type="gramEnd"/>
      <w:r w:rsidRPr="00D87C19">
        <w:rPr>
          <w:rFonts w:ascii="Times New Roman" w:hAnsi="Times New Roman"/>
          <w:color w:val="000000"/>
          <w:sz w:val="24"/>
          <w:szCs w:val="24"/>
          <w:lang w:eastAsia="tr-TR"/>
        </w:rPr>
        <w:t>. ELEKTRİK DEVRE ELEMANLARI</w:t>
      </w:r>
      <w:r w:rsidR="00A01551">
        <w:rPr>
          <w:rFonts w:ascii="Times New Roman" w:hAnsi="Times New Roman"/>
          <w:color w:val="000000"/>
          <w:sz w:val="24"/>
          <w:szCs w:val="24"/>
          <w:lang w:eastAsia="tr-TR"/>
        </w:rPr>
        <w:t xml:space="preserve">                </w:t>
      </w:r>
      <w:hyperlink r:id="rId14" w:history="1">
        <w:r w:rsidR="00A01551" w:rsidRPr="00845CE0">
          <w:rPr>
            <w:rStyle w:val="Kpr"/>
            <w:rFonts w:ascii="Times New Roman" w:hAnsi="Times New Roman"/>
            <w:b/>
            <w:sz w:val="24"/>
            <w:szCs w:val="24"/>
            <w:lang w:eastAsia="tr-TR"/>
          </w:rPr>
          <w:t>www.FenEhli.com</w:t>
        </w:r>
      </w:hyperlink>
    </w:p>
    <w:tbl>
      <w:tblPr>
        <w:tblStyle w:val="TabloKlavuzu"/>
        <w:tblW w:w="15932" w:type="dxa"/>
        <w:tblLook w:val="04A0" w:firstRow="1" w:lastRow="0" w:firstColumn="1" w:lastColumn="0" w:noHBand="0" w:noVBand="1"/>
      </w:tblPr>
      <w:tblGrid>
        <w:gridCol w:w="498"/>
        <w:gridCol w:w="687"/>
        <w:gridCol w:w="442"/>
        <w:gridCol w:w="3773"/>
        <w:gridCol w:w="3586"/>
        <w:gridCol w:w="1776"/>
        <w:gridCol w:w="1728"/>
        <w:gridCol w:w="1722"/>
        <w:gridCol w:w="1720"/>
      </w:tblGrid>
      <w:tr w:rsidR="00146245" w:rsidTr="00FB6129">
        <w:trPr>
          <w:trHeight w:val="823"/>
        </w:trPr>
        <w:tc>
          <w:tcPr>
            <w:tcW w:w="498" w:type="dxa"/>
            <w:textDirection w:val="btLr"/>
            <w:vAlign w:val="center"/>
          </w:tcPr>
          <w:p w:rsidR="00146245" w:rsidRPr="00845CE0" w:rsidRDefault="00146245" w:rsidP="00AC42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AY</w:t>
            </w:r>
          </w:p>
        </w:tc>
        <w:tc>
          <w:tcPr>
            <w:tcW w:w="687" w:type="dxa"/>
            <w:textDirection w:val="btLr"/>
            <w:vAlign w:val="center"/>
          </w:tcPr>
          <w:p w:rsidR="00146245" w:rsidRPr="00845CE0" w:rsidRDefault="00146245" w:rsidP="00AC42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HAFTA</w:t>
            </w:r>
          </w:p>
        </w:tc>
        <w:tc>
          <w:tcPr>
            <w:tcW w:w="442" w:type="dxa"/>
            <w:textDirection w:val="btLr"/>
            <w:vAlign w:val="center"/>
          </w:tcPr>
          <w:p w:rsidR="00146245" w:rsidRPr="00845CE0" w:rsidRDefault="00146245" w:rsidP="00AC42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3773" w:type="dxa"/>
            <w:vAlign w:val="center"/>
          </w:tcPr>
          <w:p w:rsidR="00146245" w:rsidRPr="00845CE0" w:rsidRDefault="00146245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KAZANIMLAR</w:t>
            </w:r>
          </w:p>
        </w:tc>
        <w:tc>
          <w:tcPr>
            <w:tcW w:w="3586" w:type="dxa"/>
            <w:vAlign w:val="center"/>
          </w:tcPr>
          <w:p w:rsidR="00146245" w:rsidRPr="00845CE0" w:rsidRDefault="00146245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AÇIKLAMALAR</w:t>
            </w:r>
          </w:p>
        </w:tc>
        <w:tc>
          <w:tcPr>
            <w:tcW w:w="1776" w:type="dxa"/>
            <w:vAlign w:val="center"/>
          </w:tcPr>
          <w:p w:rsidR="00146245" w:rsidRPr="00845CE0" w:rsidRDefault="00146245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ETKİNLİKLER</w:t>
            </w:r>
          </w:p>
        </w:tc>
        <w:tc>
          <w:tcPr>
            <w:tcW w:w="1728" w:type="dxa"/>
            <w:vAlign w:val="center"/>
          </w:tcPr>
          <w:p w:rsidR="00146245" w:rsidRPr="00845CE0" w:rsidRDefault="00146245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ÖLÇME VE DEĞERLENDİRME</w:t>
            </w:r>
          </w:p>
        </w:tc>
        <w:tc>
          <w:tcPr>
            <w:tcW w:w="1722" w:type="dxa"/>
            <w:vAlign w:val="center"/>
          </w:tcPr>
          <w:p w:rsidR="00146245" w:rsidRPr="00845CE0" w:rsidRDefault="00146245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ARAÇ – GEREÇ VE</w:t>
            </w:r>
          </w:p>
          <w:p w:rsidR="00146245" w:rsidRPr="00845CE0" w:rsidRDefault="00146245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KAYNAKLAR</w:t>
            </w:r>
          </w:p>
        </w:tc>
        <w:tc>
          <w:tcPr>
            <w:tcW w:w="1720" w:type="dxa"/>
            <w:vAlign w:val="center"/>
          </w:tcPr>
          <w:p w:rsidR="00146245" w:rsidRPr="00845CE0" w:rsidRDefault="00146245" w:rsidP="00AC42A4">
            <w:pPr>
              <w:jc w:val="center"/>
              <w:rPr>
                <w:b/>
                <w:sz w:val="18"/>
                <w:szCs w:val="18"/>
              </w:rPr>
            </w:pPr>
            <w:r w:rsidRPr="00845CE0">
              <w:rPr>
                <w:b/>
                <w:sz w:val="18"/>
                <w:szCs w:val="18"/>
              </w:rPr>
              <w:t>BELİRLİ GÜN VE HAFTALAR</w:t>
            </w:r>
          </w:p>
        </w:tc>
      </w:tr>
      <w:tr w:rsidR="00FB6129" w:rsidTr="002004A9">
        <w:trPr>
          <w:trHeight w:val="1526"/>
        </w:trPr>
        <w:tc>
          <w:tcPr>
            <w:tcW w:w="498" w:type="dxa"/>
            <w:textDirection w:val="btLr"/>
          </w:tcPr>
          <w:p w:rsidR="00FB6129" w:rsidRPr="000F7546" w:rsidRDefault="00F97719" w:rsidP="00AC42A4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NİSAN</w:t>
            </w:r>
          </w:p>
        </w:tc>
        <w:tc>
          <w:tcPr>
            <w:tcW w:w="687" w:type="dxa"/>
            <w:textDirection w:val="btLr"/>
            <w:vAlign w:val="center"/>
          </w:tcPr>
          <w:p w:rsidR="00FB6129" w:rsidRPr="00146245" w:rsidRDefault="00FB6129" w:rsidP="00146245">
            <w:pPr>
              <w:ind w:left="113" w:right="113"/>
              <w:jc w:val="center"/>
              <w:rPr>
                <w:sz w:val="18"/>
                <w:szCs w:val="18"/>
              </w:rPr>
            </w:pPr>
            <w:r w:rsidRPr="00146245">
              <w:rPr>
                <w:sz w:val="18"/>
                <w:szCs w:val="18"/>
              </w:rPr>
              <w:t>4. Hafta</w:t>
            </w:r>
          </w:p>
          <w:p w:rsidR="00FB6129" w:rsidRPr="00452FE8" w:rsidRDefault="00FB6129" w:rsidP="00146245">
            <w:pPr>
              <w:ind w:left="113" w:right="113"/>
              <w:jc w:val="center"/>
              <w:rPr>
                <w:sz w:val="18"/>
                <w:szCs w:val="18"/>
              </w:rPr>
            </w:pPr>
            <w:r w:rsidRPr="00146245">
              <w:rPr>
                <w:sz w:val="18"/>
                <w:szCs w:val="18"/>
              </w:rPr>
              <w:t>22-26 Nisan 2019</w:t>
            </w:r>
          </w:p>
        </w:tc>
        <w:tc>
          <w:tcPr>
            <w:tcW w:w="442" w:type="dxa"/>
            <w:vAlign w:val="center"/>
          </w:tcPr>
          <w:p w:rsidR="00FB6129" w:rsidRDefault="00FB6129" w:rsidP="00AC42A4">
            <w:r>
              <w:t>2</w:t>
            </w:r>
          </w:p>
        </w:tc>
        <w:tc>
          <w:tcPr>
            <w:tcW w:w="3773" w:type="dxa"/>
            <w:vAlign w:val="center"/>
          </w:tcPr>
          <w:p w:rsidR="00FB6129" w:rsidRDefault="00FB6129" w:rsidP="00AC42A4">
            <w:r w:rsidRPr="00146245">
              <w:t>F.5.7.1.1. Bir elektrik devresindeki elemanları sembolleriyle gösterir.</w:t>
            </w:r>
          </w:p>
        </w:tc>
        <w:tc>
          <w:tcPr>
            <w:tcW w:w="3586" w:type="dxa"/>
            <w:vMerge w:val="restart"/>
            <w:vAlign w:val="center"/>
          </w:tcPr>
          <w:p w:rsidR="00FB6129" w:rsidRPr="00146245" w:rsidRDefault="00FB6129" w:rsidP="00AC42A4">
            <w:pPr>
              <w:rPr>
                <w:iCs/>
              </w:rPr>
            </w:pPr>
            <w:r w:rsidRPr="00146245">
              <w:rPr>
                <w:iCs/>
              </w:rPr>
              <w:t>Devre sembollerinin ortak bilimsel dil a</w:t>
            </w:r>
            <w:r w:rsidRPr="00146245">
              <w:rPr>
                <w:rFonts w:hint="eastAsia"/>
                <w:iCs/>
              </w:rPr>
              <w:t>çı</w:t>
            </w:r>
            <w:r w:rsidRPr="00146245">
              <w:rPr>
                <w:iCs/>
              </w:rPr>
              <w:t>s</w:t>
            </w:r>
            <w:r w:rsidRPr="00146245">
              <w:rPr>
                <w:rFonts w:hint="eastAsia"/>
                <w:iCs/>
              </w:rPr>
              <w:t>ı</w:t>
            </w:r>
            <w:r w:rsidRPr="00146245">
              <w:rPr>
                <w:iCs/>
              </w:rPr>
              <w:t xml:space="preserve">ndan </w:t>
            </w:r>
            <w:r w:rsidRPr="00146245">
              <w:rPr>
                <w:rFonts w:hint="eastAsia"/>
                <w:iCs/>
              </w:rPr>
              <w:t>ö</w:t>
            </w:r>
            <w:r w:rsidRPr="00146245">
              <w:rPr>
                <w:iCs/>
              </w:rPr>
              <w:t>nemi belirtilir</w:t>
            </w:r>
            <w:hyperlink r:id="rId15" w:history="1">
              <w:r w:rsidR="00A64201" w:rsidRPr="00A64201">
                <w:rPr>
                  <w:rStyle w:val="Kpr"/>
                  <w:color w:val="auto"/>
                  <w:u w:val="none"/>
                </w:rPr>
                <w:t>.</w:t>
              </w:r>
            </w:hyperlink>
          </w:p>
        </w:tc>
        <w:tc>
          <w:tcPr>
            <w:tcW w:w="1776" w:type="dxa"/>
            <w:vMerge w:val="restart"/>
            <w:vAlign w:val="center"/>
          </w:tcPr>
          <w:p w:rsidR="00FB6129" w:rsidRDefault="00FB612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1. Etkinlik: Devre Elemanlarını Sembolik Olarak Gösterelim</w:t>
            </w:r>
          </w:p>
          <w:p w:rsidR="00FB6129" w:rsidRDefault="00FB6129" w:rsidP="00AC42A4">
            <w:pP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</w:p>
          <w:p w:rsidR="00FB6129" w:rsidRDefault="00FB612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2. Etkinlik: Devre Şemamızı Sembollerle Çizelim</w:t>
            </w:r>
          </w:p>
          <w:p w:rsidR="00FB6129" w:rsidRDefault="00FB612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</w:p>
          <w:p w:rsidR="00FB6129" w:rsidRPr="00794C22" w:rsidRDefault="00FB6129" w:rsidP="00AC42A4">
            <w:pP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3. Etkinlik: Devre Şemamızı Kuralım</w:t>
            </w:r>
          </w:p>
        </w:tc>
        <w:tc>
          <w:tcPr>
            <w:tcW w:w="1728" w:type="dxa"/>
          </w:tcPr>
          <w:p w:rsidR="00FB6129" w:rsidRDefault="00FB612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2" w:type="dxa"/>
            <w:vMerge w:val="restart"/>
            <w:vAlign w:val="center"/>
          </w:tcPr>
          <w:p w:rsidR="002004A9" w:rsidRDefault="002004A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 Kitabı</w:t>
            </w:r>
          </w:p>
          <w:p w:rsidR="002004A9" w:rsidRDefault="002004A9" w:rsidP="002004A9">
            <w:pPr>
              <w:rPr>
                <w:sz w:val="18"/>
                <w:szCs w:val="18"/>
              </w:rPr>
            </w:pPr>
          </w:p>
          <w:p w:rsidR="002004A9" w:rsidRDefault="002004A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Etkileşimli Tahta</w:t>
            </w:r>
          </w:p>
          <w:p w:rsidR="002004A9" w:rsidRDefault="002004A9" w:rsidP="002004A9">
            <w:pPr>
              <w:rPr>
                <w:sz w:val="18"/>
                <w:szCs w:val="18"/>
              </w:rPr>
            </w:pPr>
          </w:p>
          <w:p w:rsidR="002004A9" w:rsidRDefault="002004A9" w:rsidP="00200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EBA</w:t>
            </w:r>
          </w:p>
          <w:p w:rsidR="002004A9" w:rsidRDefault="002004A9" w:rsidP="002004A9">
            <w:pPr>
              <w:rPr>
                <w:sz w:val="18"/>
                <w:szCs w:val="18"/>
              </w:rPr>
            </w:pPr>
          </w:p>
          <w:p w:rsidR="00FB6129" w:rsidRDefault="002004A9" w:rsidP="002004A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sz w:val="18"/>
                <w:szCs w:val="18"/>
              </w:rPr>
              <w:t>Etkinlikler İçin Gerekli Malzemeler</w:t>
            </w:r>
          </w:p>
        </w:tc>
        <w:tc>
          <w:tcPr>
            <w:tcW w:w="1720" w:type="dxa"/>
          </w:tcPr>
          <w:p w:rsidR="00FB6129" w:rsidRDefault="00FB612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1114"/>
        </w:trPr>
        <w:tc>
          <w:tcPr>
            <w:tcW w:w="498" w:type="dxa"/>
            <w:vMerge w:val="restart"/>
            <w:textDirection w:val="btLr"/>
          </w:tcPr>
          <w:p w:rsidR="00F97719" w:rsidRPr="00F97719" w:rsidRDefault="00F97719" w:rsidP="00F97719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97719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MAYIS</w:t>
            </w:r>
          </w:p>
        </w:tc>
        <w:tc>
          <w:tcPr>
            <w:tcW w:w="687" w:type="dxa"/>
            <w:vMerge w:val="restart"/>
            <w:textDirection w:val="btLr"/>
            <w:vAlign w:val="center"/>
          </w:tcPr>
          <w:p w:rsidR="00F97719" w:rsidRPr="00146245" w:rsidRDefault="00F97719" w:rsidP="00146245">
            <w:pPr>
              <w:ind w:left="113" w:right="113"/>
              <w:jc w:val="center"/>
              <w:rPr>
                <w:sz w:val="18"/>
                <w:szCs w:val="18"/>
              </w:rPr>
            </w:pPr>
            <w:r w:rsidRPr="00146245">
              <w:rPr>
                <w:sz w:val="18"/>
                <w:szCs w:val="18"/>
              </w:rPr>
              <w:t>1. Hafta</w:t>
            </w:r>
          </w:p>
          <w:p w:rsidR="00F97719" w:rsidRPr="00452FE8" w:rsidRDefault="00F97719" w:rsidP="00146245">
            <w:pPr>
              <w:ind w:left="113" w:right="113"/>
              <w:jc w:val="center"/>
              <w:rPr>
                <w:sz w:val="18"/>
                <w:szCs w:val="18"/>
              </w:rPr>
            </w:pPr>
            <w:r w:rsidRPr="00146245">
              <w:rPr>
                <w:sz w:val="18"/>
                <w:szCs w:val="18"/>
              </w:rPr>
              <w:t>29 Nisan-3 Mayıs 2019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73" w:type="dxa"/>
            <w:vAlign w:val="center"/>
          </w:tcPr>
          <w:p w:rsidR="00F97719" w:rsidRDefault="00F97719" w:rsidP="00AC42A4">
            <w:r w:rsidRPr="00146245">
              <w:t>F.5.7.1.1. Bir elektrik devresindeki elemanları sembolleriyle gösterir.</w:t>
            </w:r>
          </w:p>
        </w:tc>
        <w:tc>
          <w:tcPr>
            <w:tcW w:w="3586" w:type="dxa"/>
            <w:vMerge/>
            <w:vAlign w:val="center"/>
          </w:tcPr>
          <w:p w:rsidR="00F97719" w:rsidRDefault="00F97719" w:rsidP="00AC42A4"/>
        </w:tc>
        <w:tc>
          <w:tcPr>
            <w:tcW w:w="1776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8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2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0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B6129">
        <w:trPr>
          <w:trHeight w:val="1119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7" w:type="dxa"/>
            <w:vMerge/>
            <w:textDirection w:val="btLr"/>
            <w:vAlign w:val="center"/>
          </w:tcPr>
          <w:p w:rsidR="00F97719" w:rsidRDefault="00F97719" w:rsidP="00AC42A4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73" w:type="dxa"/>
            <w:vAlign w:val="center"/>
          </w:tcPr>
          <w:p w:rsidR="00F97719" w:rsidRDefault="00F97719" w:rsidP="00AC42A4">
            <w:r w:rsidRPr="00146245">
              <w:t>F.5.7.1.2. Çizdiği elektrik devresinin şemasını kurar.</w:t>
            </w:r>
          </w:p>
        </w:tc>
        <w:tc>
          <w:tcPr>
            <w:tcW w:w="3586" w:type="dxa"/>
            <w:vAlign w:val="center"/>
          </w:tcPr>
          <w:p w:rsidR="00F97719" w:rsidRDefault="00F97719" w:rsidP="00AC42A4"/>
        </w:tc>
        <w:tc>
          <w:tcPr>
            <w:tcW w:w="1776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8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2" w:type="dxa"/>
            <w:vMerge w:val="restart"/>
            <w:vAlign w:val="center"/>
          </w:tcPr>
          <w:p w:rsidR="00F97719" w:rsidRDefault="00F97719" w:rsidP="00FB61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 Kitabı</w:t>
            </w:r>
          </w:p>
          <w:p w:rsidR="00F97719" w:rsidRDefault="00F97719" w:rsidP="00FB6129">
            <w:pPr>
              <w:rPr>
                <w:sz w:val="18"/>
                <w:szCs w:val="18"/>
              </w:rPr>
            </w:pPr>
          </w:p>
          <w:p w:rsidR="00F97719" w:rsidRDefault="00F97719" w:rsidP="00FB61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Etkileşimli Tahta</w:t>
            </w:r>
          </w:p>
          <w:p w:rsidR="00F97719" w:rsidRDefault="00F97719" w:rsidP="00FB6129">
            <w:pPr>
              <w:rPr>
                <w:sz w:val="18"/>
                <w:szCs w:val="18"/>
              </w:rPr>
            </w:pPr>
          </w:p>
          <w:p w:rsidR="00F97719" w:rsidRDefault="00F97719" w:rsidP="00FB61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EBA</w:t>
            </w:r>
          </w:p>
          <w:p w:rsidR="00F97719" w:rsidRDefault="00F97719" w:rsidP="00FB6129">
            <w:pPr>
              <w:rPr>
                <w:sz w:val="18"/>
                <w:szCs w:val="18"/>
              </w:rPr>
            </w:pPr>
          </w:p>
          <w:p w:rsidR="00F97719" w:rsidRDefault="00F97719" w:rsidP="00FB612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sz w:val="18"/>
                <w:szCs w:val="18"/>
              </w:rPr>
              <w:t>Etkinlikler İçin Gerekli Malzemeler</w:t>
            </w:r>
          </w:p>
        </w:tc>
        <w:tc>
          <w:tcPr>
            <w:tcW w:w="1720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B6129">
        <w:trPr>
          <w:trHeight w:val="1131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7" w:type="dxa"/>
            <w:vMerge w:val="restart"/>
            <w:textDirection w:val="btLr"/>
            <w:vAlign w:val="center"/>
          </w:tcPr>
          <w:p w:rsidR="00F97719" w:rsidRPr="00146245" w:rsidRDefault="00F97719" w:rsidP="00146245">
            <w:pPr>
              <w:ind w:left="113" w:right="113"/>
              <w:jc w:val="center"/>
              <w:rPr>
                <w:sz w:val="18"/>
                <w:szCs w:val="18"/>
              </w:rPr>
            </w:pPr>
            <w:r w:rsidRPr="00146245">
              <w:rPr>
                <w:sz w:val="18"/>
                <w:szCs w:val="18"/>
              </w:rPr>
              <w:t>2. Hafta</w:t>
            </w:r>
          </w:p>
          <w:p w:rsidR="00F97719" w:rsidRDefault="00F97719" w:rsidP="00146245">
            <w:pPr>
              <w:ind w:left="113" w:right="113"/>
              <w:jc w:val="center"/>
              <w:rPr>
                <w:sz w:val="18"/>
                <w:szCs w:val="18"/>
              </w:rPr>
            </w:pPr>
            <w:r w:rsidRPr="00146245">
              <w:rPr>
                <w:sz w:val="18"/>
                <w:szCs w:val="18"/>
              </w:rPr>
              <w:t>6-10 Mayıs 2019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73" w:type="dxa"/>
            <w:vAlign w:val="center"/>
          </w:tcPr>
          <w:p w:rsidR="00F97719" w:rsidRDefault="00F97719" w:rsidP="00AC42A4">
            <w:r w:rsidRPr="00146245">
              <w:t>F.5.7.1.2. Çizdiği elektrik devresinin şemasını kurar.</w:t>
            </w:r>
          </w:p>
        </w:tc>
        <w:tc>
          <w:tcPr>
            <w:tcW w:w="3586" w:type="dxa"/>
            <w:vAlign w:val="center"/>
          </w:tcPr>
          <w:p w:rsidR="00F97719" w:rsidRPr="00146245" w:rsidRDefault="00F97719" w:rsidP="00AC42A4"/>
        </w:tc>
        <w:tc>
          <w:tcPr>
            <w:tcW w:w="1776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8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2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0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B6129">
        <w:trPr>
          <w:trHeight w:val="1416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7" w:type="dxa"/>
            <w:vMerge/>
            <w:textDirection w:val="btLr"/>
            <w:vAlign w:val="center"/>
          </w:tcPr>
          <w:p w:rsidR="00F97719" w:rsidRPr="00452FE8" w:rsidRDefault="00F97719" w:rsidP="00AC42A4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73" w:type="dxa"/>
            <w:vAlign w:val="center"/>
          </w:tcPr>
          <w:p w:rsidR="00F97719" w:rsidRDefault="00F97719" w:rsidP="00DC2A57">
            <w:r w:rsidRPr="00DC2A57">
              <w:t>F.5.7.2.1. Bir elektrik devresindeki ampul parlaklığını etkileyen değişkenlerin neler olduğunu tahmin ederek tahminlerini</w:t>
            </w:r>
            <w:r>
              <w:t xml:space="preserve"> </w:t>
            </w:r>
            <w:r w:rsidRPr="00DC2A57">
              <w:t>test eder.</w:t>
            </w:r>
          </w:p>
        </w:tc>
        <w:tc>
          <w:tcPr>
            <w:tcW w:w="3586" w:type="dxa"/>
            <w:vMerge w:val="restart"/>
            <w:vAlign w:val="center"/>
          </w:tcPr>
          <w:p w:rsidR="00F97719" w:rsidRPr="00DC2A57" w:rsidRDefault="00F97719" w:rsidP="00DC2A57">
            <w:pPr>
              <w:rPr>
                <w:iCs/>
              </w:rPr>
            </w:pPr>
            <w:proofErr w:type="gramStart"/>
            <w:r w:rsidRPr="00DC2A57">
              <w:rPr>
                <w:iCs/>
              </w:rPr>
              <w:t>a</w:t>
            </w:r>
            <w:proofErr w:type="gramEnd"/>
            <w:r w:rsidRPr="00DC2A57">
              <w:rPr>
                <w:iCs/>
              </w:rPr>
              <w:t>. Ba</w:t>
            </w:r>
            <w:r w:rsidRPr="00DC2A57">
              <w:rPr>
                <w:rFonts w:hint="eastAsia"/>
                <w:iCs/>
              </w:rPr>
              <w:t>ğı</w:t>
            </w:r>
            <w:r w:rsidRPr="00DC2A57">
              <w:rPr>
                <w:iCs/>
              </w:rPr>
              <w:t>ml</w:t>
            </w:r>
            <w:r w:rsidRPr="00DC2A57">
              <w:rPr>
                <w:rFonts w:hint="eastAsia"/>
                <w:iCs/>
              </w:rPr>
              <w:t>ı</w:t>
            </w:r>
            <w:r w:rsidRPr="00DC2A57">
              <w:rPr>
                <w:iCs/>
              </w:rPr>
              <w:t>, ba</w:t>
            </w:r>
            <w:r w:rsidRPr="00DC2A57">
              <w:rPr>
                <w:rFonts w:hint="eastAsia"/>
                <w:iCs/>
              </w:rPr>
              <w:t>ğı</w:t>
            </w:r>
            <w:r w:rsidRPr="00DC2A57">
              <w:rPr>
                <w:iCs/>
              </w:rPr>
              <w:t>ms</w:t>
            </w:r>
            <w:r w:rsidRPr="00DC2A57">
              <w:rPr>
                <w:rFonts w:hint="eastAsia"/>
                <w:iCs/>
              </w:rPr>
              <w:t>ı</w:t>
            </w:r>
            <w:r w:rsidRPr="00DC2A57">
              <w:rPr>
                <w:iCs/>
              </w:rPr>
              <w:t>z ve kontrol edilen de</w:t>
            </w:r>
            <w:r w:rsidRPr="00DC2A57">
              <w:rPr>
                <w:rFonts w:hint="eastAsia"/>
                <w:iCs/>
              </w:rPr>
              <w:t>ğ</w:t>
            </w:r>
            <w:r w:rsidRPr="00DC2A57">
              <w:rPr>
                <w:iCs/>
              </w:rPr>
              <w:t>i</w:t>
            </w:r>
            <w:r w:rsidRPr="00DC2A57">
              <w:rPr>
                <w:rFonts w:hint="eastAsia"/>
                <w:iCs/>
              </w:rPr>
              <w:t>ş</w:t>
            </w:r>
            <w:r w:rsidRPr="00DC2A57">
              <w:rPr>
                <w:iCs/>
              </w:rPr>
              <w:t>ken kavram gruplar</w:t>
            </w:r>
            <w:r w:rsidRPr="00DC2A57">
              <w:rPr>
                <w:rFonts w:hint="eastAsia"/>
                <w:iCs/>
              </w:rPr>
              <w:t>ı</w:t>
            </w:r>
            <w:r w:rsidRPr="00DC2A57">
              <w:rPr>
                <w:iCs/>
              </w:rPr>
              <w:t xml:space="preserve">, </w:t>
            </w:r>
            <w:r w:rsidRPr="00DC2A57">
              <w:rPr>
                <w:rFonts w:hint="eastAsia"/>
                <w:iCs/>
              </w:rPr>
              <w:t>ö</w:t>
            </w:r>
            <w:r w:rsidRPr="00DC2A57">
              <w:rPr>
                <w:iCs/>
              </w:rPr>
              <w:t>rneklerle a</w:t>
            </w:r>
            <w:r w:rsidRPr="00DC2A57">
              <w:rPr>
                <w:rFonts w:hint="eastAsia"/>
                <w:iCs/>
              </w:rPr>
              <w:t>çı</w:t>
            </w:r>
            <w:r w:rsidRPr="00DC2A57">
              <w:rPr>
                <w:iCs/>
              </w:rPr>
              <w:t>klan</w:t>
            </w:r>
            <w:r w:rsidRPr="00DC2A57">
              <w:rPr>
                <w:rFonts w:hint="eastAsia"/>
                <w:iCs/>
              </w:rPr>
              <w:t>ı</w:t>
            </w:r>
            <w:r w:rsidRPr="00DC2A57">
              <w:rPr>
                <w:iCs/>
              </w:rPr>
              <w:t>r.</w:t>
            </w:r>
          </w:p>
          <w:p w:rsidR="00F97719" w:rsidRPr="00DC2A57" w:rsidRDefault="00F97719" w:rsidP="00DC2A57">
            <w:pPr>
              <w:rPr>
                <w:iCs/>
              </w:rPr>
            </w:pPr>
            <w:proofErr w:type="gramStart"/>
            <w:r w:rsidRPr="00DC2A57">
              <w:rPr>
                <w:iCs/>
              </w:rPr>
              <w:t>b</w:t>
            </w:r>
            <w:proofErr w:type="gramEnd"/>
            <w:r w:rsidRPr="00DC2A57">
              <w:rPr>
                <w:iCs/>
              </w:rPr>
              <w:t>. Ba</w:t>
            </w:r>
            <w:r w:rsidRPr="00DC2A57">
              <w:rPr>
                <w:rFonts w:hint="eastAsia"/>
                <w:iCs/>
              </w:rPr>
              <w:t>ğı</w:t>
            </w:r>
            <w:r w:rsidRPr="00DC2A57">
              <w:rPr>
                <w:iCs/>
              </w:rPr>
              <w:t>ms</w:t>
            </w:r>
            <w:r w:rsidRPr="00DC2A57">
              <w:rPr>
                <w:rFonts w:hint="eastAsia"/>
                <w:iCs/>
              </w:rPr>
              <w:t>ı</w:t>
            </w:r>
            <w:r w:rsidRPr="00DC2A57">
              <w:rPr>
                <w:iCs/>
              </w:rPr>
              <w:t>z de</w:t>
            </w:r>
            <w:r w:rsidRPr="00DC2A57">
              <w:rPr>
                <w:rFonts w:hint="eastAsia"/>
                <w:iCs/>
              </w:rPr>
              <w:t>ğ</w:t>
            </w:r>
            <w:r w:rsidRPr="00DC2A57">
              <w:rPr>
                <w:iCs/>
              </w:rPr>
              <w:t>i</w:t>
            </w:r>
            <w:r w:rsidRPr="00DC2A57">
              <w:rPr>
                <w:rFonts w:hint="eastAsia"/>
                <w:iCs/>
              </w:rPr>
              <w:t>ş</w:t>
            </w:r>
            <w:r w:rsidRPr="00DC2A57">
              <w:rPr>
                <w:iCs/>
              </w:rPr>
              <w:t>ken olarak pil say</w:t>
            </w:r>
            <w:r w:rsidRPr="00DC2A57">
              <w:rPr>
                <w:rFonts w:hint="eastAsia"/>
                <w:iCs/>
              </w:rPr>
              <w:t>ı</w:t>
            </w:r>
            <w:r w:rsidRPr="00DC2A57">
              <w:rPr>
                <w:iCs/>
              </w:rPr>
              <w:t>s</w:t>
            </w:r>
            <w:r w:rsidRPr="00DC2A57">
              <w:rPr>
                <w:rFonts w:hint="eastAsia"/>
                <w:iCs/>
              </w:rPr>
              <w:t>ı</w:t>
            </w:r>
            <w:r w:rsidRPr="00DC2A57">
              <w:rPr>
                <w:iCs/>
              </w:rPr>
              <w:t xml:space="preserve"> ve ampul say</w:t>
            </w:r>
            <w:r w:rsidRPr="00DC2A57">
              <w:rPr>
                <w:rFonts w:hint="eastAsia"/>
                <w:iCs/>
              </w:rPr>
              <w:t>ı</w:t>
            </w:r>
            <w:r w:rsidRPr="00DC2A57">
              <w:rPr>
                <w:iCs/>
              </w:rPr>
              <w:t>s</w:t>
            </w:r>
            <w:r w:rsidRPr="00DC2A57">
              <w:rPr>
                <w:rFonts w:hint="eastAsia"/>
                <w:iCs/>
              </w:rPr>
              <w:t>ı</w:t>
            </w:r>
            <w:r w:rsidRPr="00DC2A57">
              <w:rPr>
                <w:iCs/>
              </w:rPr>
              <w:t xml:space="preserve"> dikkate al</w:t>
            </w:r>
            <w:r w:rsidRPr="00DC2A57">
              <w:rPr>
                <w:rFonts w:hint="eastAsia"/>
                <w:iCs/>
              </w:rPr>
              <w:t>ı</w:t>
            </w:r>
            <w:r w:rsidRPr="00DC2A57">
              <w:rPr>
                <w:iCs/>
              </w:rPr>
              <w:t>n</w:t>
            </w:r>
            <w:r w:rsidRPr="00DC2A57">
              <w:rPr>
                <w:rFonts w:hint="eastAsia"/>
                <w:iCs/>
              </w:rPr>
              <w:t>ı</w:t>
            </w:r>
            <w:r w:rsidRPr="00DC2A57">
              <w:rPr>
                <w:iCs/>
              </w:rPr>
              <w:t>r.</w:t>
            </w:r>
          </w:p>
          <w:p w:rsidR="00F97719" w:rsidRPr="000F7546" w:rsidRDefault="00F97719" w:rsidP="00DC2A57">
            <w:proofErr w:type="gramStart"/>
            <w:r w:rsidRPr="00DC2A57">
              <w:rPr>
                <w:iCs/>
              </w:rPr>
              <w:t>c</w:t>
            </w:r>
            <w:proofErr w:type="gramEnd"/>
            <w:r w:rsidRPr="00DC2A57">
              <w:rPr>
                <w:iCs/>
              </w:rPr>
              <w:t>. Paralel ba</w:t>
            </w:r>
            <w:r w:rsidRPr="00DC2A57">
              <w:rPr>
                <w:rFonts w:hint="eastAsia"/>
                <w:iCs/>
              </w:rPr>
              <w:t>ğ</w:t>
            </w:r>
            <w:r w:rsidRPr="00DC2A57">
              <w:rPr>
                <w:iCs/>
              </w:rPr>
              <w:t>lamaya girilmez</w:t>
            </w:r>
            <w:hyperlink r:id="rId16" w:history="1">
              <w:r w:rsidRPr="00A64201">
                <w:rPr>
                  <w:rStyle w:val="Kpr"/>
                  <w:color w:val="auto"/>
                  <w:u w:val="none"/>
                </w:rPr>
                <w:t>.</w:t>
              </w:r>
            </w:hyperlink>
          </w:p>
        </w:tc>
        <w:tc>
          <w:tcPr>
            <w:tcW w:w="1776" w:type="dxa"/>
            <w:vMerge w:val="restart"/>
            <w:vAlign w:val="center"/>
          </w:tcPr>
          <w:p w:rsidR="00F97719" w:rsidRPr="00794C22" w:rsidRDefault="00F97719" w:rsidP="00AC42A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794C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tr-TR"/>
              </w:rPr>
              <w:t>4. Etkinlik: Bir Ampulün Parlaklığını Nasıl Değiştirebiliriz?</w:t>
            </w:r>
          </w:p>
        </w:tc>
        <w:tc>
          <w:tcPr>
            <w:tcW w:w="1728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2" w:type="dxa"/>
            <w:vMerge w:val="restart"/>
            <w:vAlign w:val="center"/>
          </w:tcPr>
          <w:p w:rsidR="00F97719" w:rsidRDefault="00F97719" w:rsidP="00FB61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 Kitabı</w:t>
            </w:r>
          </w:p>
          <w:p w:rsidR="00F97719" w:rsidRDefault="00F97719" w:rsidP="00FB6129">
            <w:pPr>
              <w:rPr>
                <w:sz w:val="18"/>
                <w:szCs w:val="18"/>
              </w:rPr>
            </w:pPr>
          </w:p>
          <w:p w:rsidR="00F97719" w:rsidRDefault="00F97719" w:rsidP="00FB61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Etkileşimli Tahta</w:t>
            </w:r>
          </w:p>
          <w:p w:rsidR="00F97719" w:rsidRDefault="00F97719" w:rsidP="00FB6129">
            <w:pPr>
              <w:rPr>
                <w:sz w:val="18"/>
                <w:szCs w:val="18"/>
              </w:rPr>
            </w:pPr>
          </w:p>
          <w:p w:rsidR="00F97719" w:rsidRDefault="00F97719" w:rsidP="00FB61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EBA</w:t>
            </w:r>
          </w:p>
          <w:p w:rsidR="00F97719" w:rsidRDefault="00F97719" w:rsidP="00FB6129">
            <w:pPr>
              <w:rPr>
                <w:sz w:val="18"/>
                <w:szCs w:val="18"/>
              </w:rPr>
            </w:pPr>
          </w:p>
          <w:p w:rsidR="00F97719" w:rsidRDefault="00F97719" w:rsidP="00FB612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sz w:val="18"/>
                <w:szCs w:val="18"/>
              </w:rPr>
              <w:t>Etkinlikler İçin Gerekli Malzemeler</w:t>
            </w:r>
          </w:p>
        </w:tc>
        <w:tc>
          <w:tcPr>
            <w:tcW w:w="1720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B6129">
        <w:trPr>
          <w:trHeight w:val="1840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7" w:type="dxa"/>
            <w:textDirection w:val="btLr"/>
            <w:vAlign w:val="center"/>
          </w:tcPr>
          <w:p w:rsidR="00F97719" w:rsidRPr="00DC2A57" w:rsidRDefault="00F97719" w:rsidP="00DC2A57">
            <w:pPr>
              <w:ind w:left="113" w:right="113"/>
              <w:jc w:val="center"/>
              <w:rPr>
                <w:sz w:val="18"/>
                <w:szCs w:val="18"/>
              </w:rPr>
            </w:pPr>
            <w:r w:rsidRPr="00DC2A57">
              <w:rPr>
                <w:sz w:val="18"/>
                <w:szCs w:val="18"/>
              </w:rPr>
              <w:t>3. Hafta</w:t>
            </w:r>
          </w:p>
          <w:p w:rsidR="00F97719" w:rsidRDefault="00F97719" w:rsidP="00314F5B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DC2A57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17</w:t>
            </w:r>
            <w:r w:rsidRPr="00DC2A57">
              <w:rPr>
                <w:sz w:val="18"/>
                <w:szCs w:val="18"/>
              </w:rPr>
              <w:t xml:space="preserve"> Mayıs 2019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4</w:t>
            </w:r>
          </w:p>
        </w:tc>
        <w:tc>
          <w:tcPr>
            <w:tcW w:w="3773" w:type="dxa"/>
            <w:vAlign w:val="center"/>
          </w:tcPr>
          <w:p w:rsidR="00F97719" w:rsidRDefault="00F97719" w:rsidP="00AC42A4">
            <w:r w:rsidRPr="00DC2A57">
              <w:t>F.5.7.2.1. Bir elektrik devresindeki ampul parlaklığını etkileyen değişkenlerin neler olduğunu tahmin ederek tahminlerini test eder.</w:t>
            </w:r>
          </w:p>
        </w:tc>
        <w:tc>
          <w:tcPr>
            <w:tcW w:w="3586" w:type="dxa"/>
            <w:vMerge/>
            <w:vAlign w:val="center"/>
          </w:tcPr>
          <w:p w:rsidR="00F97719" w:rsidRDefault="00F97719" w:rsidP="00AC42A4"/>
        </w:tc>
        <w:tc>
          <w:tcPr>
            <w:tcW w:w="1776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8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2" w:type="dxa"/>
            <w:vMerge/>
          </w:tcPr>
          <w:p w:rsidR="00F97719" w:rsidRDefault="00F97719" w:rsidP="00FB612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0" w:type="dxa"/>
            <w:vMerge w:val="restart"/>
          </w:tcPr>
          <w:p w:rsidR="00F97719" w:rsidRPr="00FB6129" w:rsidRDefault="00F97719" w:rsidP="00FB612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B6129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Atatürk'ü Anma ve Gençlik ve Spor Bayramı</w:t>
            </w:r>
          </w:p>
          <w:p w:rsidR="00F97719" w:rsidRDefault="00F97719" w:rsidP="00FB612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FB6129">
              <w:rPr>
                <w:rFonts w:ascii="Times New Roman" w:hAnsi="Times New Roman"/>
                <w:color w:val="000000"/>
                <w:sz w:val="18"/>
                <w:szCs w:val="24"/>
                <w:lang w:eastAsia="tr-TR"/>
              </w:rPr>
              <w:t>19 Mayıs</w:t>
            </w:r>
          </w:p>
        </w:tc>
      </w:tr>
      <w:tr w:rsidR="00F97719" w:rsidTr="00FB6129">
        <w:trPr>
          <w:trHeight w:val="1840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7" w:type="dxa"/>
            <w:textDirection w:val="btLr"/>
            <w:vAlign w:val="center"/>
          </w:tcPr>
          <w:p w:rsidR="00F97719" w:rsidRPr="00DC2A57" w:rsidRDefault="00F97719" w:rsidP="00DC2A57">
            <w:pPr>
              <w:ind w:left="113" w:right="113"/>
              <w:jc w:val="center"/>
              <w:rPr>
                <w:sz w:val="18"/>
                <w:szCs w:val="18"/>
              </w:rPr>
            </w:pPr>
            <w:r w:rsidRPr="00DC2A57">
              <w:rPr>
                <w:sz w:val="18"/>
                <w:szCs w:val="18"/>
              </w:rPr>
              <w:t>4. Hafta</w:t>
            </w:r>
          </w:p>
          <w:p w:rsidR="00F97719" w:rsidRDefault="00F97719" w:rsidP="00DC2A57">
            <w:pPr>
              <w:ind w:left="113" w:right="113"/>
              <w:jc w:val="center"/>
              <w:rPr>
                <w:sz w:val="18"/>
                <w:szCs w:val="18"/>
              </w:rPr>
            </w:pPr>
            <w:r w:rsidRPr="00DC2A57">
              <w:rPr>
                <w:sz w:val="18"/>
                <w:szCs w:val="18"/>
              </w:rPr>
              <w:t>20-24 Mayıs 2019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2</w:t>
            </w:r>
          </w:p>
        </w:tc>
        <w:tc>
          <w:tcPr>
            <w:tcW w:w="3773" w:type="dxa"/>
            <w:vAlign w:val="center"/>
          </w:tcPr>
          <w:p w:rsidR="00F97719" w:rsidRDefault="00F97719" w:rsidP="00AC42A4">
            <w:r w:rsidRPr="00DC2A57">
              <w:t>F.5.7.2.1. Bir elektrik devresindeki ampul parlaklığını etkileyen değişkenlerin neler olduğunu tahmin ederek tahminlerini test eder</w:t>
            </w:r>
            <w:hyperlink r:id="rId17" w:history="1">
              <w:r w:rsidRPr="00A64201">
                <w:rPr>
                  <w:rStyle w:val="Kpr"/>
                  <w:color w:val="auto"/>
                  <w:u w:val="none"/>
                </w:rPr>
                <w:t>.</w:t>
              </w:r>
            </w:hyperlink>
          </w:p>
        </w:tc>
        <w:tc>
          <w:tcPr>
            <w:tcW w:w="3586" w:type="dxa"/>
            <w:vMerge/>
            <w:vAlign w:val="center"/>
          </w:tcPr>
          <w:p w:rsidR="00F97719" w:rsidRDefault="00F97719" w:rsidP="00AC42A4"/>
        </w:tc>
        <w:tc>
          <w:tcPr>
            <w:tcW w:w="1776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8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2" w:type="dxa"/>
            <w:vMerge/>
          </w:tcPr>
          <w:p w:rsidR="00F97719" w:rsidRDefault="00F97719" w:rsidP="00FB612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0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B6129">
        <w:trPr>
          <w:trHeight w:val="1840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7" w:type="dxa"/>
            <w:textDirection w:val="btLr"/>
            <w:vAlign w:val="center"/>
          </w:tcPr>
          <w:p w:rsidR="00F97719" w:rsidRPr="00DC2A57" w:rsidRDefault="00F97719" w:rsidP="00DC2A57">
            <w:pPr>
              <w:ind w:left="113" w:right="113"/>
              <w:jc w:val="center"/>
              <w:rPr>
                <w:sz w:val="18"/>
                <w:szCs w:val="18"/>
              </w:rPr>
            </w:pPr>
            <w:r w:rsidRPr="00DC2A57">
              <w:rPr>
                <w:sz w:val="18"/>
                <w:szCs w:val="18"/>
              </w:rPr>
              <w:t>5. Hafta</w:t>
            </w:r>
          </w:p>
          <w:p w:rsidR="00F97719" w:rsidRPr="00DC2A57" w:rsidRDefault="00F97719" w:rsidP="00DC2A57">
            <w:pPr>
              <w:ind w:left="113" w:right="113"/>
              <w:jc w:val="center"/>
              <w:rPr>
                <w:sz w:val="18"/>
                <w:szCs w:val="18"/>
              </w:rPr>
            </w:pPr>
            <w:r w:rsidRPr="00DC2A57">
              <w:rPr>
                <w:sz w:val="18"/>
                <w:szCs w:val="18"/>
              </w:rPr>
              <w:t>27-31 Mayıs 2019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4</w:t>
            </w:r>
          </w:p>
        </w:tc>
        <w:tc>
          <w:tcPr>
            <w:tcW w:w="3773" w:type="dxa"/>
            <w:vAlign w:val="center"/>
          </w:tcPr>
          <w:p w:rsidR="00F97719" w:rsidRPr="00DC2A57" w:rsidRDefault="00F97719" w:rsidP="00DC2A57">
            <w:r w:rsidRPr="00DC2A57">
              <w:rPr>
                <w:b/>
              </w:rPr>
              <w:t xml:space="preserve">Fen, Mühendislik ve Girişimcilik Uygulamaları: </w:t>
            </w:r>
            <w:r w:rsidRPr="00DC2A57">
              <w:t>Yıl Sonu Bilim Şenliği (Öğrencilerin</w:t>
            </w:r>
            <w:r>
              <w:t xml:space="preserve"> </w:t>
            </w:r>
            <w:r w:rsidRPr="00DC2A57">
              <w:t>yıl içerisinde ortaya çıkardıkları ürünü etkili bir şekilde sunmaları beklenir</w:t>
            </w:r>
            <w:hyperlink r:id="rId18" w:history="1">
              <w:r w:rsidRPr="00A64201">
                <w:rPr>
                  <w:rStyle w:val="Kpr"/>
                  <w:color w:val="auto"/>
                  <w:u w:val="none"/>
                </w:rPr>
                <w:t>.</w:t>
              </w:r>
            </w:hyperlink>
            <w:r w:rsidRPr="00DC2A57">
              <w:t>)</w:t>
            </w:r>
          </w:p>
        </w:tc>
        <w:tc>
          <w:tcPr>
            <w:tcW w:w="3586" w:type="dxa"/>
            <w:vAlign w:val="center"/>
          </w:tcPr>
          <w:p w:rsidR="00F97719" w:rsidRDefault="00F97719" w:rsidP="00AC42A4"/>
        </w:tc>
        <w:tc>
          <w:tcPr>
            <w:tcW w:w="1776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8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2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0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97719" w:rsidTr="00F97719">
        <w:trPr>
          <w:trHeight w:val="538"/>
        </w:trPr>
        <w:tc>
          <w:tcPr>
            <w:tcW w:w="498" w:type="dxa"/>
            <w:vMerge w:val="restart"/>
            <w:textDirection w:val="btLr"/>
          </w:tcPr>
          <w:p w:rsidR="00F97719" w:rsidRPr="00F97719" w:rsidRDefault="00F97719" w:rsidP="00F97719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97719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HAZİRAN</w:t>
            </w:r>
          </w:p>
        </w:tc>
        <w:tc>
          <w:tcPr>
            <w:tcW w:w="687" w:type="dxa"/>
            <w:textDirection w:val="btLr"/>
            <w:vAlign w:val="center"/>
          </w:tcPr>
          <w:p w:rsidR="00F97719" w:rsidRPr="00DC2A57" w:rsidRDefault="00F97719" w:rsidP="00A01551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F97719" w:rsidRDefault="00F97719" w:rsidP="00AC42A4"/>
        </w:tc>
        <w:tc>
          <w:tcPr>
            <w:tcW w:w="14305" w:type="dxa"/>
            <w:gridSpan w:val="6"/>
            <w:vAlign w:val="center"/>
          </w:tcPr>
          <w:p w:rsidR="00F97719" w:rsidRPr="00A01551" w:rsidRDefault="00F97719" w:rsidP="00A0155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A015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tr-TR"/>
              </w:rPr>
              <w:t>RAMAZAN BAYRAMI (</w:t>
            </w:r>
            <w:r w:rsidRPr="00A015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3-7 Haziran 2019</w:t>
            </w:r>
            <w:r w:rsidRPr="00A015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tr-TR"/>
              </w:rPr>
              <w:t>)</w:t>
            </w:r>
          </w:p>
        </w:tc>
      </w:tr>
      <w:tr w:rsidR="00F97719" w:rsidTr="00FB6129">
        <w:trPr>
          <w:trHeight w:val="1840"/>
        </w:trPr>
        <w:tc>
          <w:tcPr>
            <w:tcW w:w="498" w:type="dxa"/>
            <w:vMerge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87" w:type="dxa"/>
            <w:textDirection w:val="btLr"/>
            <w:vAlign w:val="center"/>
          </w:tcPr>
          <w:p w:rsidR="00F97719" w:rsidRPr="00DC2A57" w:rsidRDefault="00F97719" w:rsidP="00DC2A57">
            <w:pPr>
              <w:ind w:left="113" w:right="113"/>
              <w:jc w:val="center"/>
              <w:rPr>
                <w:sz w:val="18"/>
                <w:szCs w:val="18"/>
              </w:rPr>
            </w:pPr>
            <w:r w:rsidRPr="00DC2A57">
              <w:rPr>
                <w:sz w:val="18"/>
                <w:szCs w:val="18"/>
              </w:rPr>
              <w:t>2. Hafta</w:t>
            </w:r>
          </w:p>
          <w:p w:rsidR="00F97719" w:rsidRPr="00DC2A57" w:rsidRDefault="00F97719" w:rsidP="00DC2A57">
            <w:pPr>
              <w:ind w:left="113" w:right="113"/>
              <w:jc w:val="center"/>
              <w:rPr>
                <w:sz w:val="18"/>
                <w:szCs w:val="18"/>
              </w:rPr>
            </w:pPr>
            <w:r w:rsidRPr="00DC2A57">
              <w:rPr>
                <w:sz w:val="18"/>
                <w:szCs w:val="18"/>
              </w:rPr>
              <w:t>10-14 Haziran 2019</w:t>
            </w:r>
          </w:p>
        </w:tc>
        <w:tc>
          <w:tcPr>
            <w:tcW w:w="442" w:type="dxa"/>
            <w:vAlign w:val="center"/>
          </w:tcPr>
          <w:p w:rsidR="00F97719" w:rsidRDefault="00F97719" w:rsidP="00AC42A4">
            <w:r>
              <w:t>4</w:t>
            </w:r>
          </w:p>
        </w:tc>
        <w:tc>
          <w:tcPr>
            <w:tcW w:w="3773" w:type="dxa"/>
            <w:vAlign w:val="center"/>
          </w:tcPr>
          <w:p w:rsidR="00F97719" w:rsidRPr="00DC2A57" w:rsidRDefault="00F97719" w:rsidP="00AC42A4">
            <w:r w:rsidRPr="00DC2A57">
              <w:rPr>
                <w:b/>
              </w:rPr>
              <w:t xml:space="preserve">Fen, Mühendislik ve Girişimcilik Uygulamaları: </w:t>
            </w:r>
            <w:r w:rsidRPr="00DC2A57">
              <w:t>Yıl Sonu Bilim Şenliği (Öğrencilerin</w:t>
            </w:r>
            <w:r>
              <w:t xml:space="preserve"> </w:t>
            </w:r>
            <w:r w:rsidRPr="00DC2A57">
              <w:t>yıl içerisinde ortaya çıkardıkları ürünü etkili bir şekilde sunmaları beklenir.)</w:t>
            </w:r>
          </w:p>
        </w:tc>
        <w:tc>
          <w:tcPr>
            <w:tcW w:w="3586" w:type="dxa"/>
            <w:vAlign w:val="center"/>
          </w:tcPr>
          <w:p w:rsidR="00F97719" w:rsidRDefault="00F97719" w:rsidP="00AC42A4">
            <w:bookmarkStart w:id="0" w:name="_GoBack"/>
            <w:bookmarkEnd w:id="0"/>
          </w:p>
        </w:tc>
        <w:tc>
          <w:tcPr>
            <w:tcW w:w="1776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8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2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720" w:type="dxa"/>
          </w:tcPr>
          <w:p w:rsidR="00F97719" w:rsidRDefault="00F97719" w:rsidP="00AC42A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</w:tbl>
    <w:p w:rsidR="00146245" w:rsidRDefault="00146245" w:rsidP="00146245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A01551" w:rsidRPr="00A01551" w:rsidRDefault="00A01551" w:rsidP="00A01551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A01551">
        <w:rPr>
          <w:rFonts w:ascii="Times New Roman" w:hAnsi="Times New Roman"/>
          <w:color w:val="000000"/>
          <w:sz w:val="24"/>
          <w:szCs w:val="24"/>
          <w:lang w:eastAsia="tr-TR"/>
        </w:rPr>
        <w:t>Bu 36 haftalık yıllık plan, T.C. Milli Eğitim Bakanlığı Talim ve Terbiye Kurulu Başkanlığının yayınladığı öğretim programı esas alınarak hazırlanmıştır.</w:t>
      </w:r>
    </w:p>
    <w:p w:rsidR="00A01551" w:rsidRDefault="00A01551" w:rsidP="00146245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A01551" w:rsidRDefault="00A01551" w:rsidP="00146245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tbl>
      <w:tblPr>
        <w:tblStyle w:val="TabloKlavuz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2"/>
        <w:gridCol w:w="1355"/>
        <w:gridCol w:w="3056"/>
        <w:gridCol w:w="1221"/>
        <w:gridCol w:w="2923"/>
        <w:gridCol w:w="1220"/>
        <w:gridCol w:w="2788"/>
      </w:tblGrid>
      <w:tr w:rsidR="00A01551" w:rsidTr="00274BC8">
        <w:tc>
          <w:tcPr>
            <w:tcW w:w="2977" w:type="dxa"/>
            <w:vAlign w:val="center"/>
          </w:tcPr>
          <w:p w:rsidR="00A01551" w:rsidRDefault="00A01551" w:rsidP="00274BC8">
            <w:pPr>
              <w:jc w:val="center"/>
              <w:rPr>
                <w:b/>
                <w:color w:val="000000" w:themeColor="text1"/>
              </w:rPr>
            </w:pPr>
            <w:proofErr w:type="gramStart"/>
            <w:r>
              <w:rPr>
                <w:b/>
                <w:color w:val="000000" w:themeColor="text1"/>
              </w:rPr>
              <w:t>……………………………</w:t>
            </w:r>
            <w:proofErr w:type="gramEnd"/>
          </w:p>
        </w:tc>
        <w:tc>
          <w:tcPr>
            <w:tcW w:w="1418" w:type="dxa"/>
            <w:vAlign w:val="center"/>
          </w:tcPr>
          <w:p w:rsidR="00A01551" w:rsidRDefault="00A01551" w:rsidP="00274BC8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:rsidR="00A01551" w:rsidRDefault="00A01551" w:rsidP="00274BC8">
            <w:pPr>
              <w:jc w:val="center"/>
              <w:rPr>
                <w:b/>
                <w:color w:val="000000" w:themeColor="text1"/>
              </w:rPr>
            </w:pPr>
            <w:proofErr w:type="gramStart"/>
            <w:r>
              <w:rPr>
                <w:b/>
                <w:color w:val="000000" w:themeColor="text1"/>
              </w:rPr>
              <w:t>……………………………</w:t>
            </w:r>
            <w:proofErr w:type="gramEnd"/>
          </w:p>
        </w:tc>
        <w:tc>
          <w:tcPr>
            <w:tcW w:w="1276" w:type="dxa"/>
            <w:vAlign w:val="center"/>
          </w:tcPr>
          <w:p w:rsidR="00A01551" w:rsidRDefault="00A01551" w:rsidP="00274BC8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977" w:type="dxa"/>
            <w:vAlign w:val="center"/>
          </w:tcPr>
          <w:p w:rsidR="00A01551" w:rsidRDefault="00A01551" w:rsidP="00274BC8">
            <w:pPr>
              <w:jc w:val="center"/>
              <w:rPr>
                <w:b/>
                <w:color w:val="000000" w:themeColor="text1"/>
              </w:rPr>
            </w:pPr>
            <w:proofErr w:type="gramStart"/>
            <w:r>
              <w:rPr>
                <w:b/>
                <w:color w:val="000000" w:themeColor="text1"/>
              </w:rPr>
              <w:t>……………………………</w:t>
            </w:r>
            <w:proofErr w:type="gramEnd"/>
          </w:p>
        </w:tc>
        <w:tc>
          <w:tcPr>
            <w:tcW w:w="1275" w:type="dxa"/>
            <w:vAlign w:val="center"/>
          </w:tcPr>
          <w:p w:rsidR="00A01551" w:rsidRDefault="00A01551" w:rsidP="00274BC8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 w:rsidR="00A01551" w:rsidRDefault="00A01551" w:rsidP="00274BC8">
            <w:pPr>
              <w:jc w:val="center"/>
              <w:rPr>
                <w:b/>
                <w:color w:val="000000" w:themeColor="text1"/>
              </w:rPr>
            </w:pPr>
            <w:proofErr w:type="gramStart"/>
            <w:r>
              <w:rPr>
                <w:b/>
                <w:color w:val="000000" w:themeColor="text1"/>
              </w:rPr>
              <w:t>……………………………</w:t>
            </w:r>
            <w:proofErr w:type="gramEnd"/>
          </w:p>
        </w:tc>
      </w:tr>
      <w:tr w:rsidR="00A01551" w:rsidRPr="00C65206" w:rsidTr="00274BC8">
        <w:tc>
          <w:tcPr>
            <w:tcW w:w="2977" w:type="dxa"/>
            <w:vAlign w:val="center"/>
          </w:tcPr>
          <w:p w:rsidR="00A01551" w:rsidRPr="00C65206" w:rsidRDefault="00A01551" w:rsidP="00274BC8">
            <w:pPr>
              <w:jc w:val="center"/>
              <w:rPr>
                <w:color w:val="000000" w:themeColor="text1"/>
              </w:rPr>
            </w:pPr>
            <w:r w:rsidRPr="00C65206">
              <w:rPr>
                <w:color w:val="000000" w:themeColor="text1"/>
              </w:rPr>
              <w:t>Fen Bilimleri Öğretmeni</w:t>
            </w:r>
          </w:p>
        </w:tc>
        <w:tc>
          <w:tcPr>
            <w:tcW w:w="1418" w:type="dxa"/>
            <w:vAlign w:val="center"/>
          </w:tcPr>
          <w:p w:rsidR="00A01551" w:rsidRPr="00C65206" w:rsidRDefault="00A01551" w:rsidP="00274B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:rsidR="00A01551" w:rsidRPr="00C65206" w:rsidRDefault="00A01551" w:rsidP="00274BC8">
            <w:pPr>
              <w:jc w:val="center"/>
              <w:rPr>
                <w:color w:val="000000" w:themeColor="text1"/>
              </w:rPr>
            </w:pPr>
            <w:r w:rsidRPr="00C65206">
              <w:rPr>
                <w:color w:val="000000" w:themeColor="text1"/>
              </w:rPr>
              <w:t>Fen Bilimleri Öğretmeni</w:t>
            </w:r>
          </w:p>
        </w:tc>
        <w:tc>
          <w:tcPr>
            <w:tcW w:w="1276" w:type="dxa"/>
            <w:vAlign w:val="center"/>
          </w:tcPr>
          <w:p w:rsidR="00A01551" w:rsidRPr="00C65206" w:rsidRDefault="00A01551" w:rsidP="00274B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77" w:type="dxa"/>
            <w:vAlign w:val="center"/>
          </w:tcPr>
          <w:p w:rsidR="00A01551" w:rsidRPr="00C65206" w:rsidRDefault="00A01551" w:rsidP="00274BC8">
            <w:pPr>
              <w:jc w:val="center"/>
              <w:rPr>
                <w:color w:val="000000" w:themeColor="text1"/>
              </w:rPr>
            </w:pPr>
            <w:r w:rsidRPr="00C65206">
              <w:rPr>
                <w:color w:val="000000" w:themeColor="text1"/>
              </w:rPr>
              <w:t>Fen Bilimleri Öğretmeni</w:t>
            </w:r>
          </w:p>
        </w:tc>
        <w:tc>
          <w:tcPr>
            <w:tcW w:w="1275" w:type="dxa"/>
            <w:vAlign w:val="center"/>
          </w:tcPr>
          <w:p w:rsidR="00A01551" w:rsidRPr="00C65206" w:rsidRDefault="00A01551" w:rsidP="00274B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 w:rsidR="00A01551" w:rsidRPr="00C65206" w:rsidRDefault="00A01551" w:rsidP="00274BC8">
            <w:pPr>
              <w:jc w:val="center"/>
              <w:rPr>
                <w:color w:val="000000" w:themeColor="text1"/>
              </w:rPr>
            </w:pPr>
            <w:r w:rsidRPr="00C65206">
              <w:rPr>
                <w:color w:val="000000" w:themeColor="text1"/>
              </w:rPr>
              <w:t>Fen Bilimleri Öğretmeni</w:t>
            </w:r>
          </w:p>
        </w:tc>
      </w:tr>
    </w:tbl>
    <w:p w:rsidR="00A01551" w:rsidRDefault="00A01551" w:rsidP="00146245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A01551" w:rsidRDefault="00A01551" w:rsidP="00146245">
      <w:pPr>
        <w:spacing w:after="0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A01551" w:rsidRPr="00FE6C8C" w:rsidRDefault="00A01551" w:rsidP="00A01551">
      <w:pPr>
        <w:jc w:val="center"/>
        <w:rPr>
          <w:b/>
          <w:color w:val="000000" w:themeColor="text1"/>
        </w:rPr>
      </w:pPr>
      <w:proofErr w:type="gramStart"/>
      <w:r>
        <w:rPr>
          <w:b/>
          <w:color w:val="000000" w:themeColor="text1"/>
        </w:rPr>
        <w:t>…….</w:t>
      </w:r>
      <w:proofErr w:type="gramEnd"/>
      <w:r>
        <w:rPr>
          <w:b/>
          <w:color w:val="000000" w:themeColor="text1"/>
        </w:rPr>
        <w:t>/09/2018</w:t>
      </w:r>
    </w:p>
    <w:p w:rsidR="00A01551" w:rsidRPr="00FE6C8C" w:rsidRDefault="00A01551" w:rsidP="00A01551">
      <w:pPr>
        <w:jc w:val="center"/>
        <w:rPr>
          <w:color w:val="000000" w:themeColor="text1"/>
        </w:rPr>
      </w:pPr>
      <w:r w:rsidRPr="00FE6C8C">
        <w:rPr>
          <w:color w:val="000000" w:themeColor="text1"/>
        </w:rPr>
        <w:t>UYGUNDUR</w:t>
      </w:r>
    </w:p>
    <w:p w:rsidR="00A01551" w:rsidRPr="009A3106" w:rsidRDefault="00A01551" w:rsidP="00A01551">
      <w:pPr>
        <w:jc w:val="center"/>
        <w:rPr>
          <w:b/>
          <w:color w:val="000000" w:themeColor="text1"/>
        </w:rPr>
      </w:pPr>
      <w:proofErr w:type="gramStart"/>
      <w:r>
        <w:rPr>
          <w:b/>
          <w:color w:val="000000" w:themeColor="text1"/>
        </w:rPr>
        <w:t>……………………………</w:t>
      </w:r>
      <w:proofErr w:type="gramEnd"/>
    </w:p>
    <w:p w:rsidR="00A01551" w:rsidRPr="000F7546" w:rsidRDefault="00A01551" w:rsidP="00A01551">
      <w:pPr>
        <w:jc w:val="center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FE6C8C">
        <w:rPr>
          <w:color w:val="000000" w:themeColor="text1"/>
        </w:rPr>
        <w:t>Okul Müdürü</w:t>
      </w:r>
    </w:p>
    <w:sectPr w:rsidR="00A01551" w:rsidRPr="000F7546" w:rsidSect="00BE12B5">
      <w:headerReference w:type="default" r:id="rId19"/>
      <w:pgSz w:w="16838" w:h="11906" w:orient="landscape"/>
      <w:pgMar w:top="993" w:right="678" w:bottom="426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5D05" w:rsidRDefault="001E5D05" w:rsidP="00BE12B5">
      <w:pPr>
        <w:spacing w:after="0" w:line="240" w:lineRule="auto"/>
      </w:pPr>
      <w:r>
        <w:separator/>
      </w:r>
    </w:p>
  </w:endnote>
  <w:endnote w:type="continuationSeparator" w:id="0">
    <w:p w:rsidR="001E5D05" w:rsidRDefault="001E5D05" w:rsidP="00BE1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5D05" w:rsidRDefault="001E5D05" w:rsidP="00BE12B5">
      <w:pPr>
        <w:spacing w:after="0" w:line="240" w:lineRule="auto"/>
      </w:pPr>
      <w:r>
        <w:separator/>
      </w:r>
    </w:p>
  </w:footnote>
  <w:footnote w:type="continuationSeparator" w:id="0">
    <w:p w:rsidR="001E5D05" w:rsidRDefault="001E5D05" w:rsidP="00BE1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42A4" w:rsidRDefault="00AC42A4" w:rsidP="00BE12B5">
    <w:pPr>
      <w:tabs>
        <w:tab w:val="left" w:pos="1575"/>
        <w:tab w:val="center" w:pos="7650"/>
      </w:tabs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2018 – 2019 EĞİTİM ve </w:t>
    </w:r>
    <w:r w:rsidRPr="005F4EA9">
      <w:rPr>
        <w:rFonts w:ascii="Times New Roman" w:hAnsi="Times New Roman"/>
        <w:b/>
        <w:sz w:val="24"/>
        <w:szCs w:val="24"/>
      </w:rPr>
      <w:t xml:space="preserve">ÖĞRETİM YILI </w:t>
    </w:r>
    <w:proofErr w:type="gramStart"/>
    <w:r>
      <w:rPr>
        <w:rFonts w:ascii="Times New Roman" w:hAnsi="Times New Roman"/>
        <w:b/>
        <w:sz w:val="24"/>
        <w:szCs w:val="24"/>
      </w:rPr>
      <w:t>………………………………..</w:t>
    </w:r>
    <w:proofErr w:type="gramEnd"/>
    <w:r>
      <w:rPr>
        <w:rFonts w:ascii="Times New Roman" w:hAnsi="Times New Roman"/>
        <w:b/>
        <w:sz w:val="24"/>
        <w:szCs w:val="24"/>
      </w:rPr>
      <w:t xml:space="preserve"> ORTAOKULU</w:t>
    </w:r>
  </w:p>
  <w:p w:rsidR="00AC42A4" w:rsidRPr="00BE12B5" w:rsidRDefault="00AC42A4" w:rsidP="00BE12B5">
    <w:pPr>
      <w:tabs>
        <w:tab w:val="left" w:pos="1575"/>
        <w:tab w:val="center" w:pos="7650"/>
      </w:tabs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sz w:val="24"/>
        <w:szCs w:val="24"/>
      </w:rPr>
    </w:pPr>
    <w:r w:rsidRPr="005F4EA9">
      <w:rPr>
        <w:rFonts w:ascii="Times New Roman" w:hAnsi="Times New Roman"/>
        <w:b/>
        <w:sz w:val="24"/>
        <w:szCs w:val="24"/>
      </w:rPr>
      <w:t>5. SINIF FEN BİLİMLERİ DERSİ ÜNİTELENDİRİLMİŞ YILLIK PLANI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64B"/>
    <w:rsid w:val="000F7546"/>
    <w:rsid w:val="00146245"/>
    <w:rsid w:val="001E064B"/>
    <w:rsid w:val="001E5D05"/>
    <w:rsid w:val="002004A9"/>
    <w:rsid w:val="00314F5B"/>
    <w:rsid w:val="00325C3B"/>
    <w:rsid w:val="00794C22"/>
    <w:rsid w:val="00951517"/>
    <w:rsid w:val="00A01551"/>
    <w:rsid w:val="00A64201"/>
    <w:rsid w:val="00AC42A4"/>
    <w:rsid w:val="00B54AAF"/>
    <w:rsid w:val="00BC4405"/>
    <w:rsid w:val="00BE12B5"/>
    <w:rsid w:val="00CA4F8A"/>
    <w:rsid w:val="00CC2F62"/>
    <w:rsid w:val="00DC2A57"/>
    <w:rsid w:val="00DF04C2"/>
    <w:rsid w:val="00EC157F"/>
    <w:rsid w:val="00F619A1"/>
    <w:rsid w:val="00F97719"/>
    <w:rsid w:val="00FB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9C3A3B9-F9AB-4F08-A538-DD9E5A090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12B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E1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E12B5"/>
  </w:style>
  <w:style w:type="paragraph" w:styleId="Altbilgi">
    <w:name w:val="footer"/>
    <w:basedOn w:val="Normal"/>
    <w:link w:val="AltbilgiChar"/>
    <w:uiPriority w:val="99"/>
    <w:unhideWhenUsed/>
    <w:rsid w:val="00BE1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E12B5"/>
  </w:style>
  <w:style w:type="character" w:styleId="Kpr">
    <w:name w:val="Hyperlink"/>
    <w:basedOn w:val="VarsaylanParagrafYazTipi"/>
    <w:uiPriority w:val="99"/>
    <w:unhideWhenUsed/>
    <w:rsid w:val="00BE12B5"/>
    <w:rPr>
      <w:color w:val="0563C1" w:themeColor="hyperlink"/>
      <w:u w:val="single"/>
    </w:rPr>
  </w:style>
  <w:style w:type="table" w:styleId="TabloKlavuzu">
    <w:name w:val="Table Grid"/>
    <w:basedOn w:val="NormalTablo"/>
    <w:uiPriority w:val="59"/>
    <w:rsid w:val="00BE1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C42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nEhli.com" TargetMode="External"/><Relationship Id="rId13" Type="http://schemas.openxmlformats.org/officeDocument/2006/relationships/hyperlink" Target="https://www.FenEhli.com" TargetMode="External"/><Relationship Id="rId18" Type="http://schemas.openxmlformats.org/officeDocument/2006/relationships/hyperlink" Target="https://www.FenEhli.co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FenEhli.com" TargetMode="External"/><Relationship Id="rId12" Type="http://schemas.openxmlformats.org/officeDocument/2006/relationships/hyperlink" Target="http://www.FenEhli.com" TargetMode="External"/><Relationship Id="rId17" Type="http://schemas.openxmlformats.org/officeDocument/2006/relationships/hyperlink" Target="https://www.FenEhli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enEhli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FenEhli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FenEhli.com" TargetMode="External"/><Relationship Id="rId10" Type="http://schemas.openxmlformats.org/officeDocument/2006/relationships/hyperlink" Target="http://www.FenEhli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FenEhli.com" TargetMode="External"/><Relationship Id="rId14" Type="http://schemas.openxmlformats.org/officeDocument/2006/relationships/hyperlink" Target="http://www.FenEhli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39C9E-DE2F-49D5-8936-2DAED5063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12</Pages>
  <Words>2218</Words>
  <Characters>12645</Characters>
  <Application>Microsoft Office Word</Application>
  <DocSecurity>0</DocSecurity>
  <Lines>105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www.FenEhli.com</vt:lpstr>
    </vt:vector>
  </TitlesOfParts>
  <Manager>www.FenEhli.com</Manager>
  <Company>www.FenEhli.com</Company>
  <LinksUpToDate>false</LinksUpToDate>
  <CharactersWithSpaces>14834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www.FenEhli.com</dc:title>
  <dc:subject>www.FenEhli.com</dc:subject>
  <dc:creator>www.FenEhli.com</dc:creator>
  <cp:keywords>www.FenEhli.com</cp:keywords>
  <dc:description>www.FenEhli.com</dc:description>
  <cp:lastModifiedBy>Erdem</cp:lastModifiedBy>
  <cp:revision>9</cp:revision>
  <dcterms:created xsi:type="dcterms:W3CDTF">2018-09-15T20:08:00Z</dcterms:created>
  <dcterms:modified xsi:type="dcterms:W3CDTF">2018-09-16T07:34:00Z</dcterms:modified>
  <cp:category>www.FenEhli.com</cp:category>
</cp:coreProperties>
</file>