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8D4941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(12</w:t>
      </w:r>
      <w:r w:rsidR="00E04644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3-7</w:t>
      </w:r>
      <w:r w:rsidR="007678DD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Aralık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850"/>
        <w:gridCol w:w="4696"/>
      </w:tblGrid>
      <w:tr w:rsidR="00787EBC" w:rsidRPr="00787EBC" w:rsidTr="00EF5270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85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4696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E04644" w:rsidRDefault="002D0E1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D0E1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01234A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 v</w:t>
            </w:r>
            <w:r w:rsidRPr="0001234A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e Enerji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F8455D" w:rsidRPr="008D4941" w:rsidRDefault="008D494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D4941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Enerji Dönüşümleri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8D4941" w:rsidRPr="008D4941" w:rsidRDefault="008D4941" w:rsidP="008D494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D494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F.7.3.3.1. Kinetik ve potansiyel enerji türlerinin birbirine dönüşümünden hareketle enerjinin korunduğu sonucunu çıkarır.</w:t>
            </w:r>
          </w:p>
          <w:p w:rsidR="008D4941" w:rsidRPr="008D4941" w:rsidRDefault="008D4941" w:rsidP="008D494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D494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F.7.3.3.2. Sürtünme kuvvetinin kinetik enerji üzerindeki etkisini örneklerle açıklar.</w:t>
            </w:r>
          </w:p>
          <w:p w:rsidR="008D4941" w:rsidRPr="008D4941" w:rsidRDefault="008D4941" w:rsidP="008D494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8D4941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Sürtünme kuvvetinin kinetik enerji üzerindeki etkisinin örneklendirilmesinde sürtünmeli yüzeyler,</w:t>
            </w:r>
            <w:r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 xml:space="preserve"> </w:t>
            </w:r>
            <w:r w:rsidRPr="008D4941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hava direnci ve su direnci dikkate alınır.</w:t>
            </w:r>
          </w:p>
          <w:p w:rsidR="001E2456" w:rsidRPr="008D4941" w:rsidRDefault="008D4941" w:rsidP="008D494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8D4941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Sürtünen yüzeylerin ısın</w:t>
            </w:r>
            <w:bookmarkStart w:id="0" w:name="_GoBack"/>
            <w:bookmarkEnd w:id="0"/>
            <w:r w:rsidRPr="008D4941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dığı, basit bir deneyle gösterilerek kinetik enerji kaybının ısı enerjisine</w:t>
            </w:r>
            <w:r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 xml:space="preserve"> </w:t>
            </w:r>
            <w:r w:rsidRPr="008D4941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dönüştüğü vurgulanır.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</w:t>
            </w:r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5F69BB" w:rsidRPr="00793310" w:rsidRDefault="00BB4DD1" w:rsidP="00793310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8D4941" w:rsidRPr="008D4941">
              <w:rPr>
                <w:rFonts w:asciiTheme="minorHAnsi" w:hAnsiTheme="minorHAnsi" w:cs="Times New Roman"/>
                <w:lang w:eastAsia="zh-CN"/>
              </w:rPr>
              <w:t>Enerjinin korunumu, sürtünme ile kinetik enerji kaybı, hava ve su direnci</w:t>
            </w:r>
          </w:p>
          <w:p w:rsidR="00BB4DD1" w:rsidRDefault="00BB4DD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793310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ğrencilere konu girişinde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“Hazırlık Çalışmaları” bölümündeki sorular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7B2590" w:rsidRDefault="008D494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46F2923" wp14:editId="3ECBD48A">
                  <wp:extent cx="2924175" cy="1600912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26" cy="160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5F69BB">
              <w:rPr>
                <w:rFonts w:asciiTheme="minorHAnsi" w:hAnsiTheme="minorHAnsi" w:cs="Times New Roman"/>
                <w:lang w:eastAsia="zh-CN"/>
              </w:rPr>
              <w:t xml:space="preserve">sırası geldikçe </w:t>
            </w:r>
            <w:r>
              <w:rPr>
                <w:rFonts w:asciiTheme="minorHAnsi" w:hAnsiTheme="minorHAnsi" w:cs="Times New Roman"/>
                <w:lang w:eastAsia="zh-CN"/>
              </w:rPr>
              <w:t>etkileşimli tahtadan</w:t>
            </w: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</w:t>
            </w:r>
            <w:r w:rsidR="001E2456">
              <w:rPr>
                <w:rFonts w:asciiTheme="minorHAnsi" w:hAnsiTheme="minorHAnsi" w:cs="Times New Roman"/>
                <w:szCs w:val="20"/>
                <w:lang w:eastAsia="zh-CN"/>
              </w:rPr>
              <w:t xml:space="preserve">Enerji </w:t>
            </w:r>
            <w:r w:rsidR="008D4941">
              <w:rPr>
                <w:rFonts w:asciiTheme="minorHAnsi" w:hAnsiTheme="minorHAnsi" w:cs="Times New Roman"/>
                <w:szCs w:val="20"/>
                <w:lang w:eastAsia="zh-CN"/>
              </w:rPr>
              <w:t>Dönüşümü</w:t>
            </w:r>
            <w:r w:rsidR="001E2456">
              <w:rPr>
                <w:rFonts w:asciiTheme="minorHAnsi" w:hAnsiTheme="minorHAnsi" w:cs="Times New Roman"/>
                <w:szCs w:val="20"/>
                <w:lang w:eastAsia="zh-CN"/>
              </w:rPr>
              <w:t xml:space="preserve"> ile</w:t>
            </w:r>
            <w:r w:rsidR="008D4941">
              <w:rPr>
                <w:rFonts w:asciiTheme="minorHAnsi" w:hAnsiTheme="minorHAnsi" w:cs="Times New Roman"/>
                <w:szCs w:val="20"/>
                <w:lang w:eastAsia="zh-CN"/>
              </w:rPr>
              <w:t xml:space="preserve"> </w:t>
            </w:r>
            <w:r w:rsidR="00F8455D">
              <w:rPr>
                <w:rFonts w:asciiTheme="minorHAnsi" w:hAnsiTheme="minorHAnsi" w:cs="Times New Roman"/>
                <w:szCs w:val="20"/>
                <w:lang w:eastAsia="zh-CN"/>
              </w:rPr>
              <w:t xml:space="preserve">ilgili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 w:rsidR="00346D5F"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1458A9" w:rsidRPr="00346D5F" w:rsidRDefault="00EF7841" w:rsidP="00F8455D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lastRenderedPageBreak/>
              <w:tab/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1E2456" w:rsidRDefault="008D4941" w:rsidP="00F8455D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05B754F" wp14:editId="199E52AC">
                  <wp:extent cx="5276850" cy="2507009"/>
                  <wp:effectExtent l="0" t="0" r="0" b="762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003" cy="250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941" w:rsidRDefault="008D4941" w:rsidP="00F8455D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6DEC0F0" wp14:editId="0CAC5C4C">
                  <wp:extent cx="5114290" cy="12954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759" cy="129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941" w:rsidRDefault="008D4941" w:rsidP="00F8455D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319E53A" wp14:editId="1BA29525">
                  <wp:extent cx="5285740" cy="2867025"/>
                  <wp:effectExtent l="0" t="0" r="0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089" cy="2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941" w:rsidRDefault="008D4941" w:rsidP="008D4941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25AEC02" wp14:editId="351CD322">
                  <wp:extent cx="5219393" cy="1914525"/>
                  <wp:effectExtent l="0" t="0" r="63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879" cy="191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12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5F69BB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5F69BB" w:rsidRPr="005F69BB">
              <w:rPr>
                <w:rFonts w:asciiTheme="minorHAnsi" w:hAnsiTheme="minorHAnsi" w:cs="Times New Roman"/>
                <w:lang w:eastAsia="zh-CN"/>
              </w:rPr>
              <w:t>Bu bölümde ders kitabında yer alan aşağıdaki bilgi öğrencilere aktarılır.</w:t>
            </w:r>
          </w:p>
          <w:p w:rsidR="003608F3" w:rsidRDefault="008D49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408DDAC" wp14:editId="725EAFF3">
                  <wp:extent cx="5181600" cy="166480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259" cy="166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7841"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="00EF7841"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</w:t>
            </w:r>
            <w:hyperlink r:id="rId14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793310" w:rsidRPr="0001234A" w:rsidRDefault="00EF7841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793310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>Ders kitabında yer alan aşağıdaki etkinlikler öğrencilere yaptırılır.</w:t>
            </w:r>
          </w:p>
          <w:p w:rsidR="001E2456" w:rsidRDefault="008D4941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239F197" wp14:editId="7D1CA289">
                  <wp:extent cx="5191125" cy="3156727"/>
                  <wp:effectExtent l="0" t="0" r="0" b="571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950" cy="315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941" w:rsidRDefault="008D4941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79445036" wp14:editId="56D631C8">
                  <wp:extent cx="5286375" cy="1710621"/>
                  <wp:effectExtent l="0" t="0" r="0" b="444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968" cy="171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941" w:rsidRPr="00793310" w:rsidRDefault="008D4941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B925CBB" wp14:editId="34BF4133">
                  <wp:extent cx="5219700" cy="1813039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756" cy="181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6579A7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5F69BB" w:rsidRDefault="00174CDD" w:rsidP="00F8455D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</w:t>
            </w:r>
            <w:r w:rsidRPr="00F8455D">
              <w:rPr>
                <w:rFonts w:asciiTheme="minorHAnsi" w:hAnsiTheme="minorHAnsi" w:cs="Times New Roman"/>
                <w:lang w:eastAsia="zh-CN"/>
              </w:rPr>
              <w:t xml:space="preserve">öğrencilerden </w:t>
            </w:r>
            <w:r w:rsidR="00F8455D" w:rsidRPr="00F8455D">
              <w:rPr>
                <w:rFonts w:asciiTheme="minorHAnsi" w:hAnsiTheme="minorHAnsi" w:cs="Times New Roman"/>
                <w:lang w:eastAsia="zh-CN"/>
              </w:rPr>
              <w:t>konunun devamını</w:t>
            </w:r>
            <w:r w:rsidR="0001234A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6579A7">
        <w:trPr>
          <w:trHeight w:val="300"/>
        </w:trPr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33065C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18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65C" w:rsidRDefault="0033065C" w:rsidP="0036642E">
      <w:pPr>
        <w:spacing w:after="0" w:line="240" w:lineRule="auto"/>
      </w:pPr>
      <w:r>
        <w:separator/>
      </w:r>
    </w:p>
  </w:endnote>
  <w:endnote w:type="continuationSeparator" w:id="0">
    <w:p w:rsidR="0033065C" w:rsidRDefault="0033065C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65C" w:rsidRDefault="0033065C" w:rsidP="0036642E">
      <w:pPr>
        <w:spacing w:after="0" w:line="240" w:lineRule="auto"/>
      </w:pPr>
      <w:r>
        <w:separator/>
      </w:r>
    </w:p>
  </w:footnote>
  <w:footnote w:type="continuationSeparator" w:id="0">
    <w:p w:rsidR="0033065C" w:rsidRDefault="0033065C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234A"/>
    <w:rsid w:val="00013966"/>
    <w:rsid w:val="00022301"/>
    <w:rsid w:val="00040977"/>
    <w:rsid w:val="00042D63"/>
    <w:rsid w:val="000F4AC5"/>
    <w:rsid w:val="001458A9"/>
    <w:rsid w:val="00151E6C"/>
    <w:rsid w:val="00162450"/>
    <w:rsid w:val="00174CDD"/>
    <w:rsid w:val="00181754"/>
    <w:rsid w:val="001E2456"/>
    <w:rsid w:val="00214509"/>
    <w:rsid w:val="00220774"/>
    <w:rsid w:val="002722E8"/>
    <w:rsid w:val="00283AC0"/>
    <w:rsid w:val="002C0AE5"/>
    <w:rsid w:val="002C5C8D"/>
    <w:rsid w:val="002D0E14"/>
    <w:rsid w:val="002F42FB"/>
    <w:rsid w:val="0033065C"/>
    <w:rsid w:val="0034301D"/>
    <w:rsid w:val="00346D5F"/>
    <w:rsid w:val="003608F3"/>
    <w:rsid w:val="0036642E"/>
    <w:rsid w:val="00484CE2"/>
    <w:rsid w:val="004B3615"/>
    <w:rsid w:val="004E37E8"/>
    <w:rsid w:val="005134D2"/>
    <w:rsid w:val="00575274"/>
    <w:rsid w:val="00591AF5"/>
    <w:rsid w:val="005D0716"/>
    <w:rsid w:val="005F69BB"/>
    <w:rsid w:val="00634352"/>
    <w:rsid w:val="006579A7"/>
    <w:rsid w:val="006C52F8"/>
    <w:rsid w:val="007678DD"/>
    <w:rsid w:val="00787EBC"/>
    <w:rsid w:val="00793310"/>
    <w:rsid w:val="00794A14"/>
    <w:rsid w:val="007B2590"/>
    <w:rsid w:val="007E42AF"/>
    <w:rsid w:val="00805B42"/>
    <w:rsid w:val="008A0411"/>
    <w:rsid w:val="008D18EF"/>
    <w:rsid w:val="008D4941"/>
    <w:rsid w:val="008E54A6"/>
    <w:rsid w:val="008F6648"/>
    <w:rsid w:val="00914C0E"/>
    <w:rsid w:val="00930ED7"/>
    <w:rsid w:val="00952170"/>
    <w:rsid w:val="00954CF7"/>
    <w:rsid w:val="00996785"/>
    <w:rsid w:val="00996E5D"/>
    <w:rsid w:val="009D59D9"/>
    <w:rsid w:val="00A12B17"/>
    <w:rsid w:val="00A52DB0"/>
    <w:rsid w:val="00A57AF0"/>
    <w:rsid w:val="00AF569D"/>
    <w:rsid w:val="00BB4DD1"/>
    <w:rsid w:val="00C059F8"/>
    <w:rsid w:val="00D22B82"/>
    <w:rsid w:val="00DB7684"/>
    <w:rsid w:val="00DD6533"/>
    <w:rsid w:val="00DE34BD"/>
    <w:rsid w:val="00E04644"/>
    <w:rsid w:val="00E33832"/>
    <w:rsid w:val="00E63B65"/>
    <w:rsid w:val="00EC1653"/>
    <w:rsid w:val="00EF5270"/>
    <w:rsid w:val="00EF7841"/>
    <w:rsid w:val="00F37FED"/>
    <w:rsid w:val="00F40A6F"/>
    <w:rsid w:val="00F8455D"/>
    <w:rsid w:val="00FA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enehli.com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enehl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14</cp:revision>
  <dcterms:created xsi:type="dcterms:W3CDTF">2018-11-11T20:03:00Z</dcterms:created>
  <dcterms:modified xsi:type="dcterms:W3CDTF">2018-12-09T19:06:00Z</dcterms:modified>
</cp:coreProperties>
</file>