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34301D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(</w:t>
      </w:r>
      <w:r w:rsidR="002158C1">
        <w:rPr>
          <w:rFonts w:asciiTheme="minorHAnsi" w:eastAsiaTheme="minorHAnsi" w:hAnsiTheme="minorHAnsi"/>
          <w:b/>
          <w:sz w:val="32"/>
          <w:szCs w:val="32"/>
          <w:lang w:bidi="ar-SA"/>
        </w:rPr>
        <w:t>4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. Hafta: </w:t>
      </w:r>
      <w:r w:rsidR="002158C1">
        <w:rPr>
          <w:rFonts w:asciiTheme="minorHAnsi" w:eastAsiaTheme="minorHAnsi" w:hAnsiTheme="minorHAnsi"/>
          <w:b/>
          <w:sz w:val="32"/>
          <w:szCs w:val="32"/>
          <w:lang w:bidi="ar-SA"/>
        </w:rPr>
        <w:t>8</w:t>
      </w:r>
      <w:r w:rsidR="00E858F5">
        <w:rPr>
          <w:rFonts w:asciiTheme="minorHAnsi" w:eastAsiaTheme="minorHAnsi" w:hAnsiTheme="minorHAnsi"/>
          <w:b/>
          <w:sz w:val="32"/>
          <w:szCs w:val="32"/>
          <w:lang w:bidi="ar-SA"/>
        </w:rPr>
        <w:t>-</w:t>
      </w:r>
      <w:r w:rsidR="002158C1">
        <w:rPr>
          <w:rFonts w:asciiTheme="minorHAnsi" w:eastAsiaTheme="minorHAnsi" w:hAnsiTheme="minorHAnsi"/>
          <w:b/>
          <w:sz w:val="32"/>
          <w:szCs w:val="32"/>
          <w:lang w:bidi="ar-SA"/>
        </w:rPr>
        <w:t>12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E</w:t>
      </w:r>
      <w:r w:rsidR="00E858F5">
        <w:rPr>
          <w:rFonts w:asciiTheme="minorHAnsi" w:eastAsiaTheme="minorHAnsi" w:hAnsiTheme="minorHAnsi"/>
          <w:b/>
          <w:sz w:val="32"/>
          <w:szCs w:val="32"/>
          <w:lang w:bidi="ar-SA"/>
        </w:rPr>
        <w:t>kim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2018)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1984"/>
        <w:gridCol w:w="3562"/>
      </w:tblGrid>
      <w:tr w:rsidR="00787EBC" w:rsidRPr="00787EBC" w:rsidTr="0034301D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1984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3562" w:type="dxa"/>
            <w:vAlign w:val="center"/>
          </w:tcPr>
          <w:p w:rsidR="00787EBC" w:rsidRPr="00787EBC" w:rsidRDefault="009B14C5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8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34301D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Dünya Ve Evren</w:t>
            </w:r>
            <w:r w:rsidR="003729D3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 / </w:t>
            </w:r>
            <w:r w:rsidR="003729D3">
              <w:t xml:space="preserve"> </w:t>
            </w:r>
            <w:r w:rsidR="003729D3" w:rsidRPr="003729D3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Canlılar ve Yaşam</w:t>
            </w:r>
            <w:bookmarkStart w:id="0" w:name="_GoBack"/>
            <w:bookmarkEnd w:id="0"/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34301D" w:rsidRDefault="0034301D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1. Ünite: </w:t>
            </w:r>
            <w:r w:rsidR="00E858F5" w:rsidRPr="00E858F5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Mevsimler Ve İklim</w:t>
            </w:r>
          </w:p>
          <w:p w:rsidR="002158C1" w:rsidRPr="0034301D" w:rsidRDefault="002158C1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2. Ünite: </w:t>
            </w:r>
            <w:r w:rsidRPr="002158C1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DNA Ve Genetik Kod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787EBC" w:rsidRDefault="00E858F5" w:rsidP="00E858F5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İklim Ve Hava</w:t>
            </w:r>
            <w:r w:rsidRPr="00E858F5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 Hareketleri</w:t>
            </w:r>
          </w:p>
          <w:p w:rsidR="002158C1" w:rsidRPr="002158C1" w:rsidRDefault="002158C1" w:rsidP="00E858F5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158C1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DNA Ve Genetik Kod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34301D" w:rsidRDefault="002158C1" w:rsidP="002158C1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158C1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F.8.1.2.2. İklim biliminin (klimatoloji) bir bilim dalı olduğunu ve bu alanda çalışan uzman</w:t>
            </w: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lara iklim bilimci (klimatolog) </w:t>
            </w:r>
            <w:r w:rsidRPr="002158C1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adı verildiğini söyler.</w:t>
            </w:r>
          </w:p>
          <w:p w:rsidR="002158C1" w:rsidRPr="002158C1" w:rsidRDefault="002158C1" w:rsidP="002158C1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158C1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F.8.2.1.1. Nükleotid, gen, DNA ve kromozom kavramlarını açıklayarak bu kavramlar arasında ilişki kurar.</w:t>
            </w:r>
          </w:p>
          <w:p w:rsidR="002158C1" w:rsidRPr="002158C1" w:rsidRDefault="002158C1" w:rsidP="002158C1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158C1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Bazların isimleri verilirken pürin ve pirimidin ayrımına girilmez.</w:t>
            </w:r>
          </w:p>
          <w:p w:rsidR="002158C1" w:rsidRPr="002158C1" w:rsidRDefault="002158C1" w:rsidP="002158C1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158C1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F.8.2.1.2. DNA’nın yapısını model üzerinde gösterir.</w:t>
            </w:r>
          </w:p>
          <w:p w:rsidR="002158C1" w:rsidRPr="002158C1" w:rsidRDefault="002158C1" w:rsidP="002158C1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158C1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a. Hidrojen, glikozit, ester, fosfodiester bağlarına girilmez.</w:t>
            </w:r>
          </w:p>
          <w:p w:rsidR="002158C1" w:rsidRPr="002158C1" w:rsidRDefault="002158C1" w:rsidP="002158C1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158C1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b. DNA’daki hataların onarılıp onarılmadığı belirtilir.</w:t>
            </w:r>
          </w:p>
          <w:p w:rsidR="002158C1" w:rsidRPr="0034301D" w:rsidRDefault="002158C1" w:rsidP="002158C1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158C1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c. DNA’daki nükleotid hesaplamaları verilmez.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E858F5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4</w:t>
            </w:r>
            <w:r w:rsidR="00BB4DD1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924F50" w:rsidRPr="00924F50" w:rsidRDefault="00924F50" w:rsidP="00787EBC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924F50">
              <w:rPr>
                <w:rFonts w:asciiTheme="minorHAnsi" w:hAnsiTheme="minorHAnsi" w:cs="Times New Roman"/>
                <w:lang w:eastAsia="zh-CN"/>
              </w:rPr>
              <w:t xml:space="preserve">Konulara başlamadan üniteye hazırlık amacı ile öğrencilere ünite giriş sayfaları incelettirilir. Merak uyandırmak ve ön bilgileri ortaya çıkarmak için ders kitabı </w:t>
            </w:r>
            <w:r>
              <w:rPr>
                <w:rFonts w:asciiTheme="minorHAnsi" w:hAnsiTheme="minorHAnsi" w:cs="Times New Roman"/>
                <w:lang w:eastAsia="zh-CN"/>
              </w:rPr>
              <w:t>31. Ve 3</w:t>
            </w:r>
            <w:r w:rsidRPr="00924F50">
              <w:rPr>
                <w:rFonts w:asciiTheme="minorHAnsi" w:hAnsiTheme="minorHAnsi" w:cs="Times New Roman"/>
                <w:lang w:eastAsia="zh-CN"/>
              </w:rPr>
              <w:t>8. Sayfadaki “ Neler Öğreneceğiz?” bölümü okutularak “Üniteye Hazır mısınız?” bölümündeki sorular</w:t>
            </w:r>
            <w:r>
              <w:rPr>
                <w:rFonts w:asciiTheme="minorHAnsi" w:hAnsiTheme="minorHAnsi" w:cs="Times New Roman"/>
                <w:lang w:eastAsia="zh-CN"/>
              </w:rPr>
              <w:t>ın tartışılması sağlanacaktır.</w:t>
            </w:r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EF7841" w:rsidRPr="002158C1" w:rsidRDefault="00BB4DD1" w:rsidP="002158C1">
            <w:pPr>
              <w:pStyle w:val="ListeParagraf"/>
              <w:numPr>
                <w:ilvl w:val="0"/>
                <w:numId w:val="6"/>
              </w:numPr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E858F5">
              <w:rPr>
                <w:rFonts w:asciiTheme="minorHAnsi" w:hAnsiTheme="minorHAnsi" w:cs="Times New Roman"/>
                <w:lang w:eastAsia="zh-CN"/>
              </w:rPr>
              <w:t xml:space="preserve">İklim, </w:t>
            </w:r>
            <w:r w:rsidR="00E858F5" w:rsidRPr="00E858F5">
              <w:rPr>
                <w:rFonts w:asciiTheme="minorHAnsi" w:hAnsiTheme="minorHAnsi" w:cs="Times New Roman"/>
                <w:lang w:eastAsia="zh-CN"/>
              </w:rPr>
              <w:t>İklim bilimi</w:t>
            </w:r>
            <w:r w:rsidR="002158C1">
              <w:rPr>
                <w:rFonts w:asciiTheme="minorHAnsi" w:hAnsiTheme="minorHAnsi" w:cs="Times New Roman"/>
                <w:lang w:eastAsia="zh-CN"/>
              </w:rPr>
              <w:t xml:space="preserve">, DNA, </w:t>
            </w:r>
            <w:r w:rsidR="002158C1" w:rsidRPr="002158C1">
              <w:rPr>
                <w:rFonts w:asciiTheme="minorHAnsi" w:hAnsiTheme="minorHAnsi" w:cs="Times New Roman"/>
                <w:lang w:eastAsia="zh-CN"/>
              </w:rPr>
              <w:t>Nü</w:t>
            </w:r>
            <w:r w:rsidR="002158C1">
              <w:rPr>
                <w:rFonts w:asciiTheme="minorHAnsi" w:hAnsiTheme="minorHAnsi" w:cs="Times New Roman"/>
                <w:lang w:eastAsia="zh-CN"/>
              </w:rPr>
              <w:t xml:space="preserve">kleotid, </w:t>
            </w:r>
            <w:r w:rsidR="002158C1" w:rsidRPr="002158C1">
              <w:rPr>
                <w:rFonts w:asciiTheme="minorHAnsi" w:hAnsiTheme="minorHAnsi" w:cs="Times New Roman"/>
                <w:lang w:eastAsia="zh-CN"/>
              </w:rPr>
              <w:t>Gen</w:t>
            </w:r>
            <w:r w:rsidR="002158C1">
              <w:rPr>
                <w:rFonts w:asciiTheme="minorHAnsi" w:hAnsiTheme="minorHAnsi" w:cs="Times New Roman"/>
                <w:lang w:eastAsia="zh-CN"/>
              </w:rPr>
              <w:t xml:space="preserve">, Kromozom, </w:t>
            </w:r>
            <w:r w:rsidR="002158C1" w:rsidRPr="002158C1">
              <w:rPr>
                <w:rFonts w:asciiTheme="minorHAnsi" w:hAnsiTheme="minorHAnsi" w:cs="Times New Roman"/>
                <w:lang w:eastAsia="zh-CN"/>
              </w:rPr>
              <w:t>DNA’nın eşlenmesi</w:t>
            </w:r>
          </w:p>
          <w:p w:rsidR="00BB4DD1" w:rsidRDefault="00BB4DD1" w:rsidP="00BB4DD1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>Öğrencilerden anahtar kavramları okumaları ve bu kavramlarla ilgili tahminde bulun</w:t>
            </w:r>
            <w:r>
              <w:rPr>
                <w:rFonts w:asciiTheme="minorHAnsi" w:hAnsiTheme="minorHAnsi" w:cs="Times New Roman"/>
                <w:lang w:eastAsia="zh-CN"/>
              </w:rPr>
              <w:t xml:space="preserve">maları istenir. </w:t>
            </w:r>
            <w:r w:rsidRPr="00BB4DD1">
              <w:rPr>
                <w:rFonts w:asciiTheme="minorHAnsi" w:hAnsiTheme="minorHAnsi" w:cs="Times New Roman"/>
                <w:lang w:eastAsia="zh-CN"/>
              </w:rPr>
              <w:t>Öğrencilere konu sonunda bu kavramlara tekrar dönüleceği hatırlatılır</w:t>
            </w:r>
            <w:hyperlink r:id="rId7" w:history="1">
              <w:r w:rsidR="00972CF8" w:rsidRPr="00972CF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BB4DD1" w:rsidRPr="00BB4DD1" w:rsidRDefault="00BB4DD1" w:rsidP="00BB4DD1">
            <w:pPr>
              <w:pStyle w:val="ListeParagraf"/>
              <w:numPr>
                <w:ilvl w:val="0"/>
                <w:numId w:val="6"/>
              </w:numPr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Konuya Giriş</w:t>
            </w:r>
          </w:p>
          <w:p w:rsidR="00BB4DD1" w:rsidRDefault="00BB4DD1" w:rsidP="00BB4DD1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 xml:space="preserve">Öğrencilere konu girişindeki </w:t>
            </w:r>
            <w:r w:rsidR="00346D5F">
              <w:t xml:space="preserve"> “</w:t>
            </w:r>
            <w:r w:rsidR="009B14C5" w:rsidRPr="009B14C5">
              <w:rPr>
                <w:rFonts w:asciiTheme="minorHAnsi" w:hAnsiTheme="minorHAnsi" w:cs="Times New Roman"/>
                <w:lang w:eastAsia="zh-CN"/>
              </w:rPr>
              <w:t>Hazırlık Çalışmaları</w:t>
            </w:r>
            <w:r w:rsidR="00346D5F" w:rsidRPr="00346D5F">
              <w:rPr>
                <w:rFonts w:asciiTheme="minorHAnsi" w:hAnsiTheme="minorHAnsi" w:cs="Times New Roman"/>
                <w:lang w:eastAsia="zh-CN"/>
              </w:rPr>
              <w:t>”</w:t>
            </w:r>
            <w:r w:rsidR="00346D5F">
              <w:rPr>
                <w:rFonts w:asciiTheme="minorHAnsi" w:hAnsiTheme="minorHAnsi" w:cs="Times New Roman"/>
                <w:lang w:eastAsia="zh-CN"/>
              </w:rPr>
              <w:t xml:space="preserve">” </w:t>
            </w:r>
            <w:r w:rsidR="009B14C5">
              <w:rPr>
                <w:rFonts w:asciiTheme="minorHAnsi" w:hAnsiTheme="minorHAnsi" w:cs="Times New Roman"/>
                <w:lang w:eastAsia="zh-CN"/>
              </w:rPr>
              <w:t>bölümünde yer alan aşağıdaki sorular sorulur</w:t>
            </w:r>
            <w:r>
              <w:rPr>
                <w:rFonts w:asciiTheme="minorHAnsi" w:hAnsiTheme="minorHAnsi" w:cs="Times New Roman"/>
                <w:lang w:eastAsia="zh-CN"/>
              </w:rPr>
              <w:t>. Metinde</w:t>
            </w:r>
            <w:r w:rsidR="00346D5F">
              <w:rPr>
                <w:rFonts w:asciiTheme="minorHAnsi" w:hAnsiTheme="minorHAnsi" w:cs="Times New Roman"/>
                <w:lang w:eastAsia="zh-CN"/>
              </w:rPr>
              <w:t xml:space="preserve"> </w:t>
            </w:r>
            <w:r>
              <w:rPr>
                <w:rFonts w:asciiTheme="minorHAnsi" w:hAnsiTheme="minorHAnsi" w:cs="Times New Roman"/>
                <w:lang w:eastAsia="zh-CN"/>
              </w:rPr>
              <w:t xml:space="preserve">yer alan soruların </w:t>
            </w:r>
            <w:r w:rsidRPr="00BB4DD1">
              <w:rPr>
                <w:rFonts w:asciiTheme="minorHAnsi" w:hAnsiTheme="minorHAnsi" w:cs="Times New Roman"/>
                <w:lang w:eastAsia="zh-CN"/>
              </w:rPr>
              <w:t>öğrenciler tarafından</w:t>
            </w:r>
            <w:r w:rsidR="009B14C5">
              <w:rPr>
                <w:rFonts w:asciiTheme="minorHAnsi" w:hAnsiTheme="minorHAnsi" w:cs="Times New Roman"/>
                <w:lang w:eastAsia="zh-CN"/>
              </w:rPr>
              <w:t xml:space="preserve"> yorumlanması</w:t>
            </w:r>
            <w:r w:rsidRPr="00BB4DD1">
              <w:rPr>
                <w:rFonts w:asciiTheme="minorHAnsi" w:hAnsiTheme="minorHAnsi" w:cs="Times New Roman"/>
                <w:lang w:eastAsia="zh-CN"/>
              </w:rPr>
              <w:t xml:space="preserve"> sağlanır</w:t>
            </w:r>
            <w:hyperlink r:id="rId8" w:history="1">
              <w:r w:rsidR="00972CF8" w:rsidRPr="00972CF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9B14C5" w:rsidRPr="00BB4DD1" w:rsidRDefault="00924F50" w:rsidP="00BB4DD1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284D37F5" wp14:editId="61599722">
                  <wp:extent cx="4838381" cy="3200400"/>
                  <wp:effectExtent l="0" t="0" r="635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345" cy="320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346D5F" w:rsidRDefault="00F37FED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Pr="00EF7841" w:rsidRDefault="00346D5F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etkileşimli tahtadan </w:t>
            </w:r>
            <w:r w:rsidR="00924F50">
              <w:rPr>
                <w:rFonts w:asciiTheme="minorHAnsi" w:hAnsiTheme="minorHAnsi" w:cs="Times New Roman"/>
                <w:lang w:eastAsia="zh-CN"/>
              </w:rPr>
              <w:t>farklı ten rengi, göz yapısı, saç tipi gibi özeliklere sahip insanlar içeren</w:t>
            </w:r>
            <w:r>
              <w:rPr>
                <w:rFonts w:asciiTheme="minorHAnsi" w:hAnsiTheme="minorHAnsi" w:cs="Times New Roman"/>
                <w:lang w:eastAsia="zh-CN"/>
              </w:rPr>
              <w:t xml:space="preserve"> bir </w:t>
            </w:r>
            <w:r w:rsidR="00924F50">
              <w:rPr>
                <w:rFonts w:asciiTheme="minorHAnsi" w:hAnsiTheme="minorHAnsi" w:cs="Times New Roman"/>
                <w:lang w:eastAsia="zh-CN"/>
              </w:rPr>
              <w:t xml:space="preserve">görsel </w:t>
            </w:r>
            <w:r>
              <w:rPr>
                <w:rFonts w:asciiTheme="minorHAnsi" w:hAnsiTheme="minorHAnsi" w:cs="Times New Roman"/>
                <w:lang w:eastAsia="zh-CN"/>
              </w:rPr>
              <w:t>materyal açılır.</w:t>
            </w:r>
          </w:p>
          <w:p w:rsidR="00EC1653" w:rsidRPr="003608F3" w:rsidRDefault="00EC1653" w:rsidP="00F37FED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Pr="00346D5F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2158C1" w:rsidRDefault="00EF7841" w:rsidP="00924F50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924F50">
              <w:rPr>
                <w:rFonts w:asciiTheme="minorHAnsi" w:hAnsiTheme="minorHAnsi" w:cs="Times New Roman"/>
                <w:lang w:eastAsia="zh-CN"/>
              </w:rPr>
              <w:t xml:space="preserve">Bu bölümde öğrenciler </w:t>
            </w:r>
            <w:r w:rsidR="00924F50" w:rsidRPr="00924F50">
              <w:rPr>
                <w:rFonts w:asciiTheme="minorHAnsi" w:hAnsiTheme="minorHAnsi" w:cs="Times New Roman"/>
                <w:lang w:eastAsia="zh-CN"/>
              </w:rPr>
              <w:t>DNA Modeli Yapma</w:t>
            </w:r>
            <w:r w:rsidR="00924F50">
              <w:rPr>
                <w:rFonts w:asciiTheme="minorHAnsi" w:hAnsiTheme="minorHAnsi" w:cs="Times New Roman"/>
                <w:lang w:eastAsia="zh-CN"/>
              </w:rPr>
              <w:t xml:space="preserve"> etkinliğine yönlendirilir.</w:t>
            </w:r>
          </w:p>
          <w:p w:rsidR="001458A9" w:rsidRPr="00346D5F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346D5F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hyperlink r:id="rId10" w:history="1">
              <w:r w:rsidR="00DB529C" w:rsidRPr="00DB529C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A57AF0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232A6B" w:rsidRDefault="002158C1" w:rsidP="00322F07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Öğrencilere öncelikle bir önceki üniteye ait son konuyla ilgili olarak aşağıdaki bilgiler aktarılır.</w:t>
            </w:r>
          </w:p>
          <w:p w:rsidR="002158C1" w:rsidRDefault="002158C1" w:rsidP="002158C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D98D5D0" wp14:editId="4B4F869F">
                  <wp:extent cx="5247004" cy="240030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324" cy="24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8C1" w:rsidRDefault="002158C1" w:rsidP="002158C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44EC577B" wp14:editId="39E4DBBB">
                  <wp:extent cx="5248275" cy="2467005"/>
                  <wp:effectExtent l="0" t="0" r="0" b="952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966" cy="247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8C1" w:rsidRDefault="002158C1" w:rsidP="002158C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BCE6ACE" wp14:editId="58E41A74">
                  <wp:extent cx="5238750" cy="3108841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0852" cy="3110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F07" w:rsidRDefault="002158C1" w:rsidP="00322F07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E257AB9" wp14:editId="4EE1D1CA">
                  <wp:extent cx="5210175" cy="2992642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4701" cy="2995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4F50" w:rsidRDefault="00924F50" w:rsidP="00322F07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lastRenderedPageBreak/>
              <w:t>Bu bölümde yeni üniteyle ilgili ders kitabında yer alan aşağıdaki bilgiler öğrencilere aktarılacaktır.</w:t>
            </w:r>
          </w:p>
          <w:p w:rsidR="00924F50" w:rsidRDefault="00924F50" w:rsidP="00322F07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264E5E8" wp14:editId="4CD14265">
                  <wp:extent cx="5218800" cy="2371725"/>
                  <wp:effectExtent l="0" t="0" r="127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448" cy="2374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4F50" w:rsidRDefault="00924F50" w:rsidP="00322F07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393C425" wp14:editId="0DD0C4A6">
                  <wp:extent cx="5238750" cy="825813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247" cy="830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4F50" w:rsidRDefault="00924F50" w:rsidP="00322F07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A1F75F8" wp14:editId="382C216E">
                  <wp:extent cx="5209376" cy="2809875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4491" cy="281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4F50" w:rsidRDefault="00924F50" w:rsidP="00322F07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DF989B7" wp14:editId="1F5E4026">
                  <wp:extent cx="4610100" cy="2295525"/>
                  <wp:effectExtent l="0" t="0" r="0" b="9525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766" cy="229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4F50" w:rsidRDefault="00924F50" w:rsidP="003729D3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3644A66A" wp14:editId="5B78AEAC">
                  <wp:extent cx="5067300" cy="2333270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4548" cy="235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3608F3" w:rsidRPr="00EF7841" w:rsidRDefault="00E33832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232A6B">
              <w:rPr>
                <w:rFonts w:asciiTheme="minorHAnsi" w:hAnsiTheme="minorHAnsi" w:cs="Times New Roman"/>
                <w:lang w:eastAsia="zh-CN"/>
              </w:rPr>
              <w:t>8. Sınıf Konularında yer alan</w:t>
            </w:r>
            <w:r>
              <w:t xml:space="preserve"> </w:t>
            </w:r>
            <w:r w:rsidR="00A12B17">
              <w:rPr>
                <w:rFonts w:asciiTheme="minorHAnsi" w:hAnsiTheme="minorHAnsi" w:cs="Times New Roman"/>
                <w:lang w:eastAsia="zh-CN"/>
              </w:rPr>
              <w:t xml:space="preserve">ilgili bölüm </w:t>
            </w:r>
            <w:r>
              <w:rPr>
                <w:rFonts w:asciiTheme="minorHAnsi" w:hAnsiTheme="minorHAnsi" w:cs="Times New Roman"/>
                <w:lang w:eastAsia="zh-CN"/>
              </w:rPr>
              <w:t>izletilir</w:t>
            </w:r>
            <w:hyperlink r:id="rId20" w:history="1">
              <w:r w:rsidR="00DB529C" w:rsidRPr="00DB529C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EF7841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A12B17" w:rsidRDefault="00924F50" w:rsidP="00232A6B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Bu bölümde öğrencilere ders kitabında yer alan aşağıdaki bölüm okutulur.</w:t>
            </w:r>
          </w:p>
          <w:p w:rsidR="00232A6B" w:rsidRDefault="00924F50" w:rsidP="00924F50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3CFAA4A" wp14:editId="7AF76243">
                  <wp:extent cx="4781550" cy="866140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034" cy="87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8F3" w:rsidRDefault="00EF7841" w:rsidP="003729D3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A12B17" w:rsidRPr="00A12B17" w:rsidRDefault="00A12B17" w:rsidP="003729D3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232A6B">
              <w:rPr>
                <w:rFonts w:asciiTheme="minorHAnsi" w:hAnsiTheme="minorHAnsi" w:cs="Times New Roman"/>
                <w:lang w:eastAsia="zh-CN"/>
              </w:rPr>
              <w:t xml:space="preserve">8. Sınıf Konularında yer alan </w:t>
            </w:r>
            <w:r w:rsidRPr="00A12B17">
              <w:rPr>
                <w:rFonts w:asciiTheme="minorHAnsi" w:hAnsiTheme="minorHAnsi" w:cs="Times New Roman"/>
                <w:lang w:eastAsia="zh-CN"/>
              </w:rPr>
              <w:t>ilgili bölüm izletilir.</w:t>
            </w:r>
          </w:p>
          <w:p w:rsidR="00EC1653" w:rsidRPr="003608F3" w:rsidRDefault="00EC1653" w:rsidP="003729D3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EF7841" w:rsidRPr="00A12B17" w:rsidRDefault="00EF7841" w:rsidP="003729D3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A12B17" w:rsidRDefault="00A12B17" w:rsidP="003729D3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lang w:eastAsia="zh-CN"/>
              </w:rPr>
              <w:t>“</w:t>
            </w:r>
            <w:r w:rsidR="002158C1">
              <w:t xml:space="preserve"> </w:t>
            </w:r>
            <w:r w:rsidR="00924F50">
              <w:t xml:space="preserve">1. </w:t>
            </w:r>
            <w:r w:rsidR="002158C1" w:rsidRPr="002158C1">
              <w:rPr>
                <w:rFonts w:asciiTheme="minorHAnsi" w:hAnsiTheme="minorHAnsi" w:cs="Times New Roman"/>
                <w:lang w:eastAsia="zh-CN"/>
              </w:rPr>
              <w:t>Ünite Sonu Değerlendirme Soruları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” bölümünde yer alan sorular öğrencilere </w:t>
            </w:r>
            <w:r w:rsidR="00174CDD">
              <w:rPr>
                <w:rFonts w:asciiTheme="minorHAnsi" w:hAnsiTheme="minorHAnsi" w:cs="Times New Roman"/>
                <w:lang w:eastAsia="zh-CN"/>
              </w:rPr>
              <w:t>çözdürülür ve daha sonra kontrolleri yapılır</w:t>
            </w:r>
            <w:hyperlink r:id="rId22" w:history="1">
              <w:r w:rsidR="00DB529C" w:rsidRPr="00DB529C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F7841" w:rsidRPr="00A12B17" w:rsidRDefault="00EF7841" w:rsidP="003729D3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787EBC" w:rsidRPr="00787EBC" w:rsidRDefault="003608F3" w:rsidP="003729D3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 xml:space="preserve"> EBA Ders’te </w:t>
            </w:r>
            <w:r w:rsidR="00232A6B">
              <w:rPr>
                <w:rFonts w:asciiTheme="minorHAnsi" w:hAnsiTheme="minorHAnsi" w:cs="Times New Roman"/>
                <w:lang w:eastAsia="zh-CN"/>
              </w:rPr>
              <w:t>8</w:t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>. Sınıf Konularında yer alan</w:t>
            </w:r>
            <w:r w:rsidR="00174CDD">
              <w:t xml:space="preserve"> </w:t>
            </w:r>
            <w:r w:rsidR="00174CDD">
              <w:rPr>
                <w:rFonts w:asciiTheme="minorHAnsi" w:hAnsiTheme="minorHAnsi" w:cs="Times New Roman"/>
                <w:lang w:eastAsia="zh-CN"/>
              </w:rPr>
              <w:t>alıştırmalar yaptırılacaktır.</w:t>
            </w:r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6C52F8" w:rsidRDefault="00174CDD" w:rsidP="00232A6B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>Bir sonraki derse hazırlık amacıyla öğrencilerden ders kitabında bulunan</w:t>
            </w:r>
            <w:r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924F50">
              <w:t xml:space="preserve"> </w:t>
            </w:r>
            <w:r w:rsidR="00924F50" w:rsidRPr="00924F50">
              <w:rPr>
                <w:rFonts w:asciiTheme="minorHAnsi" w:hAnsiTheme="minorHAnsi" w:cs="Times New Roman"/>
                <w:lang w:eastAsia="zh-CN"/>
              </w:rPr>
              <w:t>DNA’nın Yapısı ve Eşlenmesi</w:t>
            </w:r>
            <w:r w:rsidR="00924F50">
              <w:rPr>
                <w:rFonts w:asciiTheme="minorHAnsi" w:hAnsiTheme="minorHAnsi" w:cs="Times New Roman"/>
                <w:lang w:eastAsia="zh-CN"/>
              </w:rPr>
              <w:t xml:space="preserve"> konusuna </w:t>
            </w:r>
            <w:r w:rsidR="00232A6B">
              <w:rPr>
                <w:rFonts w:asciiTheme="minorHAnsi" w:hAnsiTheme="minorHAnsi" w:cs="Times New Roman"/>
                <w:lang w:eastAsia="zh-CN"/>
              </w:rPr>
              <w:t>hazırlanmaları</w:t>
            </w:r>
            <w:r w:rsidR="00040977">
              <w:rPr>
                <w:rFonts w:asciiTheme="minorHAnsi" w:hAnsiTheme="minorHAnsi" w:cs="Times New Roman"/>
                <w:lang w:eastAsia="zh-CN"/>
              </w:rPr>
              <w:t xml:space="preserve"> istenecektir.</w:t>
            </w:r>
          </w:p>
        </w:tc>
      </w:tr>
    </w:tbl>
    <w:p w:rsidR="00F40A6F" w:rsidRDefault="00F40A6F" w:rsidP="006C52F8">
      <w:pPr>
        <w:ind w:firstLine="0"/>
        <w:rPr>
          <w:rFonts w:asciiTheme="minorHAnsi" w:hAnsi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40A6F" w:rsidTr="00F40A6F"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F40A6F" w:rsidTr="00F40A6F">
        <w:tc>
          <w:tcPr>
            <w:tcW w:w="4531" w:type="dxa"/>
            <w:vAlign w:val="center"/>
            <w:hideMark/>
          </w:tcPr>
          <w:p w:rsidR="00F40A6F" w:rsidRDefault="00F40A6F" w:rsidP="003729D3">
            <w:pPr>
              <w:spacing w:line="240" w:lineRule="auto"/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 w:rsidP="003729D3">
            <w:pPr>
              <w:spacing w:line="240" w:lineRule="auto"/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F40A6F" w:rsidRPr="003F0252" w:rsidRDefault="00FE6116" w:rsidP="003729D3">
      <w:pPr>
        <w:spacing w:line="240" w:lineRule="auto"/>
        <w:ind w:firstLine="0"/>
        <w:jc w:val="center"/>
        <w:rPr>
          <w:rFonts w:asciiTheme="minorHAnsi" w:hAnsiTheme="minorHAnsi"/>
          <w:b/>
          <w:sz w:val="36"/>
        </w:rPr>
      </w:pPr>
      <w:hyperlink r:id="rId23" w:history="1">
        <w:r w:rsidR="00F40A6F">
          <w:rPr>
            <w:rStyle w:val="Kpr"/>
            <w:rFonts w:asciiTheme="minorHAnsi" w:hAnsiTheme="minorHAnsi"/>
            <w:b/>
            <w:sz w:val="36"/>
          </w:rPr>
          <w:t>www.FenEhli.com</w:t>
        </w:r>
      </w:hyperlink>
    </w:p>
    <w:sectPr w:rsidR="00F40A6F" w:rsidRPr="003F0252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116" w:rsidRDefault="00FE6116" w:rsidP="0036642E">
      <w:pPr>
        <w:spacing w:after="0" w:line="240" w:lineRule="auto"/>
      </w:pPr>
      <w:r>
        <w:separator/>
      </w:r>
    </w:p>
  </w:endnote>
  <w:endnote w:type="continuationSeparator" w:id="0">
    <w:p w:rsidR="00FE6116" w:rsidRDefault="00FE6116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116" w:rsidRDefault="00FE6116" w:rsidP="0036642E">
      <w:pPr>
        <w:spacing w:after="0" w:line="240" w:lineRule="auto"/>
      </w:pPr>
      <w:r>
        <w:separator/>
      </w:r>
    </w:p>
  </w:footnote>
  <w:footnote w:type="continuationSeparator" w:id="0">
    <w:p w:rsidR="00FE6116" w:rsidRDefault="00FE6116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13966"/>
    <w:rsid w:val="00040977"/>
    <w:rsid w:val="001458A9"/>
    <w:rsid w:val="00162450"/>
    <w:rsid w:val="00174CDD"/>
    <w:rsid w:val="00181754"/>
    <w:rsid w:val="00214509"/>
    <w:rsid w:val="002158C1"/>
    <w:rsid w:val="00232A6B"/>
    <w:rsid w:val="002C0AE5"/>
    <w:rsid w:val="002C5C8D"/>
    <w:rsid w:val="00322F07"/>
    <w:rsid w:val="0034301D"/>
    <w:rsid w:val="00346D5F"/>
    <w:rsid w:val="003608F3"/>
    <w:rsid w:val="0036642E"/>
    <w:rsid w:val="003729D3"/>
    <w:rsid w:val="003F0252"/>
    <w:rsid w:val="004B3615"/>
    <w:rsid w:val="005134D2"/>
    <w:rsid w:val="006C52F8"/>
    <w:rsid w:val="00787EBC"/>
    <w:rsid w:val="007F4C5F"/>
    <w:rsid w:val="008A0411"/>
    <w:rsid w:val="008E7483"/>
    <w:rsid w:val="008F6648"/>
    <w:rsid w:val="00924F50"/>
    <w:rsid w:val="00930ED7"/>
    <w:rsid w:val="00952170"/>
    <w:rsid w:val="00954CF7"/>
    <w:rsid w:val="00972CF8"/>
    <w:rsid w:val="00985840"/>
    <w:rsid w:val="00995B30"/>
    <w:rsid w:val="00996E5D"/>
    <w:rsid w:val="009B14C5"/>
    <w:rsid w:val="00A12B17"/>
    <w:rsid w:val="00A57AF0"/>
    <w:rsid w:val="00BB2DFF"/>
    <w:rsid w:val="00BB4DD1"/>
    <w:rsid w:val="00C77A3E"/>
    <w:rsid w:val="00D22B82"/>
    <w:rsid w:val="00DB529C"/>
    <w:rsid w:val="00DD6533"/>
    <w:rsid w:val="00DE34BD"/>
    <w:rsid w:val="00E33832"/>
    <w:rsid w:val="00E858F5"/>
    <w:rsid w:val="00EC1653"/>
    <w:rsid w:val="00EF7841"/>
    <w:rsid w:val="00F37FED"/>
    <w:rsid w:val="00F40A6F"/>
    <w:rsid w:val="00FE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semiHidden/>
    <w:unhideWhenUsed/>
    <w:rsid w:val="00F40A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0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nehli.com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www.fenehli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www.FenEhli.com" TargetMode="External"/><Relationship Id="rId10" Type="http://schemas.openxmlformats.org/officeDocument/2006/relationships/hyperlink" Target="https://www.fenehli.com/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s://www.fenehli.com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5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19</cp:revision>
  <dcterms:created xsi:type="dcterms:W3CDTF">2015-07-08T06:47:00Z</dcterms:created>
  <dcterms:modified xsi:type="dcterms:W3CDTF">2018-10-14T15:25:00Z</dcterms:modified>
</cp:coreProperties>
</file>