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BC15A8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>
        <w:rPr>
          <w:rFonts w:asciiTheme="minorHAnsi" w:eastAsiaTheme="minorHAnsi" w:hAnsiTheme="minorHAnsi"/>
          <w:b/>
          <w:sz w:val="32"/>
          <w:szCs w:val="32"/>
          <w:lang w:bidi="ar-SA"/>
        </w:rPr>
        <w:t>(</w:t>
      </w:r>
      <w:r w:rsidR="000029E2">
        <w:rPr>
          <w:rFonts w:asciiTheme="minorHAnsi" w:eastAsiaTheme="minorHAnsi" w:hAnsiTheme="minorHAnsi"/>
          <w:b/>
          <w:sz w:val="32"/>
          <w:szCs w:val="32"/>
          <w:lang w:bidi="ar-SA"/>
        </w:rPr>
        <w:t>6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 w:rsidR="000029E2">
        <w:rPr>
          <w:rFonts w:asciiTheme="minorHAnsi" w:eastAsiaTheme="minorHAnsi" w:hAnsiTheme="minorHAnsi"/>
          <w:b/>
          <w:sz w:val="32"/>
          <w:szCs w:val="32"/>
          <w:lang w:bidi="ar-SA"/>
        </w:rPr>
        <w:t>22</w:t>
      </w:r>
      <w:r w:rsidR="007E332C">
        <w:rPr>
          <w:rFonts w:asciiTheme="minorHAnsi" w:eastAsiaTheme="minorHAnsi" w:hAnsiTheme="minorHAnsi"/>
          <w:b/>
          <w:sz w:val="32"/>
          <w:szCs w:val="32"/>
          <w:lang w:bidi="ar-SA"/>
        </w:rPr>
        <w:t>-</w:t>
      </w:r>
      <w:r w:rsidR="000029E2">
        <w:rPr>
          <w:rFonts w:asciiTheme="minorHAnsi" w:eastAsiaTheme="minorHAnsi" w:hAnsiTheme="minorHAnsi"/>
          <w:b/>
          <w:sz w:val="32"/>
          <w:szCs w:val="32"/>
          <w:lang w:bidi="ar-SA"/>
        </w:rPr>
        <w:t>26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E</w:t>
      </w:r>
      <w:r>
        <w:rPr>
          <w:rFonts w:asciiTheme="minorHAnsi" w:eastAsiaTheme="minorHAnsi" w:hAnsiTheme="minorHAnsi"/>
          <w:b/>
          <w:sz w:val="32"/>
          <w:szCs w:val="32"/>
          <w:lang w:bidi="ar-SA"/>
        </w:rPr>
        <w:t>kim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5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Dünya Ve Evren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34301D" w:rsidRDefault="0034301D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1. Ünite: </w:t>
            </w:r>
            <w:r w:rsidRP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Güneş, Dünya Ve Ay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1F7614" w:rsidRPr="001F7614" w:rsidRDefault="001F7614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1F7614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Güneş, Dünya ve Ay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1F7614" w:rsidRPr="001F7614" w:rsidRDefault="001F7614" w:rsidP="001F761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1F7614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F.5.1.4.1. Güneş, Dünya ve Ay’ın birbirlerine göre hareketlerini temsil eden bir model hazırlar.</w:t>
            </w:r>
          </w:p>
          <w:p w:rsidR="001F7614" w:rsidRPr="001F7614" w:rsidRDefault="001F7614" w:rsidP="001F761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</w:pPr>
            <w:r w:rsidRPr="001F7614"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  <w:t>a. Ay’ın Dünya etrafında dolanma yönü belirtilir.</w:t>
            </w:r>
          </w:p>
          <w:p w:rsidR="001F7614" w:rsidRPr="001F7614" w:rsidRDefault="001F7614" w:rsidP="001F761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</w:pPr>
            <w:r w:rsidRPr="001F7614"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  <w:t>b. Dünya’nın Güneş etrafındaki dolanma yönü belirtilir.</w:t>
            </w:r>
          </w:p>
          <w:p w:rsidR="001F7614" w:rsidRPr="0034301D" w:rsidRDefault="001F7614" w:rsidP="001F761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1F7614"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  <w:t>c. Dünya’dan bakıldığında Ay’ın hep aynı yüzünün görüldüğü belirtilir.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41BA7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BB4DD1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0A304A" w:rsidRDefault="00BB4DD1" w:rsidP="00BB4DD1">
            <w:pPr>
              <w:pStyle w:val="ListeParagraf"/>
              <w:numPr>
                <w:ilvl w:val="0"/>
                <w:numId w:val="6"/>
              </w:num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C15A8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Pr="00BC15A8">
              <w:rPr>
                <w:rFonts w:asciiTheme="minorHAnsi" w:hAnsiTheme="minorHAnsi" w:cs="Times New Roman"/>
                <w:lang w:eastAsia="zh-CN"/>
              </w:rPr>
              <w:t xml:space="preserve"> </w:t>
            </w:r>
            <w:r>
              <w:t xml:space="preserve"> </w:t>
            </w:r>
            <w:r w:rsidR="001F7614" w:rsidRPr="001F7614">
              <w:rPr>
                <w:rFonts w:asciiTheme="minorHAnsi" w:hAnsiTheme="minorHAnsi" w:cs="Times New Roman"/>
                <w:lang w:eastAsia="zh-CN"/>
              </w:rPr>
              <w:t>Güneş, Dünya ve Ay’ın birbirlerine göre hareketleri</w:t>
            </w:r>
          </w:p>
          <w:p w:rsidR="00BB4DD1" w:rsidRPr="00BC15A8" w:rsidRDefault="00BB4DD1" w:rsidP="000A304A">
            <w:pPr>
              <w:pStyle w:val="ListeParagraf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C15A8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bulunmaları istenir. Öğrencilere konu sonunda bu kavramlara tekrar dönüleceği hatırlatılır</w:t>
            </w:r>
            <w:hyperlink r:id="rId7" w:history="1">
              <w:r w:rsidRPr="005B163E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BB4DD1" w:rsidRPr="00BB4DD1" w:rsidRDefault="00BB4DD1" w:rsidP="00BB4DD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BC15A8" w:rsidRDefault="00BB4DD1" w:rsidP="00241BA7">
            <w:pPr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B4DD1">
              <w:rPr>
                <w:rFonts w:asciiTheme="minorHAnsi" w:hAnsiTheme="minorHAnsi" w:cs="Times New Roman"/>
                <w:lang w:eastAsia="zh-CN"/>
              </w:rPr>
              <w:t xml:space="preserve">Öğrencilere </w:t>
            </w:r>
            <w:r w:rsidR="00241BA7">
              <w:rPr>
                <w:rFonts w:asciiTheme="minorHAnsi" w:hAnsiTheme="minorHAnsi" w:cs="Times New Roman"/>
                <w:lang w:eastAsia="zh-CN"/>
              </w:rPr>
              <w:t xml:space="preserve">ders kitabı </w:t>
            </w:r>
            <w:r w:rsidR="001F7614">
              <w:rPr>
                <w:rFonts w:asciiTheme="minorHAnsi" w:hAnsiTheme="minorHAnsi" w:cs="Times New Roman"/>
                <w:lang w:eastAsia="zh-CN"/>
              </w:rPr>
              <w:t>21</w:t>
            </w:r>
            <w:r w:rsidR="000A304A">
              <w:rPr>
                <w:rFonts w:asciiTheme="minorHAnsi" w:hAnsiTheme="minorHAnsi" w:cs="Times New Roman"/>
                <w:lang w:eastAsia="zh-CN"/>
              </w:rPr>
              <w:t xml:space="preserve">. </w:t>
            </w:r>
            <w:r w:rsidR="00241BA7">
              <w:rPr>
                <w:rFonts w:asciiTheme="minorHAnsi" w:hAnsiTheme="minorHAnsi" w:cs="Times New Roman"/>
                <w:lang w:eastAsia="zh-CN"/>
              </w:rPr>
              <w:t xml:space="preserve">Sayfada yer alan </w:t>
            </w:r>
            <w:r w:rsidR="00BC15A8">
              <w:rPr>
                <w:rFonts w:asciiTheme="minorHAnsi" w:hAnsiTheme="minorHAnsi" w:cs="Times New Roman"/>
                <w:lang w:eastAsia="zh-CN"/>
              </w:rPr>
              <w:t>aşağıdaki bölüm</w:t>
            </w:r>
            <w:r w:rsidR="000A304A">
              <w:rPr>
                <w:rFonts w:asciiTheme="minorHAnsi" w:hAnsiTheme="minorHAnsi" w:cs="Times New Roman"/>
                <w:lang w:eastAsia="zh-CN"/>
              </w:rPr>
              <w:t>ler</w:t>
            </w:r>
            <w:r w:rsidR="00BC15A8">
              <w:rPr>
                <w:rFonts w:asciiTheme="minorHAnsi" w:hAnsiTheme="minorHAnsi" w:cs="Times New Roman"/>
                <w:lang w:eastAsia="zh-CN"/>
              </w:rPr>
              <w:t xml:space="preserve"> okutularak bölüm içerisinde geçen sorular öğrencilere sorulur ve öğrencilerin tartışmaları sağlanır</w:t>
            </w:r>
            <w:hyperlink r:id="rId8" w:history="1">
              <w:r w:rsidR="005B163E" w:rsidRPr="005B163E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0A304A" w:rsidRDefault="00241BA7" w:rsidP="001F7614">
            <w:pPr>
              <w:ind w:left="360" w:firstLine="0"/>
              <w:jc w:val="left"/>
              <w:rPr>
                <w:noProof/>
                <w:lang w:eastAsia="tr-TR" w:bidi="ar-SA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BC15A8">
              <w:rPr>
                <w:noProof/>
                <w:lang w:eastAsia="tr-TR" w:bidi="ar-SA"/>
              </w:rPr>
              <w:t xml:space="preserve"> </w:t>
            </w:r>
            <w:r w:rsidR="001F7614">
              <w:rPr>
                <w:noProof/>
                <w:lang w:eastAsia="tr-TR" w:bidi="ar-SA"/>
              </w:rPr>
              <w:drawing>
                <wp:inline distT="0" distB="0" distL="0" distR="0" wp14:anchorId="300FB85E" wp14:editId="26C44354">
                  <wp:extent cx="5266588" cy="2581275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510" cy="261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346D5F" w:rsidRDefault="00F37FED" w:rsidP="001F7614">
            <w:p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Default="00346D5F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tahtadan </w:t>
            </w:r>
            <w:r w:rsidR="000029E2" w:rsidRPr="000029E2">
              <w:rPr>
                <w:rFonts w:asciiTheme="minorHAnsi" w:hAnsiTheme="minorHAnsi" w:cs="Times New Roman"/>
                <w:lang w:eastAsia="zh-CN"/>
              </w:rPr>
              <w:t>Güneş, Dünya ve Ay’ın birbirlerine göre hareketleri</w:t>
            </w:r>
            <w:r w:rsidR="000029E2">
              <w:rPr>
                <w:rFonts w:asciiTheme="minorHAnsi" w:hAnsiTheme="minorHAnsi" w:cs="Times New Roman"/>
                <w:lang w:eastAsia="zh-CN"/>
              </w:rPr>
              <w:t xml:space="preserve">ni </w:t>
            </w:r>
            <w:r w:rsidR="00BC15A8">
              <w:rPr>
                <w:rFonts w:asciiTheme="minorHAnsi" w:hAnsiTheme="minorHAnsi" w:cs="Times New Roman"/>
                <w:lang w:eastAsia="zh-CN"/>
              </w:rPr>
              <w:t>gösteren</w:t>
            </w:r>
            <w:r w:rsidR="00241BA7">
              <w:rPr>
                <w:rFonts w:asciiTheme="minorHAnsi" w:hAnsiTheme="minorHAnsi" w:cs="Times New Roman"/>
                <w:lang w:eastAsia="zh-CN"/>
              </w:rPr>
              <w:t xml:space="preserve"> görsel m</w:t>
            </w:r>
            <w:r>
              <w:rPr>
                <w:rFonts w:asciiTheme="minorHAnsi" w:hAnsiTheme="minorHAnsi" w:cs="Times New Roman"/>
                <w:lang w:eastAsia="zh-CN"/>
              </w:rPr>
              <w:t>ateryal</w:t>
            </w:r>
            <w:r w:rsidR="000A304A">
              <w:rPr>
                <w:rFonts w:asciiTheme="minorHAnsi" w:hAnsiTheme="minorHAnsi" w:cs="Times New Roman"/>
                <w:lang w:eastAsia="zh-CN"/>
              </w:rPr>
              <w:t>ler</w:t>
            </w:r>
            <w:r>
              <w:rPr>
                <w:rFonts w:asciiTheme="minorHAnsi" w:hAnsiTheme="minorHAnsi" w:cs="Times New Roman"/>
                <w:lang w:eastAsia="zh-CN"/>
              </w:rPr>
              <w:t xml:space="preserve"> açılır</w:t>
            </w:r>
            <w:hyperlink r:id="rId10" w:history="1">
              <w:r w:rsidR="005B163E" w:rsidRPr="005B163E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lastRenderedPageBreak/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1F7614" w:rsidRDefault="001F7614" w:rsidP="00920C53">
            <w:pPr>
              <w:pStyle w:val="ListeParagraf"/>
              <w:ind w:firstLine="0"/>
              <w:jc w:val="left"/>
              <w:rPr>
                <w:rStyle w:val="Kpr"/>
                <w:rFonts w:asciiTheme="minorHAnsi" w:hAnsiTheme="minorHAnsi" w:cs="Times New Roman"/>
                <w:color w:val="auto"/>
                <w:u w:val="none"/>
                <w:lang w:eastAsia="zh-CN"/>
              </w:rPr>
            </w:pPr>
            <w:r>
              <w:rPr>
                <w:rStyle w:val="Kpr"/>
                <w:rFonts w:asciiTheme="minorHAnsi" w:hAnsiTheme="minorHAnsi" w:cs="Times New Roman"/>
                <w:color w:val="auto"/>
                <w:u w:val="none"/>
                <w:lang w:eastAsia="zh-CN"/>
              </w:rPr>
              <w:t>Güneş, Dünya ve Ay konusuna geçildiğinde öğrenciler ders kitabı 21. Sayfadaki “</w:t>
            </w:r>
            <w:r w:rsidRPr="001F7614">
              <w:rPr>
                <w:rFonts w:asciiTheme="minorHAnsi" w:hAnsiTheme="minorHAnsi" w:cs="Times New Roman"/>
                <w:bCs/>
                <w:lang w:eastAsia="zh-CN"/>
              </w:rPr>
              <w:t>2. Etkinlik: Durmadan Dönüyorlar”</w:t>
            </w:r>
            <w:r>
              <w:rPr>
                <w:rFonts w:asciiTheme="minorHAnsi" w:hAnsiTheme="minorHAnsi" w:cs="Times New Roman"/>
                <w:bCs/>
                <w:lang w:eastAsia="zh-CN"/>
              </w:rPr>
              <w:t xml:space="preserve"> isimli etkinliğe yönlendirilecektir.</w:t>
            </w:r>
          </w:p>
          <w:p w:rsidR="001F7614" w:rsidRDefault="001F7614" w:rsidP="00920C53">
            <w:pPr>
              <w:pStyle w:val="ListeParagraf"/>
              <w:ind w:firstLine="0"/>
              <w:jc w:val="left"/>
              <w:rPr>
                <w:rStyle w:val="Kpr"/>
                <w:rFonts w:asciiTheme="minorHAnsi" w:hAnsiTheme="minorHAnsi" w:cs="Times New Roman"/>
                <w:color w:val="auto"/>
                <w:u w:val="none"/>
                <w:lang w:eastAsia="zh-CN"/>
              </w:rPr>
            </w:pPr>
          </w:p>
          <w:p w:rsidR="001458A9" w:rsidRPr="00346D5F" w:rsidRDefault="00EF7841" w:rsidP="00920C53">
            <w:pPr>
              <w:pStyle w:val="ListeParagraf"/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346D5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hyperlink r:id="rId11" w:history="1">
              <w:r w:rsidR="005B163E" w:rsidRPr="005B163E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1F7614" w:rsidRDefault="001F7614" w:rsidP="00294275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760D407C" wp14:editId="79795CEB">
                  <wp:extent cx="5162550" cy="1428673"/>
                  <wp:effectExtent l="0" t="0" r="0" b="63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473" cy="1431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614" w:rsidRDefault="001F7614" w:rsidP="00294275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435DF9D5" wp14:editId="246861EC">
                  <wp:extent cx="5095875" cy="1467485"/>
                  <wp:effectExtent l="0" t="0" r="9525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0564" cy="147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614" w:rsidRDefault="001F7614" w:rsidP="00294275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9CEADD8" wp14:editId="4FB92275">
                  <wp:extent cx="5198600" cy="695325"/>
                  <wp:effectExtent l="0" t="0" r="254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5738" cy="697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1F7614" w:rsidRPr="00EF7841" w:rsidRDefault="001F7614" w:rsidP="001F7614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EBA Ders’te 5. Sınıf Konularında yer alan “</w:t>
            </w:r>
            <w:r w:rsidRPr="001F7614">
              <w:rPr>
                <w:rFonts w:asciiTheme="minorHAnsi" w:hAnsiTheme="minorHAnsi" w:cs="Times New Roman"/>
                <w:lang w:eastAsia="zh-CN"/>
              </w:rPr>
              <w:t>Güneş, Dünya ve Ay’ın Birbirlerine Göre Hareketleri</w:t>
            </w:r>
            <w:r>
              <w:rPr>
                <w:rFonts w:asciiTheme="minorHAnsi" w:hAnsiTheme="minorHAnsi" w:cs="Times New Roman"/>
                <w:lang w:eastAsia="zh-CN"/>
              </w:rPr>
              <w:t>”  ve “</w:t>
            </w:r>
            <w:r w:rsidRPr="001F7614">
              <w:rPr>
                <w:rFonts w:asciiTheme="minorHAnsi" w:hAnsiTheme="minorHAnsi" w:cs="Times New Roman"/>
                <w:lang w:eastAsia="zh-CN"/>
              </w:rPr>
              <w:t>Neden Ay’ın Hep Aynı Yüzünü Görürüz?</w:t>
            </w:r>
            <w:r>
              <w:rPr>
                <w:rFonts w:asciiTheme="minorHAnsi" w:hAnsiTheme="minorHAnsi" w:cs="Times New Roman"/>
                <w:lang w:eastAsia="zh-CN"/>
              </w:rPr>
              <w:t>” isimli e-materyaller izletilir.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E33832" w:rsidRPr="00597F49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597F49">
              <w:rPr>
                <w:rFonts w:asciiTheme="minorHAnsi" w:hAnsiTheme="minorHAnsi" w:cs="Times New Roman"/>
                <w:lang w:eastAsia="zh-CN"/>
              </w:rPr>
              <w:t xml:space="preserve">Bu bölümde </w:t>
            </w:r>
            <w:r w:rsidR="001F7614">
              <w:rPr>
                <w:rFonts w:asciiTheme="minorHAnsi" w:hAnsiTheme="minorHAnsi" w:cs="Times New Roman"/>
                <w:lang w:eastAsia="zh-CN"/>
              </w:rPr>
              <w:t>öğrencilere Ay’ın neden hep aynı yüzünün göründüğü anlatılacaktır.</w:t>
            </w:r>
          </w:p>
          <w:p w:rsidR="003608F3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920C53" w:rsidRPr="00A12B17" w:rsidRDefault="001F7614" w:rsidP="001F7614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597F49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>
              <w:rPr>
                <w:rFonts w:asciiTheme="minorHAnsi" w:hAnsiTheme="minorHAnsi" w:cs="Times New Roman"/>
                <w:lang w:eastAsia="zh-CN"/>
              </w:rPr>
              <w:t>5. Sınıf Konularında yer alan “</w:t>
            </w:r>
            <w:r w:rsidR="000E1DF6" w:rsidRPr="000E1DF6">
              <w:rPr>
                <w:rFonts w:asciiTheme="minorHAnsi" w:hAnsiTheme="minorHAnsi" w:cs="Times New Roman"/>
                <w:lang w:eastAsia="zh-CN"/>
              </w:rPr>
              <w:t>Neden Ay’ın Hep Aynı Yüzünü Görürüz?</w:t>
            </w:r>
            <w:r>
              <w:rPr>
                <w:rFonts w:asciiTheme="minorHAnsi" w:hAnsiTheme="minorHAnsi" w:cs="Times New Roman"/>
                <w:lang w:eastAsia="zh-CN"/>
              </w:rPr>
              <w:t>”</w:t>
            </w:r>
            <w:r w:rsidRPr="00597F49">
              <w:rPr>
                <w:rFonts w:asciiTheme="minorHAnsi" w:hAnsiTheme="minorHAnsi" w:cs="Times New Roman"/>
                <w:lang w:eastAsia="zh-CN"/>
              </w:rPr>
              <w:t xml:space="preserve">  isimli e-materyal izletilir.</w:t>
            </w:r>
          </w:p>
          <w:p w:rsidR="00EC1653" w:rsidRPr="003608F3" w:rsidRDefault="00EC1653" w:rsidP="003608F3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lastRenderedPageBreak/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174CDD" w:rsidRDefault="00920C53" w:rsidP="00597F49">
            <w:pPr>
              <w:jc w:val="left"/>
              <w:rPr>
                <w:noProof/>
                <w:lang w:eastAsia="tr-TR" w:bidi="ar-SA"/>
              </w:rPr>
            </w:pPr>
            <w:r>
              <w:rPr>
                <w:noProof/>
                <w:lang w:eastAsia="tr-TR" w:bidi="ar-SA"/>
              </w:rPr>
              <w:t>Ders kitabı 2</w:t>
            </w:r>
            <w:r w:rsidR="000E1DF6">
              <w:rPr>
                <w:noProof/>
                <w:lang w:eastAsia="tr-TR" w:bidi="ar-SA"/>
              </w:rPr>
              <w:t>2</w:t>
            </w:r>
            <w:r>
              <w:rPr>
                <w:noProof/>
                <w:lang w:eastAsia="tr-TR" w:bidi="ar-SA"/>
              </w:rPr>
              <w:t>. Sayfada yer alan Neler Öğrendik? İsimli etkinlik yaptırılacaktır.</w:t>
            </w:r>
          </w:p>
          <w:p w:rsidR="00920C53" w:rsidRPr="00F37FED" w:rsidRDefault="000E1DF6" w:rsidP="00597F49">
            <w:pPr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5D03948" wp14:editId="10FCC728">
                  <wp:extent cx="4991100" cy="2066925"/>
                  <wp:effectExtent l="0" t="0" r="0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337" cy="2081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0C53" w:rsidRPr="000029E2" w:rsidRDefault="00EF7841" w:rsidP="000029E2">
            <w:pPr>
              <w:ind w:left="720" w:firstLine="0"/>
              <w:jc w:val="left"/>
              <w:rPr>
                <w:rStyle w:val="Kpr"/>
                <w:rFonts w:asciiTheme="minorHAnsi" w:hAnsiTheme="minorHAnsi" w:cs="Times New Roman"/>
                <w:b/>
                <w:color w:val="auto"/>
                <w:u w:val="none"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0E1DF6" w:rsidRDefault="000E1DF6" w:rsidP="00920C53">
            <w:pPr>
              <w:ind w:firstLine="0"/>
              <w:jc w:val="left"/>
              <w:rPr>
                <w:rStyle w:val="Kpr"/>
                <w:rFonts w:asciiTheme="minorHAnsi" w:hAnsiTheme="minorHAnsi" w:cs="Times New Roman"/>
                <w:color w:val="auto"/>
                <w:u w:val="none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                 </w:t>
            </w:r>
            <w:r w:rsidRPr="00A12B17">
              <w:rPr>
                <w:rFonts w:asciiTheme="minorHAnsi" w:hAnsiTheme="minorHAnsi" w:cs="Times New Roman"/>
                <w:lang w:eastAsia="zh-CN"/>
              </w:rPr>
              <w:t>EBA Ders’te 5. Sınıf Konularında yer alan</w:t>
            </w:r>
            <w:r>
              <w:t xml:space="preserve"> “</w:t>
            </w:r>
            <w:r w:rsidRPr="000E1DF6">
              <w:rPr>
                <w:rFonts w:ascii="Arial" w:hAnsi="Arial" w:cs="Arial"/>
                <w:color w:val="5A5A5A"/>
                <w:sz w:val="18"/>
                <w:szCs w:val="18"/>
                <w:shd w:val="clear" w:color="auto" w:fill="FFFFFF"/>
              </w:rPr>
              <w:t xml:space="preserve"> </w:t>
            </w:r>
            <w:r w:rsidRPr="000E1DF6">
              <w:rPr>
                <w:rFonts w:asciiTheme="minorHAnsi" w:hAnsiTheme="minorHAnsi" w:cs="Times New Roman"/>
                <w:lang w:eastAsia="zh-CN"/>
              </w:rPr>
              <w:t>Alıştırmalar - Güneş, Dünya ve Ay</w:t>
            </w:r>
            <w:r>
              <w:rPr>
                <w:rFonts w:asciiTheme="minorHAnsi" w:hAnsiTheme="minorHAnsi" w:cs="Times New Roman"/>
                <w:lang w:eastAsia="zh-CN"/>
              </w:rPr>
              <w:t>” isimli alıştırmalar yaptırılacaktır</w:t>
            </w:r>
            <w:hyperlink r:id="rId16" w:history="1">
              <w:r w:rsidRPr="001427E9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0029E2" w:rsidRPr="00787EBC" w:rsidRDefault="000029E2" w:rsidP="00920C53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                </w:t>
            </w:r>
            <w:r>
              <w:t xml:space="preserve"> </w:t>
            </w:r>
            <w:r w:rsidRPr="000029E2">
              <w:rPr>
                <w:rFonts w:asciiTheme="minorHAnsi" w:hAnsiTheme="minorHAnsi" w:cs="Times New Roman"/>
                <w:lang w:eastAsia="zh-CN"/>
              </w:rPr>
              <w:t>1. ÜNITE ÖLÇME VE DEGERLENDIRME ÇALISMALARI</w:t>
            </w:r>
            <w:r>
              <w:rPr>
                <w:rFonts w:asciiTheme="minorHAnsi" w:hAnsiTheme="minorHAnsi" w:cs="Times New Roman"/>
                <w:lang w:eastAsia="zh-CN"/>
              </w:rPr>
              <w:t xml:space="preserve"> yaptırılacaktır.</w:t>
            </w:r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0029E2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</w:t>
            </w:r>
            <w:r w:rsidR="000029E2">
              <w:rPr>
                <w:rFonts w:asciiTheme="minorHAnsi" w:hAnsiTheme="minorHAnsi" w:cs="Times New Roman"/>
                <w:lang w:eastAsia="zh-CN"/>
              </w:rPr>
              <w:t>Canlılar ve Hayat ünitesi giriş sayfalarını incelemeleri</w:t>
            </w:r>
            <w:r w:rsidR="000029E2">
              <w:t xml:space="preserve"> </w:t>
            </w:r>
            <w:bookmarkStart w:id="0" w:name="_GoBack"/>
            <w:bookmarkEnd w:id="0"/>
            <w:r w:rsidR="00040977">
              <w:rPr>
                <w:rFonts w:asciiTheme="minorHAnsi" w:hAnsiTheme="minorHAnsi" w:cs="Times New Roman"/>
                <w:lang w:eastAsia="zh-CN"/>
              </w:rPr>
              <w:t>istenecektir.</w:t>
            </w:r>
          </w:p>
        </w:tc>
      </w:tr>
    </w:tbl>
    <w:p w:rsidR="00C23289" w:rsidRDefault="00C23289" w:rsidP="006C52F8">
      <w:pPr>
        <w:ind w:firstLine="0"/>
        <w:rPr>
          <w:rFonts w:asciiTheme="minorHAnsi" w:hAnsiTheme="minorHAnsi"/>
        </w:rPr>
      </w:pPr>
    </w:p>
    <w:p w:rsidR="000E1DF6" w:rsidRDefault="000E1DF6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23289" w:rsidTr="00C23289"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C23289" w:rsidTr="00C23289"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C23289" w:rsidRPr="00C23289" w:rsidRDefault="005F72D7" w:rsidP="00C23289">
      <w:pPr>
        <w:ind w:firstLine="0"/>
        <w:jc w:val="center"/>
        <w:rPr>
          <w:rFonts w:asciiTheme="minorHAnsi" w:hAnsiTheme="minorHAnsi"/>
          <w:b/>
          <w:sz w:val="36"/>
        </w:rPr>
      </w:pPr>
      <w:hyperlink r:id="rId17" w:history="1">
        <w:r w:rsidR="00C23289" w:rsidRPr="00C23289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C23289" w:rsidRPr="00C23289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2D7" w:rsidRDefault="005F72D7" w:rsidP="0036642E">
      <w:pPr>
        <w:spacing w:after="0" w:line="240" w:lineRule="auto"/>
      </w:pPr>
      <w:r>
        <w:separator/>
      </w:r>
    </w:p>
  </w:endnote>
  <w:endnote w:type="continuationSeparator" w:id="0">
    <w:p w:rsidR="005F72D7" w:rsidRDefault="005F72D7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2D7" w:rsidRDefault="005F72D7" w:rsidP="0036642E">
      <w:pPr>
        <w:spacing w:after="0" w:line="240" w:lineRule="auto"/>
      </w:pPr>
      <w:r>
        <w:separator/>
      </w:r>
    </w:p>
  </w:footnote>
  <w:footnote w:type="continuationSeparator" w:id="0">
    <w:p w:rsidR="005F72D7" w:rsidRDefault="005F72D7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6481"/>
    <w:multiLevelType w:val="hybridMultilevel"/>
    <w:tmpl w:val="752EED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029E2"/>
    <w:rsid w:val="00013966"/>
    <w:rsid w:val="00040977"/>
    <w:rsid w:val="000A304A"/>
    <w:rsid w:val="000E1DF6"/>
    <w:rsid w:val="001427E9"/>
    <w:rsid w:val="001458A9"/>
    <w:rsid w:val="00162450"/>
    <w:rsid w:val="00174CDD"/>
    <w:rsid w:val="00181754"/>
    <w:rsid w:val="001F7614"/>
    <w:rsid w:val="00214509"/>
    <w:rsid w:val="00241BA7"/>
    <w:rsid w:val="00294275"/>
    <w:rsid w:val="002C0AE5"/>
    <w:rsid w:val="002C5C8D"/>
    <w:rsid w:val="0034301D"/>
    <w:rsid w:val="00346D5F"/>
    <w:rsid w:val="003608F3"/>
    <w:rsid w:val="0036642E"/>
    <w:rsid w:val="00380EB4"/>
    <w:rsid w:val="003A0E5E"/>
    <w:rsid w:val="00474AE1"/>
    <w:rsid w:val="004B3615"/>
    <w:rsid w:val="005134D2"/>
    <w:rsid w:val="00597F49"/>
    <w:rsid w:val="005B163E"/>
    <w:rsid w:val="005F72D7"/>
    <w:rsid w:val="006117B5"/>
    <w:rsid w:val="006C52F8"/>
    <w:rsid w:val="00716AC1"/>
    <w:rsid w:val="00787EBC"/>
    <w:rsid w:val="007E332C"/>
    <w:rsid w:val="008A0411"/>
    <w:rsid w:val="008B5EAB"/>
    <w:rsid w:val="008F6648"/>
    <w:rsid w:val="00920C53"/>
    <w:rsid w:val="00930ED7"/>
    <w:rsid w:val="00952170"/>
    <w:rsid w:val="00954CF7"/>
    <w:rsid w:val="0099070F"/>
    <w:rsid w:val="00996E5D"/>
    <w:rsid w:val="00A12B17"/>
    <w:rsid w:val="00A13773"/>
    <w:rsid w:val="00A57AF0"/>
    <w:rsid w:val="00B60B0D"/>
    <w:rsid w:val="00B927B1"/>
    <w:rsid w:val="00BB4DD1"/>
    <w:rsid w:val="00BC15A8"/>
    <w:rsid w:val="00C23289"/>
    <w:rsid w:val="00C95393"/>
    <w:rsid w:val="00D22B82"/>
    <w:rsid w:val="00DD6533"/>
    <w:rsid w:val="00E33832"/>
    <w:rsid w:val="00EC1653"/>
    <w:rsid w:val="00EF7841"/>
    <w:rsid w:val="00F3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unhideWhenUsed/>
    <w:rsid w:val="00C23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ehli.com/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enehli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enehli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www.fenehli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24</cp:revision>
  <dcterms:created xsi:type="dcterms:W3CDTF">2015-07-08T06:47:00Z</dcterms:created>
  <dcterms:modified xsi:type="dcterms:W3CDTF">2018-11-10T16:51:00Z</dcterms:modified>
</cp:coreProperties>
</file>