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BC15A8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743B0D">
        <w:rPr>
          <w:rFonts w:asciiTheme="minorHAnsi" w:eastAsiaTheme="minorHAnsi" w:hAnsiTheme="minorHAnsi"/>
          <w:b/>
          <w:sz w:val="32"/>
          <w:szCs w:val="32"/>
          <w:lang w:bidi="ar-SA"/>
        </w:rPr>
        <w:t>9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743B0D">
        <w:rPr>
          <w:rFonts w:asciiTheme="minorHAnsi" w:eastAsiaTheme="minorHAnsi" w:hAnsiTheme="minorHAnsi"/>
          <w:b/>
          <w:sz w:val="32"/>
          <w:szCs w:val="32"/>
          <w:lang w:bidi="ar-SA"/>
        </w:rPr>
        <w:t>12-16</w:t>
      </w:r>
      <w:r w:rsidR="00DC2606" w:rsidRPr="00DC2606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Kasım 2018</w:t>
      </w:r>
      <w:r w:rsidR="0034301D"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5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Default="00DC2606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Canlılar v</w:t>
            </w: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e Hayat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34301D" w:rsidRDefault="00DC260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2</w:t>
            </w:r>
            <w:r w:rsidR="0034301D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. Ünite: </w:t>
            </w:r>
            <w:r>
              <w:t xml:space="preserve"> </w:t>
            </w: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Canlılar Dünyası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1F7614" w:rsidRPr="001F7614" w:rsidRDefault="00DC2606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Canlıları Tanıyalım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DC2606" w:rsidRPr="00DC2606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F.5.2.1.1. Canlılara örnekler vererek benzerlik ve farklılıklarına göre sınıflandırır.</w:t>
            </w:r>
          </w:p>
          <w:p w:rsidR="00DC2606" w:rsidRPr="00DC2606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a. Canlılar; bitkiler, hayvanlar, mantarlar ve mikroskobik canlılar olarak sınıflandırılır.</w:t>
            </w:r>
          </w:p>
          <w:p w:rsidR="00DC2606" w:rsidRPr="00DC2606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b. Canlıların sınıflandırılmasında sistematik terimlerin (ale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m, cins, tür vb.) kullanımından </w:t>
            </w: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kaçınılır.</w:t>
            </w:r>
          </w:p>
          <w:p w:rsidR="00DC2606" w:rsidRPr="00DC2606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c. Mikroskobik canlılar (bakteriler, amip, öglena ve paramesyum) ve şapka</w:t>
            </w: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lı mantarlara örnekler verilir, </w:t>
            </w: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ancak yapısal ayrıntısına girilmez.</w:t>
            </w:r>
          </w:p>
          <w:p w:rsidR="00DC2606" w:rsidRPr="00DC2606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ç. Mikroskop yardımı ile mikroskobik canlıların varlığını gözlemler.</w:t>
            </w:r>
          </w:p>
          <w:p w:rsidR="001F7614" w:rsidRPr="0034301D" w:rsidRDefault="00DC2606" w:rsidP="00DC260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C2606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d. Zehirli mantarların yenilmemesi konusunda uyarı yapılır.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  <w:r w:rsidR="00241BA7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, EBA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BB4DD1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0A304A" w:rsidRPr="00DC2606" w:rsidRDefault="00BB4DD1" w:rsidP="00DC2606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15A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BC15A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>
              <w:t xml:space="preserve"> </w:t>
            </w:r>
            <w:r w:rsidR="00DC2606">
              <w:t xml:space="preserve"> </w:t>
            </w:r>
            <w:r w:rsidR="00DC2606" w:rsidRPr="00DC2606">
              <w:rPr>
                <w:rFonts w:asciiTheme="minorHAnsi" w:hAnsiTheme="minorHAnsi" w:cs="Times New Roman"/>
                <w:lang w:eastAsia="zh-CN"/>
              </w:rPr>
              <w:t>Canlıların benzerlik ve farklılıkları, mikroskobik canlılar, mantarlar, bitkiler, hayvanlar, mikroskop,</w:t>
            </w:r>
            <w:r w:rsidR="00DC2606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DC2606" w:rsidRPr="00DC2606">
              <w:rPr>
                <w:rFonts w:asciiTheme="minorHAnsi" w:hAnsiTheme="minorHAnsi" w:cs="Times New Roman"/>
                <w:lang w:eastAsia="zh-CN"/>
              </w:rPr>
              <w:t>hijyen, güvenlik tedbirleri</w:t>
            </w:r>
          </w:p>
          <w:p w:rsidR="00BB4DD1" w:rsidRPr="00BC15A8" w:rsidRDefault="00BB4DD1" w:rsidP="000A304A">
            <w:pPr>
              <w:pStyle w:val="ListeParagraf"/>
              <w:ind w:left="36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BC15A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P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8264AE" w:rsidRDefault="00DC2606" w:rsidP="00743B0D">
            <w:pPr>
              <w:ind w:left="360"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  <w:r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  <w:t>Konu girişinde yer alan aşağıdaki bölüm okutul</w:t>
            </w:r>
            <w:r w:rsidR="00743B0D"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  <w:t>ur.</w:t>
            </w:r>
          </w:p>
          <w:p w:rsidR="00743B0D" w:rsidRDefault="00743B0D" w:rsidP="00743B0D">
            <w:pPr>
              <w:ind w:left="360" w:firstLine="0"/>
              <w:jc w:val="left"/>
              <w:rPr>
                <w:rStyle w:val="Kpr"/>
                <w:rFonts w:asciiTheme="minorHAnsi" w:hAnsiTheme="minorHAnsi" w:cs="Times New Roman"/>
                <w:color w:val="auto"/>
                <w:u w:val="none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0C3C85D" wp14:editId="4AEF501D">
                  <wp:extent cx="5426183" cy="857250"/>
                  <wp:effectExtent l="0" t="0" r="317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5989" cy="861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1F7614">
            <w:p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etkileşimli tahtadan</w:t>
            </w:r>
            <w:r w:rsidR="008264AE">
              <w:rPr>
                <w:rFonts w:asciiTheme="minorHAnsi" w:hAnsiTheme="minorHAnsi" w:cs="Times New Roman"/>
                <w:lang w:eastAsia="zh-CN"/>
              </w:rPr>
              <w:t xml:space="preserve"> birbirinden</w:t>
            </w:r>
            <w:r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8264AE">
              <w:rPr>
                <w:rFonts w:asciiTheme="minorHAnsi" w:hAnsiTheme="minorHAnsi" w:cs="Times New Roman"/>
                <w:lang w:eastAsia="zh-CN"/>
              </w:rPr>
              <w:t xml:space="preserve">farklı </w:t>
            </w:r>
            <w:r w:rsidR="00743B0D">
              <w:rPr>
                <w:rFonts w:asciiTheme="minorHAnsi" w:hAnsiTheme="minorHAnsi" w:cs="Times New Roman"/>
                <w:lang w:eastAsia="zh-CN"/>
              </w:rPr>
              <w:t>bitki</w:t>
            </w:r>
            <w:r w:rsidR="008264AE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BC15A8">
              <w:rPr>
                <w:rFonts w:asciiTheme="minorHAnsi" w:hAnsiTheme="minorHAnsi" w:cs="Times New Roman"/>
                <w:lang w:eastAsia="zh-CN"/>
              </w:rPr>
              <w:t>gösteren</w:t>
            </w:r>
            <w:r w:rsidR="00241BA7">
              <w:rPr>
                <w:rFonts w:asciiTheme="minorHAnsi" w:hAnsiTheme="minorHAnsi" w:cs="Times New Roman"/>
                <w:lang w:eastAsia="zh-CN"/>
              </w:rPr>
              <w:t xml:space="preserve"> görsel m</w:t>
            </w:r>
            <w:r>
              <w:rPr>
                <w:rFonts w:asciiTheme="minorHAnsi" w:hAnsiTheme="minorHAnsi" w:cs="Times New Roman"/>
                <w:lang w:eastAsia="zh-CN"/>
              </w:rPr>
              <w:t>ateryal</w:t>
            </w:r>
            <w:r w:rsidR="000A304A">
              <w:rPr>
                <w:rFonts w:asciiTheme="minorHAnsi" w:hAnsiTheme="minorHAnsi" w:cs="Times New Roman"/>
                <w:lang w:eastAsia="zh-CN"/>
              </w:rPr>
              <w:t>ler</w:t>
            </w:r>
            <w:r>
              <w:rPr>
                <w:rFonts w:asciiTheme="minorHAnsi" w:hAnsiTheme="minorHAnsi" w:cs="Times New Roman"/>
                <w:lang w:eastAsia="zh-CN"/>
              </w:rPr>
              <w:t xml:space="preserve"> açılır</w:t>
            </w:r>
            <w:hyperlink r:id="rId9" w:history="1">
              <w:r w:rsidR="005B163E"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743B0D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</w:p>
          <w:p w:rsidR="00743B0D" w:rsidRPr="00743B0D" w:rsidRDefault="00743B0D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Bu bölümde öğrenciler sırasıyla ders kitabı 43. Ve 44. Sayfalardaki “</w:t>
            </w:r>
            <w:r w:rsidRPr="00743B0D">
              <w:rPr>
                <w:rFonts w:asciiTheme="minorHAnsi" w:hAnsiTheme="minorHAnsi" w:cs="Times New Roman"/>
                <w:lang w:eastAsia="zh-CN"/>
              </w:rPr>
              <w:t>2. Etkinlik: Gezelim, Gözlemleyelim</w:t>
            </w:r>
            <w:r>
              <w:rPr>
                <w:rFonts w:asciiTheme="minorHAnsi" w:hAnsiTheme="minorHAnsi" w:cs="Times New Roman"/>
                <w:lang w:eastAsia="zh-CN"/>
              </w:rPr>
              <w:t>” ve “</w:t>
            </w:r>
            <w:r w:rsidRPr="00743B0D">
              <w:rPr>
                <w:rFonts w:asciiTheme="minorHAnsi" w:hAnsiTheme="minorHAnsi" w:cs="Times New Roman"/>
                <w:lang w:eastAsia="zh-CN"/>
              </w:rPr>
              <w:t>3. Etkinlik: Bitkileri İnceleyelim</w:t>
            </w:r>
            <w:r>
              <w:rPr>
                <w:rFonts w:asciiTheme="minorHAnsi" w:hAnsiTheme="minorHAnsi" w:cs="Times New Roman"/>
                <w:lang w:eastAsia="zh-CN"/>
              </w:rPr>
              <w:t>” etkinliklerine yönlendirilecektir.</w:t>
            </w:r>
          </w:p>
          <w:p w:rsidR="001458A9" w:rsidRPr="00346D5F" w:rsidRDefault="00EF7841" w:rsidP="00920C53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5B163E" w:rsidRPr="005B163E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264AE" w:rsidRDefault="00743B0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715D470" wp14:editId="66FB1D6F">
                  <wp:extent cx="5286375" cy="2406791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282" cy="2410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B0D" w:rsidRDefault="00743B0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6950778" wp14:editId="4D878DE1">
                  <wp:extent cx="5286375" cy="2511534"/>
                  <wp:effectExtent l="0" t="0" r="0" b="317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0465" cy="251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3B0D" w:rsidRDefault="00743B0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bookmarkStart w:id="0" w:name="_GoBack"/>
            <w:r>
              <w:rPr>
                <w:noProof/>
                <w:lang w:eastAsia="tr-TR" w:bidi="ar-SA"/>
              </w:rPr>
              <w:drawing>
                <wp:inline distT="0" distB="0" distL="0" distR="0" wp14:anchorId="02781E48" wp14:editId="0B82DE9E">
                  <wp:extent cx="5266690" cy="25527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386" cy="2553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lastRenderedPageBreak/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1F7614" w:rsidRPr="00EF7841" w:rsidRDefault="001F7614" w:rsidP="001F761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5. Sınıf Konularında yer alan </w:t>
            </w:r>
            <w:r w:rsidR="00960640">
              <w:rPr>
                <w:rFonts w:asciiTheme="minorHAnsi" w:hAnsiTheme="minorHAnsi" w:cs="Times New Roman"/>
                <w:lang w:eastAsia="zh-CN"/>
              </w:rPr>
              <w:t xml:space="preserve">konuyla ilgili </w:t>
            </w:r>
            <w:r>
              <w:rPr>
                <w:rFonts w:asciiTheme="minorHAnsi" w:hAnsiTheme="minorHAnsi" w:cs="Times New Roman"/>
                <w:lang w:eastAsia="zh-CN"/>
              </w:rPr>
              <w:t>e-materyaller izletilir.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743B0D" w:rsidRDefault="00EF7841" w:rsidP="00743B0D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743B0D" w:rsidRPr="00743B0D" w:rsidRDefault="00743B0D" w:rsidP="00743B0D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Öğrencilerin çevrelerinde karşılaştıkları çiçekli ve çiçeksiz bitkilere örnekler vermeleri istenir.</w:t>
            </w:r>
          </w:p>
          <w:p w:rsidR="003608F3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960640" w:rsidRPr="00EF7841" w:rsidRDefault="00960640" w:rsidP="00960640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EBA Ders’te 5. Sınıf Konularında yer alan konuyla ilgili e-materyaller izletilir.</w:t>
            </w:r>
          </w:p>
          <w:p w:rsidR="00EC1653" w:rsidRPr="003608F3" w:rsidRDefault="00EC1653" w:rsidP="003608F3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Pr="00A12B17" w:rsidRDefault="00EF7841" w:rsidP="00A12B17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920C53" w:rsidRPr="000029E2" w:rsidRDefault="00EF7841" w:rsidP="000029E2">
            <w:pPr>
              <w:ind w:left="720" w:firstLine="0"/>
              <w:jc w:val="left"/>
              <w:rPr>
                <w:rStyle w:val="Kpr"/>
                <w:rFonts w:asciiTheme="minorHAnsi" w:hAnsiTheme="minorHAnsi" w:cs="Times New Roman"/>
                <w:b/>
                <w:color w:val="auto"/>
                <w:u w:val="none"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0029E2" w:rsidRPr="00787EBC" w:rsidRDefault="000E1DF6" w:rsidP="00920C53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                 </w:t>
            </w:r>
            <w:r w:rsidRPr="00A12B17">
              <w:rPr>
                <w:rFonts w:asciiTheme="minorHAnsi" w:hAnsiTheme="minorHAnsi" w:cs="Times New Roman"/>
                <w:lang w:eastAsia="zh-CN"/>
              </w:rPr>
              <w:t>EBA Ders’te 5. Sınıf Konularında yer alan</w:t>
            </w:r>
            <w:r>
              <w:t xml:space="preserve"> </w:t>
            </w:r>
            <w:r w:rsidR="00960640">
              <w:t>konuyla ilgili 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743B0D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743B0D">
              <w:rPr>
                <w:rFonts w:asciiTheme="minorHAnsi" w:hAnsiTheme="minorHAnsi" w:cs="Times New Roman"/>
                <w:lang w:eastAsia="zh-CN"/>
              </w:rPr>
              <w:t>hayvanlar</w:t>
            </w:r>
            <w:r w:rsidR="00960640">
              <w:rPr>
                <w:rFonts w:asciiTheme="minorHAnsi" w:hAnsiTheme="minorHAnsi" w:cs="Times New Roman"/>
                <w:lang w:eastAsia="zh-CN"/>
              </w:rPr>
              <w:t xml:space="preserve"> konusunu incelemeleri</w:t>
            </w:r>
            <w:r w:rsidR="000029E2">
              <w:t xml:space="preserve"> </w:t>
            </w:r>
            <w:r w:rsidR="00040977">
              <w:rPr>
                <w:rFonts w:asciiTheme="minorHAnsi" w:hAnsiTheme="minorHAnsi" w:cs="Times New Roman"/>
                <w:lang w:eastAsia="zh-CN"/>
              </w:rPr>
              <w:t>istenecektir.</w:t>
            </w:r>
          </w:p>
        </w:tc>
      </w:tr>
    </w:tbl>
    <w:p w:rsidR="00C23289" w:rsidRDefault="00C23289" w:rsidP="006C52F8">
      <w:pPr>
        <w:ind w:firstLine="0"/>
        <w:rPr>
          <w:rFonts w:asciiTheme="minorHAnsi" w:hAnsiTheme="minorHAnsi"/>
        </w:rPr>
      </w:pPr>
    </w:p>
    <w:p w:rsidR="000E1DF6" w:rsidRDefault="000E1DF6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C23289" w:rsidTr="00C23289"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</w:tcPr>
          <w:p w:rsidR="00C23289" w:rsidRDefault="00C23289" w:rsidP="00C23289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C23289" w:rsidRPr="00C23289" w:rsidRDefault="00106BE6" w:rsidP="00C23289">
      <w:pPr>
        <w:ind w:firstLine="0"/>
        <w:jc w:val="center"/>
        <w:rPr>
          <w:rFonts w:asciiTheme="minorHAnsi" w:hAnsiTheme="minorHAnsi"/>
          <w:b/>
          <w:sz w:val="36"/>
        </w:rPr>
      </w:pPr>
      <w:hyperlink r:id="rId14" w:history="1">
        <w:r w:rsidR="00C23289" w:rsidRPr="00C23289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C23289" w:rsidRPr="00C23289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BE6" w:rsidRDefault="00106BE6" w:rsidP="0036642E">
      <w:pPr>
        <w:spacing w:after="0" w:line="240" w:lineRule="auto"/>
      </w:pPr>
      <w:r>
        <w:separator/>
      </w:r>
    </w:p>
  </w:endnote>
  <w:endnote w:type="continuationSeparator" w:id="0">
    <w:p w:rsidR="00106BE6" w:rsidRDefault="00106BE6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BE6" w:rsidRDefault="00106BE6" w:rsidP="0036642E">
      <w:pPr>
        <w:spacing w:after="0" w:line="240" w:lineRule="auto"/>
      </w:pPr>
      <w:r>
        <w:separator/>
      </w:r>
    </w:p>
  </w:footnote>
  <w:footnote w:type="continuationSeparator" w:id="0">
    <w:p w:rsidR="00106BE6" w:rsidRDefault="00106BE6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6481"/>
    <w:multiLevelType w:val="hybridMultilevel"/>
    <w:tmpl w:val="752EED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029E2"/>
    <w:rsid w:val="00013966"/>
    <w:rsid w:val="00040977"/>
    <w:rsid w:val="000A304A"/>
    <w:rsid w:val="000E1DF6"/>
    <w:rsid w:val="00106BE6"/>
    <w:rsid w:val="001427E9"/>
    <w:rsid w:val="001458A9"/>
    <w:rsid w:val="00162450"/>
    <w:rsid w:val="00174CDD"/>
    <w:rsid w:val="00181754"/>
    <w:rsid w:val="001E0D27"/>
    <w:rsid w:val="001F7614"/>
    <w:rsid w:val="00214509"/>
    <w:rsid w:val="00241BA7"/>
    <w:rsid w:val="00294275"/>
    <w:rsid w:val="002C0AE5"/>
    <w:rsid w:val="002C5C8D"/>
    <w:rsid w:val="0034301D"/>
    <w:rsid w:val="00346D5F"/>
    <w:rsid w:val="003608F3"/>
    <w:rsid w:val="0036642E"/>
    <w:rsid w:val="00380EB4"/>
    <w:rsid w:val="003A0E5E"/>
    <w:rsid w:val="004219BA"/>
    <w:rsid w:val="004548C6"/>
    <w:rsid w:val="00474AE1"/>
    <w:rsid w:val="004B3615"/>
    <w:rsid w:val="005134D2"/>
    <w:rsid w:val="00597F49"/>
    <w:rsid w:val="005B163E"/>
    <w:rsid w:val="005F72D7"/>
    <w:rsid w:val="006117B5"/>
    <w:rsid w:val="006C52F8"/>
    <w:rsid w:val="00716AC1"/>
    <w:rsid w:val="00743B0D"/>
    <w:rsid w:val="00787EBC"/>
    <w:rsid w:val="007E332C"/>
    <w:rsid w:val="008264AE"/>
    <w:rsid w:val="008A0411"/>
    <w:rsid w:val="008B5EAB"/>
    <w:rsid w:val="008F6648"/>
    <w:rsid w:val="0090615D"/>
    <w:rsid w:val="00920C53"/>
    <w:rsid w:val="00930ED7"/>
    <w:rsid w:val="00952170"/>
    <w:rsid w:val="00954CF7"/>
    <w:rsid w:val="00960640"/>
    <w:rsid w:val="0099070F"/>
    <w:rsid w:val="00996E5D"/>
    <w:rsid w:val="00A12B17"/>
    <w:rsid w:val="00A13773"/>
    <w:rsid w:val="00A57AF0"/>
    <w:rsid w:val="00B60B0D"/>
    <w:rsid w:val="00B927B1"/>
    <w:rsid w:val="00BB4DD1"/>
    <w:rsid w:val="00BC15A8"/>
    <w:rsid w:val="00C23289"/>
    <w:rsid w:val="00C95393"/>
    <w:rsid w:val="00D22B82"/>
    <w:rsid w:val="00DC2606"/>
    <w:rsid w:val="00DD6533"/>
    <w:rsid w:val="00E33832"/>
    <w:rsid w:val="00EC1653"/>
    <w:rsid w:val="00EF7841"/>
    <w:rsid w:val="00F3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unhideWhenUsed/>
    <w:rsid w:val="00C23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enehl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nehli.com/" TargetMode="External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28</cp:revision>
  <dcterms:created xsi:type="dcterms:W3CDTF">2015-07-08T06:47:00Z</dcterms:created>
  <dcterms:modified xsi:type="dcterms:W3CDTF">2018-11-11T04:33:00Z</dcterms:modified>
</cp:coreProperties>
</file>