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635E5E" w:rsidP="000E120A">
      <w:pPr>
        <w:jc w:val="center"/>
        <w:rPr>
          <w:b/>
          <w:sz w:val="24"/>
          <w:szCs w:val="24"/>
        </w:rPr>
      </w:pPr>
      <w:r w:rsidRPr="00125FE2">
        <w:rPr>
          <w:b/>
          <w:sz w:val="24"/>
          <w:szCs w:val="24"/>
        </w:rPr>
        <w:t>201</w:t>
      </w:r>
      <w:r w:rsidR="00FA1FE2">
        <w:rPr>
          <w:b/>
          <w:sz w:val="24"/>
          <w:szCs w:val="24"/>
        </w:rPr>
        <w:t>6- 2017</w:t>
      </w:r>
      <w:r w:rsidRPr="00125FE2">
        <w:rPr>
          <w:b/>
          <w:sz w:val="24"/>
          <w:szCs w:val="24"/>
        </w:rPr>
        <w:t xml:space="preserve"> EĞİTİM – ÖĞRETİM </w:t>
      </w:r>
      <w:r w:rsidR="000E120A" w:rsidRPr="00125FE2">
        <w:rPr>
          <w:b/>
          <w:sz w:val="24"/>
          <w:szCs w:val="24"/>
        </w:rPr>
        <w:t>YILI 5.</w:t>
      </w:r>
      <w:r w:rsidR="00F249BD">
        <w:rPr>
          <w:b/>
          <w:sz w:val="24"/>
          <w:szCs w:val="24"/>
        </w:rPr>
        <w:t xml:space="preserve"> SINIF FEN BİLİMLERİ DERS </w:t>
      </w:r>
      <w:r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4285"/>
        <w:gridCol w:w="2834"/>
      </w:tblGrid>
      <w:tr w:rsidR="00635E5E" w:rsidTr="000057B3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4285" w:type="dxa"/>
          </w:tcPr>
          <w:p w:rsidR="00635E5E" w:rsidRDefault="00635E5E">
            <w:r>
              <w:t>Fen Bilimleri</w:t>
            </w:r>
          </w:p>
        </w:tc>
        <w:tc>
          <w:tcPr>
            <w:tcW w:w="2834" w:type="dxa"/>
          </w:tcPr>
          <w:p w:rsidR="00635E5E" w:rsidRDefault="00C22CE5" w:rsidP="000057B3">
            <w:r>
              <w:t>2</w:t>
            </w:r>
            <w:r w:rsidR="00635E5E">
              <w:t>.</w:t>
            </w:r>
            <w:r w:rsidR="00A65A8F">
              <w:t xml:space="preserve"> </w:t>
            </w:r>
            <w:r w:rsidR="00635E5E">
              <w:t>Hafta (</w:t>
            </w:r>
            <w:r w:rsidR="00D84B6A">
              <w:t xml:space="preserve"> </w:t>
            </w:r>
            <w:r w:rsidR="000057B3">
              <w:t>26 – 30 Eylül 2016</w:t>
            </w:r>
            <w:r w:rsidR="00635E5E">
              <w:t>)</w:t>
            </w:r>
          </w:p>
        </w:tc>
      </w:tr>
      <w:tr w:rsidR="00635E5E" w:rsidTr="00125FE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7119" w:type="dxa"/>
            <w:gridSpan w:val="2"/>
          </w:tcPr>
          <w:p w:rsidR="00635E5E" w:rsidRDefault="000E120A" w:rsidP="0018041D">
            <w:r>
              <w:t>5.</w:t>
            </w:r>
            <w:r w:rsidR="00635E5E">
              <w:t>Sınıf</w:t>
            </w:r>
          </w:p>
        </w:tc>
      </w:tr>
      <w:tr w:rsidR="00635E5E" w:rsidTr="00125FE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7119" w:type="dxa"/>
            <w:gridSpan w:val="2"/>
          </w:tcPr>
          <w:p w:rsidR="00635E5E" w:rsidRDefault="00635E5E">
            <w:r>
              <w:t>1.Ünite:</w:t>
            </w:r>
            <w:r w:rsidR="0018041D">
              <w:t xml:space="preserve"> </w:t>
            </w:r>
            <w:r w:rsidR="0018041D" w:rsidRPr="0018041D">
              <w:t>Vücudumuz</w:t>
            </w:r>
            <w:r w:rsidR="00F57C35">
              <w:t>un</w:t>
            </w:r>
            <w:r w:rsidR="0018041D" w:rsidRPr="0018041D">
              <w:t xml:space="preserve"> Bilmecesini Çözelim</w:t>
            </w:r>
          </w:p>
        </w:tc>
      </w:tr>
      <w:tr w:rsidR="00635E5E" w:rsidTr="00125FE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7119" w:type="dxa"/>
            <w:gridSpan w:val="2"/>
          </w:tcPr>
          <w:p w:rsidR="00635E5E" w:rsidRDefault="0018041D">
            <w:r>
              <w:t>Besinler ve Özellikleri</w:t>
            </w:r>
          </w:p>
        </w:tc>
      </w:tr>
      <w:tr w:rsidR="00635E5E" w:rsidTr="00125FE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7119" w:type="dxa"/>
            <w:gridSpan w:val="2"/>
          </w:tcPr>
          <w:p w:rsidR="00635E5E" w:rsidRDefault="0018041D">
            <w:r>
              <w:t>4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  <w:r w:rsidRPr="00125FE2">
        <w:rPr>
          <w:b/>
          <w:color w:val="FF0000"/>
        </w:rPr>
        <w:t xml:space="preserve">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012"/>
        <w:gridCol w:w="5069"/>
      </w:tblGrid>
      <w:tr w:rsidR="00635E5E" w:rsidTr="00D84B6A">
        <w:trPr>
          <w:trHeight w:val="733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5069" w:type="dxa"/>
          </w:tcPr>
          <w:p w:rsidR="00C22CE5" w:rsidRPr="00C22CE5" w:rsidRDefault="00C22CE5" w:rsidP="00C22CE5">
            <w:r w:rsidRPr="00C22CE5">
              <w:t>5.1.1.3. Su ve minerallerin bütün besinlerde bulunduğu çıkarımını yapar.</w:t>
            </w:r>
          </w:p>
          <w:p w:rsidR="0018041D" w:rsidRDefault="00C22CE5" w:rsidP="00C22CE5">
            <w:r w:rsidRPr="00C22CE5">
              <w:t>5.1.1.4. Dengeli beslenmenin insan sağlığına etkilerini araştırır ve sunar.</w:t>
            </w:r>
          </w:p>
        </w:tc>
      </w:tr>
      <w:tr w:rsidR="00635E5E" w:rsidTr="00D84B6A">
        <w:trPr>
          <w:trHeight w:val="2216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5069" w:type="dxa"/>
          </w:tcPr>
          <w:p w:rsidR="0018041D" w:rsidRDefault="0018041D">
            <w:r>
              <w:t>Besin</w:t>
            </w:r>
          </w:p>
          <w:p w:rsidR="0018041D" w:rsidRDefault="0018041D">
            <w:r>
              <w:t>Beslenme</w:t>
            </w:r>
          </w:p>
          <w:p w:rsidR="00635E5E" w:rsidRDefault="0018041D">
            <w:r>
              <w:t>Protein</w:t>
            </w:r>
          </w:p>
          <w:p w:rsidR="0018041D" w:rsidRDefault="0018041D">
            <w:r>
              <w:t>Karbonhidrat</w:t>
            </w:r>
          </w:p>
          <w:p w:rsidR="0018041D" w:rsidRDefault="0018041D">
            <w:r>
              <w:t>Yağ</w:t>
            </w:r>
          </w:p>
          <w:p w:rsidR="0018041D" w:rsidRDefault="0018041D">
            <w:r>
              <w:t>Vitamin</w:t>
            </w:r>
          </w:p>
          <w:p w:rsidR="0018041D" w:rsidRDefault="0018041D">
            <w:r>
              <w:t>Su ve Mineraller</w:t>
            </w:r>
          </w:p>
          <w:p w:rsidR="0018041D" w:rsidRDefault="0018041D">
            <w:r>
              <w:t>Dengeli Beslenme</w:t>
            </w:r>
          </w:p>
          <w:p w:rsidR="0018041D" w:rsidRDefault="0018041D">
            <w:r>
              <w:t>Sigara ve Alkol</w:t>
            </w:r>
          </w:p>
        </w:tc>
      </w:tr>
      <w:tr w:rsidR="00635E5E" w:rsidTr="00D03903">
        <w:trPr>
          <w:trHeight w:val="330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5069" w:type="dxa"/>
          </w:tcPr>
          <w:p w:rsidR="00635E5E" w:rsidRDefault="00D84B6A">
            <w:r>
              <w:t>Anlatım, Soru Cevap, Rol Yapma, Grup Çalışması</w:t>
            </w:r>
          </w:p>
        </w:tc>
      </w:tr>
      <w:tr w:rsidR="00635E5E" w:rsidTr="00D03903">
        <w:trPr>
          <w:trHeight w:val="547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5069" w:type="dxa"/>
          </w:tcPr>
          <w:p w:rsidR="00635E5E" w:rsidRDefault="0018041D">
            <w:r>
              <w:t>Öğrenci ders kitabında yer alan etkinlikler için gerekli olan araç-gereçler kullanılacaktır.</w:t>
            </w:r>
          </w:p>
        </w:tc>
      </w:tr>
      <w:tr w:rsidR="00635E5E" w:rsidTr="00D84B6A">
        <w:trPr>
          <w:trHeight w:val="755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5069" w:type="dxa"/>
          </w:tcPr>
          <w:p w:rsidR="0018041D" w:rsidRPr="0018041D" w:rsidRDefault="0018041D" w:rsidP="0018041D">
            <w:r w:rsidRPr="0018041D">
              <w:t>Protein, karbonhidrat, yağ ve minerallerin ayrıntılı yapısına girilmez yalnızca önemleri vurgulanır.</w:t>
            </w:r>
          </w:p>
          <w:p w:rsidR="00635E5E" w:rsidRDefault="0018041D" w:rsidP="0018041D">
            <w:r w:rsidRPr="0018041D">
              <w:t>A, B, C, D, E ve K vitaminleri üzerinde durulur.</w:t>
            </w:r>
          </w:p>
        </w:tc>
      </w:tr>
      <w:tr w:rsidR="00635E5E" w:rsidTr="00D84B6A">
        <w:trPr>
          <w:trHeight w:val="613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5069" w:type="dxa"/>
          </w:tcPr>
          <w:p w:rsidR="00635E5E" w:rsidRDefault="00C22CE5" w:rsidP="008A0B40">
            <w:r>
              <w:t xml:space="preserve">Etkinlik </w:t>
            </w:r>
            <w:proofErr w:type="gramStart"/>
            <w:r>
              <w:t>1.5</w:t>
            </w:r>
            <w:proofErr w:type="gramEnd"/>
            <w:r w:rsidR="0018041D">
              <w:t xml:space="preserve">. </w:t>
            </w:r>
            <w:r>
              <w:t>Susuz besin olur mu?</w:t>
            </w:r>
          </w:p>
          <w:p w:rsidR="0018041D" w:rsidRDefault="00C22CE5" w:rsidP="008A0B40">
            <w:r>
              <w:t xml:space="preserve">Etkinlik </w:t>
            </w:r>
            <w:proofErr w:type="gramStart"/>
            <w:r>
              <w:t>1.6</w:t>
            </w:r>
            <w:proofErr w:type="gramEnd"/>
            <w:r w:rsidR="0018041D">
              <w:t xml:space="preserve">. </w:t>
            </w:r>
            <w:r>
              <w:t>Kahvaltımı hazırlıyorum.</w:t>
            </w:r>
          </w:p>
          <w:p w:rsidR="000057B3" w:rsidRDefault="000057B3" w:rsidP="008A0B40">
            <w:proofErr w:type="gramStart"/>
            <w:r w:rsidRPr="000057B3">
              <w:rPr>
                <w:b/>
                <w:color w:val="7030A0"/>
              </w:rPr>
              <w:t>(</w:t>
            </w:r>
            <w:proofErr w:type="gramEnd"/>
            <w:r w:rsidRPr="000057B3">
              <w:rPr>
                <w:b/>
                <w:color w:val="7030A0"/>
              </w:rPr>
              <w:t>Okullarımızda kullanılan ders kitaplarının yayınevleri farklılık gösterebildiğinden kitaplardaki etkinlikler de değişebilmektedir. Bu nedenle bu bölüm kullanılan ders kitabındaki etkinliklere göre değiştirilmelidir.</w:t>
            </w:r>
            <w:proofErr w:type="gramStart"/>
            <w:r w:rsidRPr="000057B3">
              <w:rPr>
                <w:b/>
                <w:color w:val="7030A0"/>
              </w:rPr>
              <w:t>)</w:t>
            </w:r>
            <w:proofErr w:type="gramEnd"/>
          </w:p>
        </w:tc>
      </w:tr>
      <w:tr w:rsidR="00635E5E" w:rsidTr="001B6A4B">
        <w:trPr>
          <w:trHeight w:val="6092"/>
          <w:jc w:val="center"/>
        </w:trPr>
        <w:tc>
          <w:tcPr>
            <w:tcW w:w="2093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lastRenderedPageBreak/>
              <w:t>Özet:</w:t>
            </w:r>
          </w:p>
        </w:tc>
        <w:tc>
          <w:tcPr>
            <w:tcW w:w="7081" w:type="dxa"/>
            <w:gridSpan w:val="2"/>
            <w:vAlign w:val="center"/>
          </w:tcPr>
          <w:p w:rsidR="00C22CE5" w:rsidRPr="00BC6E25" w:rsidRDefault="00C22CE5" w:rsidP="00C22CE5">
            <w:pPr>
              <w:rPr>
                <w:b/>
                <w:color w:val="FF0000"/>
              </w:rPr>
            </w:pPr>
            <w:r w:rsidRPr="00BC6E25">
              <w:rPr>
                <w:b/>
                <w:color w:val="FF0000"/>
              </w:rPr>
              <w:t>VİTAMİNLER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6"/>
              </w:numPr>
              <w:spacing w:after="160" w:line="259" w:lineRule="auto"/>
            </w:pPr>
            <w:r>
              <w:t>Vitaminler vücudumuzda düzenleyici olarak görev alırlar.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6"/>
              </w:numPr>
              <w:spacing w:after="160" w:line="259" w:lineRule="auto"/>
            </w:pPr>
            <w:r>
              <w:t>Vitaminlerin en önemli görevi vücudumuzun direncini artırmaktır.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6"/>
              </w:numPr>
              <w:spacing w:after="160" w:line="259" w:lineRule="auto"/>
            </w:pPr>
            <w:r>
              <w:t>Diğer besinlerle birlikte vücudun büyüyüp gelişmesini sağlar.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6"/>
              </w:numPr>
              <w:spacing w:after="160" w:line="259" w:lineRule="auto"/>
            </w:pPr>
            <w:r>
              <w:t>Vücudumuzu hastalıklara karşı korur ve iyileşmemize yardımcı olur.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6"/>
              </w:numPr>
              <w:spacing w:after="160" w:line="259" w:lineRule="auto"/>
            </w:pPr>
            <w:r>
              <w:t>Vitaminlerin eksikliği durumunda çeşitli hastalıklar meydana gelir.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6"/>
              </w:numPr>
              <w:spacing w:after="160" w:line="259" w:lineRule="auto"/>
            </w:pPr>
            <w:r>
              <w:t>Havuç, muz, portakal, genel olarak meyve ve sebzeler vitamin kaynağıdır.</w:t>
            </w:r>
          </w:p>
          <w:p w:rsidR="00C22CE5" w:rsidRDefault="00C22CE5" w:rsidP="00C22CE5">
            <w:r w:rsidRPr="001600CD">
              <w:rPr>
                <w:color w:val="FF0000"/>
              </w:rPr>
              <w:t>*</w:t>
            </w:r>
            <w:r>
              <w:t>Aşağıda vitamin çeşitleri ve vitaminlerin vücudumuzdaki görevleri yer almaktadır.</w:t>
            </w:r>
          </w:p>
          <w:tbl>
            <w:tblPr>
              <w:tblStyle w:val="KlavuzTablo2-Vurgu5"/>
              <w:tblW w:w="0" w:type="auto"/>
              <w:tblLook w:val="04A0" w:firstRow="1" w:lastRow="0" w:firstColumn="1" w:lastColumn="0" w:noHBand="0" w:noVBand="1"/>
            </w:tblPr>
            <w:tblGrid>
              <w:gridCol w:w="6865"/>
            </w:tblGrid>
            <w:tr w:rsidR="00C22CE5" w:rsidRPr="001600CD" w:rsidTr="00AB203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1600CD" w:rsidRDefault="00C22CE5" w:rsidP="00C22CE5">
                  <w:pPr>
                    <w:rPr>
                      <w:color w:val="FF0000"/>
                    </w:rPr>
                  </w:pPr>
                  <w:r w:rsidRPr="001600CD">
                    <w:rPr>
                      <w:color w:val="FF0000"/>
                    </w:rPr>
                    <w:t>A Vitamini</w:t>
                  </w:r>
                </w:p>
              </w:tc>
            </w:tr>
            <w:tr w:rsidR="00C22CE5" w:rsidRPr="001600CD" w:rsidTr="00AB20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6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7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Yumurta, süt, baklagiller, mantar, taze fasulye, domates, havuç, karaciğer, ceviz, kereviz ve fıstık A vitamini bakımından zengindir.</w:t>
                  </w:r>
                </w:p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7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Deri ve göz sağlığı için gereklidir.</w:t>
                  </w:r>
                </w:p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7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Eksikliği durumunda deri ve göz hastalıkları meydana gelebilir.</w:t>
                  </w:r>
                </w:p>
              </w:tc>
            </w:tr>
            <w:tr w:rsidR="00C22CE5" w:rsidRPr="001600CD" w:rsidTr="00AB20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rPr>
                      <w:color w:val="FF0000"/>
                    </w:rPr>
                  </w:pPr>
                  <w:r w:rsidRPr="0007386F">
                    <w:rPr>
                      <w:color w:val="FF0000"/>
                    </w:rPr>
                    <w:t>B Vitamini</w:t>
                  </w:r>
                </w:p>
              </w:tc>
            </w:tr>
            <w:tr w:rsidR="00C22CE5" w:rsidRPr="001600CD" w:rsidTr="00C22CE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8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Tahıllar, kuru baklagiller, yumurta, süt ve süt ürünleri ve kırmızı et B Vitamini bakımından zengindir.</w:t>
                  </w:r>
                </w:p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8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Hafızayı güçlendirir, dikkat dağınıklığını önler ve beynin görevlerini yerine getirmesine yardımcı olur.</w:t>
                  </w:r>
                </w:p>
              </w:tc>
            </w:tr>
            <w:tr w:rsidR="00C22CE5" w:rsidRPr="001600CD" w:rsidTr="00AB20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rPr>
                      <w:color w:val="FF0000"/>
                    </w:rPr>
                  </w:pPr>
                  <w:r w:rsidRPr="0007386F">
                    <w:rPr>
                      <w:color w:val="FF0000"/>
                    </w:rPr>
                    <w:t>C Vitamini</w:t>
                  </w:r>
                </w:p>
              </w:tc>
            </w:tr>
            <w:tr w:rsidR="00C22CE5" w:rsidRPr="001600CD" w:rsidTr="00C22CE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9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Turunçgiller, maydanoz, domates, lahana, böğürtlen ve yeşil yapraklı sebzeler C Vitamini bakımından zengindir.</w:t>
                  </w:r>
                </w:p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9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Diş ve diş eti sağlığı için gereklidir.</w:t>
                  </w:r>
                </w:p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9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Vücudun mikroplara karşı dirençli olmasını sağlar.</w:t>
                  </w:r>
                </w:p>
              </w:tc>
            </w:tr>
            <w:tr w:rsidR="00C22CE5" w:rsidRPr="001600CD" w:rsidTr="00AB20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r w:rsidRPr="0007386F">
                    <w:rPr>
                      <w:color w:val="FF0000"/>
                    </w:rPr>
                    <w:t>D Vitamini</w:t>
                  </w:r>
                </w:p>
              </w:tc>
            </w:tr>
            <w:tr w:rsidR="00C22CE5" w:rsidRPr="001600CD" w:rsidTr="00AB20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10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Balık, balık yağı, karaciğer, yumurta, kurutulmuş meyve ve sebzeler D Vitamini bakımından zengindir.</w:t>
                  </w:r>
                </w:p>
                <w:p w:rsidR="00C22CE5" w:rsidRPr="001600CD" w:rsidRDefault="00C22CE5" w:rsidP="00C22CE5">
                  <w:pPr>
                    <w:pStyle w:val="ListeParagraf"/>
                    <w:numPr>
                      <w:ilvl w:val="0"/>
                      <w:numId w:val="10"/>
                    </w:numPr>
                  </w:pPr>
                  <w:r w:rsidRPr="0007386F">
                    <w:rPr>
                      <w:b w:val="0"/>
                    </w:rPr>
                    <w:t>Kemik ve diş gelişimi için gereklidir.</w:t>
                  </w:r>
                </w:p>
              </w:tc>
            </w:tr>
            <w:tr w:rsidR="00C22CE5" w:rsidRPr="001600CD" w:rsidTr="00AB20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1600CD" w:rsidRDefault="00C22CE5" w:rsidP="00C22CE5">
                  <w:pPr>
                    <w:rPr>
                      <w:color w:val="FF0000"/>
                    </w:rPr>
                  </w:pPr>
                  <w:r w:rsidRPr="001600CD">
                    <w:rPr>
                      <w:color w:val="FF0000"/>
                    </w:rPr>
                    <w:t>E Vitamini</w:t>
                  </w:r>
                </w:p>
              </w:tc>
            </w:tr>
            <w:tr w:rsidR="00C22CE5" w:rsidRPr="001600CD" w:rsidTr="00AB20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11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Yeşil sebzeler, tahıllar, kuru yemişler, domates ve yumurta sarısı E Vitamini bakımından zengindir.</w:t>
                  </w:r>
                </w:p>
                <w:p w:rsidR="00C22CE5" w:rsidRPr="001600CD" w:rsidRDefault="00C22CE5" w:rsidP="00C22CE5">
                  <w:pPr>
                    <w:pStyle w:val="ListeParagraf"/>
                    <w:numPr>
                      <w:ilvl w:val="0"/>
                      <w:numId w:val="11"/>
                    </w:numPr>
                  </w:pPr>
                  <w:r w:rsidRPr="0007386F">
                    <w:rPr>
                      <w:b w:val="0"/>
                    </w:rPr>
                    <w:t>Vücudun büyümesi için gereklidir.</w:t>
                  </w:r>
                </w:p>
              </w:tc>
            </w:tr>
            <w:tr w:rsidR="00C22CE5" w:rsidRPr="001600CD" w:rsidTr="00AB203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1600CD" w:rsidRDefault="00C22CE5" w:rsidP="00C22CE5">
                  <w:r w:rsidRPr="001600CD">
                    <w:rPr>
                      <w:color w:val="FF0000"/>
                    </w:rPr>
                    <w:t>K Vitamini</w:t>
                  </w:r>
                </w:p>
              </w:tc>
            </w:tr>
            <w:tr w:rsidR="00C22CE5" w:rsidRPr="001600CD" w:rsidTr="00C22CE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C22CE5" w:rsidRPr="0007386F" w:rsidRDefault="00C22CE5" w:rsidP="00C22CE5">
                  <w:pPr>
                    <w:pStyle w:val="ListeParagraf"/>
                    <w:numPr>
                      <w:ilvl w:val="0"/>
                      <w:numId w:val="12"/>
                    </w:numPr>
                    <w:rPr>
                      <w:b w:val="0"/>
                    </w:rPr>
                  </w:pPr>
                  <w:r w:rsidRPr="0007386F">
                    <w:rPr>
                      <w:b w:val="0"/>
                    </w:rPr>
                    <w:t>Yeşil sebzeler, kırmızı et, çay, domates, muz, karaciğer ve mısır K Vitamini bakımından zengindir.</w:t>
                  </w:r>
                </w:p>
                <w:p w:rsidR="00C22CE5" w:rsidRPr="001600CD" w:rsidRDefault="00C22CE5" w:rsidP="00C22CE5">
                  <w:pPr>
                    <w:pStyle w:val="ListeParagraf"/>
                    <w:numPr>
                      <w:ilvl w:val="0"/>
                      <w:numId w:val="12"/>
                    </w:numPr>
                  </w:pPr>
                  <w:r w:rsidRPr="0007386F">
                    <w:rPr>
                      <w:b w:val="0"/>
                    </w:rPr>
                    <w:t>Kemiklerimizin güçlenmesine, kesik ve yaralanmalarda kanın pıhtılaşmasına yardımcı olur.</w:t>
                  </w:r>
                </w:p>
              </w:tc>
            </w:tr>
          </w:tbl>
          <w:p w:rsidR="00C22CE5" w:rsidRPr="00E56042" w:rsidRDefault="00C22CE5" w:rsidP="00C22CE5">
            <w:r w:rsidRPr="001600CD">
              <w:rPr>
                <w:color w:val="FF0000"/>
              </w:rPr>
              <w:t xml:space="preserve">* </w:t>
            </w:r>
            <w:r>
              <w:t>Besinlerdeki vitamin kaybını en aza indirmek için besinlerin saklama koşullarına, sebze ve meyvelerin olabildiğince çiğ ve taze olarak tüketilmesine dikkat edilmelidir.</w:t>
            </w:r>
          </w:p>
          <w:p w:rsidR="00C22CE5" w:rsidRPr="00BC6E25" w:rsidRDefault="00C22CE5" w:rsidP="00C22CE5">
            <w:pPr>
              <w:rPr>
                <w:b/>
                <w:color w:val="FF0000"/>
              </w:rPr>
            </w:pPr>
            <w:r w:rsidRPr="00BC6E25">
              <w:rPr>
                <w:b/>
                <w:color w:val="FF0000"/>
              </w:rPr>
              <w:t xml:space="preserve">SU 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3"/>
              </w:numPr>
              <w:spacing w:after="160" w:line="259" w:lineRule="auto"/>
            </w:pPr>
            <w:r>
              <w:t>Vücudumuzun yaklaşık dörtte üçü sudan oluşur.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3"/>
              </w:numPr>
              <w:spacing w:after="160" w:line="259" w:lineRule="auto"/>
            </w:pPr>
            <w:r>
              <w:t>Vücudumuzun su ihtiyacını öncelikle su içerek kazanırız.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3"/>
              </w:numPr>
              <w:spacing w:after="160" w:line="259" w:lineRule="auto"/>
            </w:pPr>
            <w:r>
              <w:t>Vücudumuzdaki kan ve idrarın büyük bir bölümü de sudan oluşur.</w:t>
            </w:r>
          </w:p>
          <w:p w:rsidR="00C22CE5" w:rsidRDefault="00C22CE5" w:rsidP="00211DC8">
            <w:pPr>
              <w:pStyle w:val="ListeParagraf"/>
              <w:numPr>
                <w:ilvl w:val="0"/>
                <w:numId w:val="13"/>
              </w:numPr>
              <w:spacing w:after="160" w:line="259" w:lineRule="auto"/>
            </w:pPr>
            <w:r>
              <w:t>Su, vücutta gerçekleşen tüm yaşamsal olaylar için gerekli ortamı sağlar.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3"/>
              </w:numPr>
              <w:spacing w:after="160" w:line="259" w:lineRule="auto"/>
            </w:pPr>
            <w:r>
              <w:t>Su taze meyve ve sebzelerde çok miktarda bulunurken nohut, buğday ve pirinç gibi kuru besinlerde az bulunur.</w:t>
            </w:r>
          </w:p>
          <w:p w:rsidR="00C22CE5" w:rsidRPr="0007386F" w:rsidRDefault="00C22CE5" w:rsidP="00C22CE5">
            <w:pPr>
              <w:rPr>
                <w:b/>
                <w:color w:val="FF0000"/>
              </w:rPr>
            </w:pPr>
            <w:r w:rsidRPr="0007386F">
              <w:rPr>
                <w:b/>
                <w:color w:val="FF0000"/>
              </w:rPr>
              <w:t>MİNERALLER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lastRenderedPageBreak/>
              <w:t>Mineraller, vücudumuzdaki yaşamsal olayları düzenleyen besin grubudur.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t>Kalsiyum, potasyum ve demir en çok bilinen minerallerdir.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t>Mineralleri yiyecek ve içeceklerle birlikte vücuda alırız.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t>Mineraller kemiklerin yapısında bol miktarda bulunur ve büyümeyi sağlar.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t xml:space="preserve">Sofra tuzu ve maden suları mineral deposudur. 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t xml:space="preserve">Tüm besin maddelerinin içerisinde az veya çok miktarda su ve mineral bulunur. 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t>Demir ve fosfat gibi mineraller et, balık, kümes hayvanları ve meyvelerde bulunur.</w:t>
            </w:r>
          </w:p>
          <w:p w:rsidR="00C22CE5" w:rsidRDefault="00C22CE5" w:rsidP="00C22CE5">
            <w:pPr>
              <w:pStyle w:val="ListeParagraf"/>
              <w:numPr>
                <w:ilvl w:val="0"/>
                <w:numId w:val="14"/>
              </w:numPr>
              <w:spacing w:after="160" w:line="259" w:lineRule="auto"/>
            </w:pPr>
            <w:r>
              <w:t>Kalsiyum, süt ve süt ürünlerinde, sodyum ise sofra tuzu, sebzeler ve içme sularında bol miktarda vardır.</w:t>
            </w:r>
          </w:p>
          <w:p w:rsidR="00C22CE5" w:rsidRDefault="00C22CE5" w:rsidP="00C22CE5">
            <w:r w:rsidRPr="00BC6E25">
              <w:rPr>
                <w:b/>
              </w:rPr>
              <w:t>*</w:t>
            </w:r>
            <w:r>
              <w:t xml:space="preserve"> Mineraller sadece tükettiğimiz besinlerde bulunmaz. Doğadaki çeşitli kayaçlarda da mineraller bulunur.</w:t>
            </w:r>
          </w:p>
          <w:p w:rsidR="00C22CE5" w:rsidRDefault="00C22CE5" w:rsidP="00C22CE5">
            <w:r>
              <w:rPr>
                <w:noProof/>
              </w:rPr>
              <w:drawing>
                <wp:inline distT="0" distB="0" distL="0" distR="0" wp14:anchorId="6CC21798" wp14:editId="6D101395">
                  <wp:extent cx="3235960" cy="1693628"/>
                  <wp:effectExtent l="76200" t="0" r="2540" b="0"/>
                  <wp:docPr id="10" name="Diyagram 1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</w:p>
          <w:p w:rsidR="00C22CE5" w:rsidRPr="00BC6E25" w:rsidRDefault="00C22CE5" w:rsidP="00C22CE5">
            <w:pPr>
              <w:rPr>
                <w:b/>
                <w:color w:val="FF0000"/>
              </w:rPr>
            </w:pPr>
            <w:r w:rsidRPr="00BC6E25">
              <w:rPr>
                <w:b/>
                <w:color w:val="FF0000"/>
              </w:rPr>
              <w:t>DENGELİ VE SAĞLIKLI BESLENME</w:t>
            </w:r>
          </w:p>
          <w:p w:rsidR="00C22CE5" w:rsidRDefault="00C22CE5" w:rsidP="00C22CE5">
            <w:r>
              <w:t xml:space="preserve">Sağlıklı büyüme ve gelişmemiz için besinlerin, vücudumuzun ihtiyaç duyduğu kadarıyla alınmasına </w:t>
            </w:r>
            <w:r w:rsidRPr="00D411C1">
              <w:rPr>
                <w:color w:val="FF0000"/>
              </w:rPr>
              <w:t>dengeli beslenme</w:t>
            </w:r>
            <w:r>
              <w:t xml:space="preserve"> denir. İnsanların yaşamsal faaliyetlerini sürdürebilmeleri için çeşitli besin gruplarından yeterli ve dengeli miktarda tüketmelerine </w:t>
            </w:r>
            <w:r w:rsidRPr="00D411C1">
              <w:rPr>
                <w:color w:val="FF0000"/>
              </w:rPr>
              <w:t>sağlıklı beslenme</w:t>
            </w:r>
            <w:r>
              <w:t xml:space="preserve"> denir. Kısaca aldığımız besinler ile zayıflamadan, şişmanlamadan ve hastalanmadan yaşamımızı sürdürdüğümüzde dengeli ve sağlıklı besleniyoruz demektir.</w:t>
            </w:r>
          </w:p>
          <w:p w:rsidR="00C22CE5" w:rsidRDefault="00C22CE5" w:rsidP="00C22CE5">
            <w:r>
              <w:t xml:space="preserve">Dengesiz ve aşırı beslenme, egzersiz eksikliği, hareketsiz yaşam gibi birçok nedenden dolayı aşırı kilo aldığımızda vücudumuzdaki yağ miktarının aşırı miktarda artmasına </w:t>
            </w:r>
            <w:proofErr w:type="spellStart"/>
            <w:r w:rsidRPr="00D411C1">
              <w:rPr>
                <w:color w:val="FF0000"/>
              </w:rPr>
              <w:t>obezite</w:t>
            </w:r>
            <w:proofErr w:type="spellEnd"/>
            <w:r>
              <w:t xml:space="preserve"> denir. </w:t>
            </w:r>
            <w:proofErr w:type="spellStart"/>
            <w:r>
              <w:t>Obezite</w:t>
            </w:r>
            <w:proofErr w:type="spellEnd"/>
            <w:r>
              <w:t xml:space="preserve"> bir hastalıktır.</w:t>
            </w:r>
          </w:p>
          <w:p w:rsidR="00C22CE5" w:rsidRDefault="00C22CE5" w:rsidP="00C22CE5">
            <w:r w:rsidRPr="00D411C1">
              <w:rPr>
                <w:color w:val="FF0000"/>
              </w:rPr>
              <w:t>*</w:t>
            </w:r>
            <w:r>
              <w:t xml:space="preserve"> Egzersiz </w:t>
            </w:r>
            <w:proofErr w:type="spellStart"/>
            <w:r>
              <w:t>obezite</w:t>
            </w:r>
            <w:proofErr w:type="spellEnd"/>
            <w:r>
              <w:t>, şeker, kalp-damar ve yüksek tansiyon gibi hastalıkların tedavisinde etkilidir.</w:t>
            </w:r>
          </w:p>
          <w:p w:rsidR="00635E5E" w:rsidRDefault="00635E5E" w:rsidP="008A0B40"/>
          <w:p w:rsidR="000E120A" w:rsidRDefault="000E120A" w:rsidP="00C22CE5">
            <w:pPr>
              <w:pStyle w:val="ResimYazs"/>
              <w:jc w:val="center"/>
            </w:pP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6694"/>
      </w:tblGrid>
      <w:tr w:rsidR="00635E5E" w:rsidTr="00125FE2">
        <w:trPr>
          <w:trHeight w:val="1376"/>
          <w:jc w:val="center"/>
        </w:trPr>
        <w:tc>
          <w:tcPr>
            <w:tcW w:w="2518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6694" w:type="dxa"/>
          </w:tcPr>
          <w:p w:rsidR="00635E5E" w:rsidRDefault="00D84B6A" w:rsidP="00D84B6A">
            <w:r>
              <w:t xml:space="preserve">*Boşluk doldurma, Eşleştirme, </w:t>
            </w:r>
            <w:r w:rsidR="0018041D" w:rsidRPr="0018041D">
              <w:t xml:space="preserve">projeler, kavram haritaları, </w:t>
            </w:r>
            <w:proofErr w:type="spellStart"/>
            <w:r w:rsidR="0018041D" w:rsidRPr="0018041D">
              <w:t>tanılayıcı</w:t>
            </w:r>
            <w:proofErr w:type="spellEnd"/>
            <w:r>
              <w:t xml:space="preserve"> </w:t>
            </w:r>
            <w:r w:rsidR="0018041D" w:rsidRPr="0018041D">
              <w:t xml:space="preserve">dallanmış ağaç, yapılandırılmış </w:t>
            </w:r>
            <w:proofErr w:type="spellStart"/>
            <w:r w:rsidR="0018041D" w:rsidRPr="0018041D">
              <w:t>grid</w:t>
            </w:r>
            <w:proofErr w:type="spellEnd"/>
            <w:r w:rsidR="0018041D" w:rsidRPr="0018041D">
              <w:t>, altı şapka tekniği, bulmaca, çoktan seçmeli, açık uçlu, doğru-yanlış, eşleştirme, boşluk doldurma, iki aşamalı test gibi farklı soru ve tekniklerden uygun olanı uygun yerlerde kullanılacaktır.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6127"/>
      </w:tblGrid>
      <w:tr w:rsidR="00635E5E" w:rsidTr="00125FE2">
        <w:trPr>
          <w:trHeight w:val="751"/>
          <w:jc w:val="center"/>
        </w:trPr>
        <w:tc>
          <w:tcPr>
            <w:tcW w:w="3085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6127" w:type="dxa"/>
          </w:tcPr>
          <w:p w:rsidR="00D84B6A" w:rsidRPr="00D84B6A" w:rsidRDefault="00D84B6A" w:rsidP="00D84B6A">
            <w:pPr>
              <w:tabs>
                <w:tab w:val="left" w:pos="900"/>
              </w:tabs>
              <w:rPr>
                <w:bCs/>
              </w:rPr>
            </w:pPr>
            <w:r>
              <w:rPr>
                <w:bCs/>
              </w:rPr>
              <w:t>*</w:t>
            </w:r>
            <w:r w:rsidRPr="00D84B6A">
              <w:rPr>
                <w:bCs/>
              </w:rPr>
              <w:t>Görsel Sanatlar dersinde farklı besin gruplarına ait meyve–sebze vb. çizimler yaptırılır.</w:t>
            </w:r>
          </w:p>
          <w:p w:rsidR="00D84B6A" w:rsidRPr="00D84B6A" w:rsidRDefault="00D84B6A" w:rsidP="00D84B6A">
            <w:pPr>
              <w:tabs>
                <w:tab w:val="left" w:pos="900"/>
              </w:tabs>
              <w:rPr>
                <w:bCs/>
              </w:rPr>
            </w:pPr>
            <w:r>
              <w:rPr>
                <w:bCs/>
              </w:rPr>
              <w:t>*</w:t>
            </w:r>
            <w:r w:rsidRPr="00D84B6A">
              <w:rPr>
                <w:bCs/>
              </w:rPr>
              <w:t>Beden eğitimi dersinde yapılan etkinliklerin kemik ve kas gelişimine olumlu etkisi belirtilir.</w:t>
            </w:r>
          </w:p>
          <w:p w:rsidR="00635E5E" w:rsidRDefault="00D84B6A" w:rsidP="00D84B6A">
            <w:r>
              <w:rPr>
                <w:bCs/>
              </w:rPr>
              <w:t>*</w:t>
            </w:r>
            <w:r w:rsidRPr="00D84B6A">
              <w:rPr>
                <w:bCs/>
              </w:rPr>
              <w:t>Türkçe dersinde besinlerle ilgili kompozisyon, şiir yazdırılır.</w:t>
            </w:r>
          </w:p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4709"/>
      </w:tblGrid>
      <w:tr w:rsidR="000E120A" w:rsidTr="00125FE2">
        <w:trPr>
          <w:trHeight w:val="692"/>
          <w:jc w:val="center"/>
        </w:trPr>
        <w:tc>
          <w:tcPr>
            <w:tcW w:w="4503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lastRenderedPageBreak/>
              <w:t>Planın Uygulanmasıyla İlgili Diğer Açıklamalar:</w:t>
            </w:r>
          </w:p>
        </w:tc>
        <w:tc>
          <w:tcPr>
            <w:tcW w:w="4709" w:type="dxa"/>
          </w:tcPr>
          <w:p w:rsidR="000E120A" w:rsidRDefault="000E120A" w:rsidP="008A0B40"/>
        </w:tc>
      </w:tr>
    </w:tbl>
    <w:p w:rsidR="00125FE2" w:rsidRDefault="00125FE2">
      <w:pPr>
        <w:rPr>
          <w:b/>
          <w:color w:val="FF0000"/>
        </w:rPr>
      </w:pPr>
    </w:p>
    <w:p w:rsidR="00125FE2" w:rsidRPr="00125FE2" w:rsidRDefault="00125FE2" w:rsidP="00125FE2">
      <w:pPr>
        <w:jc w:val="center"/>
        <w:rPr>
          <w:b/>
        </w:rPr>
      </w:pPr>
      <w:proofErr w:type="gramStart"/>
      <w:r w:rsidRPr="00125FE2">
        <w:rPr>
          <w:b/>
        </w:rPr>
        <w:t>…………………………………..</w:t>
      </w:r>
      <w:proofErr w:type="gramEnd"/>
      <w:r w:rsidRPr="00125FE2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</w:t>
      </w:r>
      <w:r w:rsidRPr="00125FE2">
        <w:rPr>
          <w:b/>
        </w:rPr>
        <w:t>Uygundur</w:t>
      </w:r>
    </w:p>
    <w:p w:rsidR="00125FE2" w:rsidRPr="00125FE2" w:rsidRDefault="00125FE2" w:rsidP="00125FE2">
      <w:pPr>
        <w:jc w:val="center"/>
        <w:rPr>
          <w:b/>
        </w:rPr>
      </w:pPr>
      <w:r>
        <w:rPr>
          <w:b/>
        </w:rPr>
        <w:t xml:space="preserve">               </w:t>
      </w:r>
      <w:r w:rsidRPr="00125FE2">
        <w:rPr>
          <w:b/>
        </w:rPr>
        <w:t xml:space="preserve">Fen Bilimleri Öğretmeni                                                                         </w:t>
      </w:r>
      <w:proofErr w:type="gramStart"/>
      <w:r w:rsidRPr="00125FE2">
        <w:rPr>
          <w:b/>
        </w:rPr>
        <w:t>………………………………………</w:t>
      </w:r>
      <w:proofErr w:type="gramEnd"/>
    </w:p>
    <w:p w:rsidR="00125FE2" w:rsidRPr="001B6A4B" w:rsidRDefault="00125FE2" w:rsidP="001B6A4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</w:t>
      </w:r>
      <w:r w:rsidRPr="00125FE2">
        <w:rPr>
          <w:b/>
        </w:rPr>
        <w:t>Okul Müdürü</w:t>
      </w:r>
    </w:p>
    <w:p w:rsidR="00125FE2" w:rsidRPr="00125FE2" w:rsidRDefault="000E120A">
      <w:pPr>
        <w:rPr>
          <w:b/>
          <w:color w:val="FF0000"/>
        </w:rPr>
      </w:pPr>
      <w:r w:rsidRPr="00125FE2">
        <w:rPr>
          <w:b/>
          <w:color w:val="FF0000"/>
          <w:sz w:val="32"/>
          <w:szCs w:val="32"/>
        </w:rPr>
        <w:t>NOT: Yukarıdaki günlük planı</w:t>
      </w:r>
      <w:r w:rsidR="00125FE2" w:rsidRPr="00125FE2">
        <w:rPr>
          <w:b/>
          <w:color w:val="FF0000"/>
          <w:sz w:val="32"/>
          <w:szCs w:val="32"/>
        </w:rPr>
        <w:t>;</w:t>
      </w:r>
      <w:r w:rsidRPr="00125FE2">
        <w:rPr>
          <w:b/>
          <w:color w:val="FF0000"/>
          <w:sz w:val="32"/>
          <w:szCs w:val="32"/>
        </w:rPr>
        <w:t xml:space="preserve"> ders kitapları ve </w:t>
      </w:r>
      <w:proofErr w:type="spellStart"/>
      <w:r w:rsidRPr="00125FE2">
        <w:rPr>
          <w:b/>
          <w:color w:val="FF0000"/>
          <w:sz w:val="32"/>
          <w:szCs w:val="32"/>
        </w:rPr>
        <w:t>ünitelendirilmiş</w:t>
      </w:r>
      <w:proofErr w:type="spellEnd"/>
      <w:r w:rsidRPr="00125FE2">
        <w:rPr>
          <w:b/>
          <w:color w:val="FF0000"/>
          <w:sz w:val="32"/>
          <w:szCs w:val="32"/>
        </w:rPr>
        <w:t xml:space="preserve"> yıllık planları </w:t>
      </w:r>
      <w:proofErr w:type="gramStart"/>
      <w:r w:rsidRPr="00125FE2">
        <w:rPr>
          <w:b/>
          <w:color w:val="FF0000"/>
          <w:sz w:val="32"/>
          <w:szCs w:val="32"/>
        </w:rPr>
        <w:t>baz</w:t>
      </w:r>
      <w:proofErr w:type="gramEnd"/>
      <w:r w:rsidRPr="00125FE2">
        <w:rPr>
          <w:b/>
          <w:color w:val="FF0000"/>
          <w:sz w:val="32"/>
          <w:szCs w:val="32"/>
        </w:rPr>
        <w:t xml:space="preserve"> alarak öğretmenlerimizin kendilerinin hazırlaması özellikle öğretmenin derse – konuya hakim olarak gelmesi açısından son derece önemlidir. </w:t>
      </w:r>
    </w:p>
    <w:p w:rsidR="0045121D" w:rsidRDefault="0045121D" w:rsidP="001B6A4B">
      <w:pPr>
        <w:rPr>
          <w:b/>
          <w:color w:val="FF0000"/>
          <w:sz w:val="24"/>
          <w:szCs w:val="24"/>
        </w:rPr>
      </w:pPr>
      <w:bookmarkStart w:id="0" w:name="_GoBack"/>
      <w:bookmarkEnd w:id="0"/>
    </w:p>
    <w:p w:rsidR="00125FE2" w:rsidRPr="0045121D" w:rsidRDefault="0045121D" w:rsidP="0045121D">
      <w:pPr>
        <w:jc w:val="center"/>
        <w:rPr>
          <w:b/>
          <w:sz w:val="72"/>
          <w:szCs w:val="24"/>
        </w:rPr>
      </w:pPr>
      <w:hyperlink r:id="rId10" w:history="1">
        <w:r w:rsidR="00125FE2" w:rsidRPr="0045121D">
          <w:rPr>
            <w:rStyle w:val="Kpr"/>
            <w:b/>
            <w:sz w:val="72"/>
            <w:szCs w:val="24"/>
          </w:rPr>
          <w:t>www.FenEhli.com</w:t>
        </w:r>
      </w:hyperlink>
    </w:p>
    <w:sectPr w:rsidR="00125FE2" w:rsidRPr="0045121D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B44FB"/>
    <w:multiLevelType w:val="hybridMultilevel"/>
    <w:tmpl w:val="03E6E17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F3241"/>
    <w:multiLevelType w:val="hybridMultilevel"/>
    <w:tmpl w:val="49C6B40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F2432"/>
    <w:multiLevelType w:val="hybridMultilevel"/>
    <w:tmpl w:val="8D2C740C"/>
    <w:lvl w:ilvl="0" w:tplc="7E90FD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96A19"/>
    <w:multiLevelType w:val="hybridMultilevel"/>
    <w:tmpl w:val="027E14B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A1F1C"/>
    <w:multiLevelType w:val="hybridMultilevel"/>
    <w:tmpl w:val="44361A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56951"/>
    <w:multiLevelType w:val="hybridMultilevel"/>
    <w:tmpl w:val="3A6CBC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F4712"/>
    <w:multiLevelType w:val="hybridMultilevel"/>
    <w:tmpl w:val="6F28DD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16FB4"/>
    <w:multiLevelType w:val="hybridMultilevel"/>
    <w:tmpl w:val="4918B3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84435"/>
    <w:multiLevelType w:val="hybridMultilevel"/>
    <w:tmpl w:val="BF20E53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B772F"/>
    <w:multiLevelType w:val="hybridMultilevel"/>
    <w:tmpl w:val="81E6BB94"/>
    <w:lvl w:ilvl="0" w:tplc="D51E59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863FB"/>
    <w:multiLevelType w:val="hybridMultilevel"/>
    <w:tmpl w:val="C75485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166DAD"/>
    <w:multiLevelType w:val="hybridMultilevel"/>
    <w:tmpl w:val="92068B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16820"/>
    <w:multiLevelType w:val="hybridMultilevel"/>
    <w:tmpl w:val="C0AC37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A4B93"/>
    <w:multiLevelType w:val="hybridMultilevel"/>
    <w:tmpl w:val="36083D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  <w:num w:numId="11">
    <w:abstractNumId w:val="12"/>
  </w:num>
  <w:num w:numId="12">
    <w:abstractNumId w:val="6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35E5E"/>
    <w:rsid w:val="000057B3"/>
    <w:rsid w:val="000E120A"/>
    <w:rsid w:val="00125FE2"/>
    <w:rsid w:val="0018041D"/>
    <w:rsid w:val="001B6A4B"/>
    <w:rsid w:val="0045121D"/>
    <w:rsid w:val="00635E5E"/>
    <w:rsid w:val="00A65A8F"/>
    <w:rsid w:val="00B77C5E"/>
    <w:rsid w:val="00C22CE5"/>
    <w:rsid w:val="00D03903"/>
    <w:rsid w:val="00D84B6A"/>
    <w:rsid w:val="00F249BD"/>
    <w:rsid w:val="00F57C35"/>
    <w:rsid w:val="00FA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A487C-D054-4DFA-9FBE-26368EE6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C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table" w:styleId="KlavuzTablo2-Vurgu5">
    <w:name w:val="Grid Table 2 Accent 5"/>
    <w:basedOn w:val="NormalTablo"/>
    <w:uiPriority w:val="47"/>
    <w:rsid w:val="00C22CE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hyperlink" Target="http://www.FenEhli.com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98C767-9B67-438B-9DCE-2D8C2ACBD5E2}" type="doc">
      <dgm:prSet loTypeId="urn:microsoft.com/office/officeart/2005/8/layout/hierarchy1" loCatId="hierarchy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tr-TR"/>
        </a:p>
      </dgm:t>
    </dgm:pt>
    <dgm:pt modelId="{DDC6E8C9-46AF-4E57-89C9-348093FEA697}">
      <dgm:prSet phldrT="[Metin]"/>
      <dgm:spPr/>
      <dgm:t>
        <a:bodyPr/>
        <a:lstStyle/>
        <a:p>
          <a:r>
            <a:rPr lang="tr-TR"/>
            <a:t>Görevlerine Göre Besinler</a:t>
          </a:r>
        </a:p>
      </dgm:t>
    </dgm:pt>
    <dgm:pt modelId="{D933CFBF-212D-4CA7-908B-482B03A28BED}" type="parTrans" cxnId="{1C1B3039-A5FE-4F84-A706-D4AEA0F07E17}">
      <dgm:prSet/>
      <dgm:spPr/>
      <dgm:t>
        <a:bodyPr/>
        <a:lstStyle/>
        <a:p>
          <a:endParaRPr lang="tr-TR"/>
        </a:p>
      </dgm:t>
    </dgm:pt>
    <dgm:pt modelId="{3E309155-58C3-43BE-92B8-44E67C7405C3}" type="sibTrans" cxnId="{1C1B3039-A5FE-4F84-A706-D4AEA0F07E17}">
      <dgm:prSet/>
      <dgm:spPr/>
      <dgm:t>
        <a:bodyPr/>
        <a:lstStyle/>
        <a:p>
          <a:endParaRPr lang="tr-TR"/>
        </a:p>
      </dgm:t>
    </dgm:pt>
    <dgm:pt modelId="{056C5D11-BDA6-4C1D-9C11-3A4F5EA2DEB7}">
      <dgm:prSet phldrT="[Metin]"/>
      <dgm:spPr/>
      <dgm:t>
        <a:bodyPr/>
        <a:lstStyle/>
        <a:p>
          <a:r>
            <a:rPr lang="tr-TR"/>
            <a:t>Yapıcı ve Onarıcı Besinler</a:t>
          </a:r>
        </a:p>
      </dgm:t>
    </dgm:pt>
    <dgm:pt modelId="{AEFBA2CE-7857-4D8F-8FBA-4D238446F1DB}" type="parTrans" cxnId="{490BD61A-FAE6-47D3-85D3-C021E997AAD0}">
      <dgm:prSet/>
      <dgm:spPr/>
      <dgm:t>
        <a:bodyPr/>
        <a:lstStyle/>
        <a:p>
          <a:endParaRPr lang="tr-TR"/>
        </a:p>
      </dgm:t>
    </dgm:pt>
    <dgm:pt modelId="{A7F63B0E-2618-4951-8B45-6A8A2725A689}" type="sibTrans" cxnId="{490BD61A-FAE6-47D3-85D3-C021E997AAD0}">
      <dgm:prSet/>
      <dgm:spPr/>
      <dgm:t>
        <a:bodyPr/>
        <a:lstStyle/>
        <a:p>
          <a:endParaRPr lang="tr-TR"/>
        </a:p>
      </dgm:t>
    </dgm:pt>
    <dgm:pt modelId="{08B919B9-359C-4118-A9D0-EBF96A9D53F2}">
      <dgm:prSet phldrT="[Metin]"/>
      <dgm:spPr/>
      <dgm:t>
        <a:bodyPr/>
        <a:lstStyle/>
        <a:p>
          <a:r>
            <a:rPr lang="tr-TR"/>
            <a:t>Enersi Verici Besinler</a:t>
          </a:r>
        </a:p>
      </dgm:t>
    </dgm:pt>
    <dgm:pt modelId="{56BB98E9-C041-46AE-A242-D73F01810240}" type="parTrans" cxnId="{3FD93152-D8C2-4A3E-8695-F4EBEE4053F9}">
      <dgm:prSet/>
      <dgm:spPr/>
      <dgm:t>
        <a:bodyPr/>
        <a:lstStyle/>
        <a:p>
          <a:endParaRPr lang="tr-TR"/>
        </a:p>
      </dgm:t>
    </dgm:pt>
    <dgm:pt modelId="{9E61D72A-4021-4B30-B62F-0E258ACF9E98}" type="sibTrans" cxnId="{3FD93152-D8C2-4A3E-8695-F4EBEE4053F9}">
      <dgm:prSet/>
      <dgm:spPr/>
      <dgm:t>
        <a:bodyPr/>
        <a:lstStyle/>
        <a:p>
          <a:endParaRPr lang="tr-TR"/>
        </a:p>
      </dgm:t>
    </dgm:pt>
    <dgm:pt modelId="{5046B062-64F1-42EE-9AE6-F122F83ED9FC}">
      <dgm:prSet phldrT="[Metin]"/>
      <dgm:spPr/>
      <dgm:t>
        <a:bodyPr/>
        <a:lstStyle/>
        <a:p>
          <a:r>
            <a:rPr lang="tr-TR"/>
            <a:t>Düzenleyici Besinler</a:t>
          </a:r>
        </a:p>
      </dgm:t>
    </dgm:pt>
    <dgm:pt modelId="{8F502511-1E39-4B6D-AAC0-BD046B7E49BA}" type="parTrans" cxnId="{30C221B1-A7DA-440C-BA68-3A18CB72532C}">
      <dgm:prSet/>
      <dgm:spPr/>
      <dgm:t>
        <a:bodyPr/>
        <a:lstStyle/>
        <a:p>
          <a:endParaRPr lang="tr-TR"/>
        </a:p>
      </dgm:t>
    </dgm:pt>
    <dgm:pt modelId="{772D546D-F5D0-4E4B-AFBC-DCCE17F18901}" type="sibTrans" cxnId="{30C221B1-A7DA-440C-BA68-3A18CB72532C}">
      <dgm:prSet/>
      <dgm:spPr/>
      <dgm:t>
        <a:bodyPr/>
        <a:lstStyle/>
        <a:p>
          <a:endParaRPr lang="tr-TR"/>
        </a:p>
      </dgm:t>
    </dgm:pt>
    <dgm:pt modelId="{CF8E2ABB-E1D7-48CF-AEE0-5569686D7BC2}">
      <dgm:prSet phldrT="[Metin]"/>
      <dgm:spPr/>
      <dgm:t>
        <a:bodyPr/>
        <a:lstStyle/>
        <a:p>
          <a:r>
            <a:rPr lang="tr-TR"/>
            <a:t>Proteinler</a:t>
          </a:r>
        </a:p>
      </dgm:t>
    </dgm:pt>
    <dgm:pt modelId="{537BE28B-00D1-4468-8CEF-91E9D3B19ABF}" type="parTrans" cxnId="{99EDBEC1-AF79-4AFA-99A4-5C37002CE38A}">
      <dgm:prSet/>
      <dgm:spPr/>
      <dgm:t>
        <a:bodyPr/>
        <a:lstStyle/>
        <a:p>
          <a:endParaRPr lang="tr-TR"/>
        </a:p>
      </dgm:t>
    </dgm:pt>
    <dgm:pt modelId="{D0E2233C-4D98-4F9D-9382-E2C0CB285622}" type="sibTrans" cxnId="{99EDBEC1-AF79-4AFA-99A4-5C37002CE38A}">
      <dgm:prSet/>
      <dgm:spPr/>
      <dgm:t>
        <a:bodyPr/>
        <a:lstStyle/>
        <a:p>
          <a:endParaRPr lang="tr-TR"/>
        </a:p>
      </dgm:t>
    </dgm:pt>
    <dgm:pt modelId="{59D32667-DD26-4FCA-8A97-33B65C627CF4}">
      <dgm:prSet phldrT="[Metin]"/>
      <dgm:spPr/>
      <dgm:t>
        <a:bodyPr/>
        <a:lstStyle/>
        <a:p>
          <a:r>
            <a:rPr lang="tr-TR"/>
            <a:t>Yağlar</a:t>
          </a:r>
        </a:p>
      </dgm:t>
    </dgm:pt>
    <dgm:pt modelId="{599B7E0A-6B55-44B2-B4BC-3EB59E5B322F}" type="parTrans" cxnId="{55CC47B0-D7BE-4836-AA0C-3C4150D34EE4}">
      <dgm:prSet/>
      <dgm:spPr/>
      <dgm:t>
        <a:bodyPr/>
        <a:lstStyle/>
        <a:p>
          <a:endParaRPr lang="tr-TR"/>
        </a:p>
      </dgm:t>
    </dgm:pt>
    <dgm:pt modelId="{BFBB35A1-A8EF-4979-A810-818861D3A4E3}" type="sibTrans" cxnId="{55CC47B0-D7BE-4836-AA0C-3C4150D34EE4}">
      <dgm:prSet/>
      <dgm:spPr/>
      <dgm:t>
        <a:bodyPr/>
        <a:lstStyle/>
        <a:p>
          <a:endParaRPr lang="tr-TR"/>
        </a:p>
      </dgm:t>
    </dgm:pt>
    <dgm:pt modelId="{A076B36A-78BC-4AFF-9E5F-B5CBC1851E74}">
      <dgm:prSet phldrT="[Metin]"/>
      <dgm:spPr/>
      <dgm:t>
        <a:bodyPr/>
        <a:lstStyle/>
        <a:p>
          <a:r>
            <a:rPr lang="tr-TR"/>
            <a:t>Karbonhidratlar</a:t>
          </a:r>
        </a:p>
      </dgm:t>
    </dgm:pt>
    <dgm:pt modelId="{27D02E07-86D0-46C7-A99D-4EF82710EFA7}" type="parTrans" cxnId="{8C2F2BE5-1EC8-4B4A-9665-B00539A1B877}">
      <dgm:prSet/>
      <dgm:spPr/>
      <dgm:t>
        <a:bodyPr/>
        <a:lstStyle/>
        <a:p>
          <a:endParaRPr lang="tr-TR"/>
        </a:p>
      </dgm:t>
    </dgm:pt>
    <dgm:pt modelId="{8B869900-3EBD-4D16-9484-2301C9968D98}" type="sibTrans" cxnId="{8C2F2BE5-1EC8-4B4A-9665-B00539A1B877}">
      <dgm:prSet/>
      <dgm:spPr/>
      <dgm:t>
        <a:bodyPr/>
        <a:lstStyle/>
        <a:p>
          <a:endParaRPr lang="tr-TR"/>
        </a:p>
      </dgm:t>
    </dgm:pt>
    <dgm:pt modelId="{B30E9DB4-5BED-46AA-BC13-7D91ECF2315E}">
      <dgm:prSet phldrT="[Metin]"/>
      <dgm:spPr/>
      <dgm:t>
        <a:bodyPr/>
        <a:lstStyle/>
        <a:p>
          <a:r>
            <a:rPr lang="tr-TR"/>
            <a:t>Karbonhidratlar</a:t>
          </a:r>
        </a:p>
      </dgm:t>
    </dgm:pt>
    <dgm:pt modelId="{6EE92E01-EBD5-4313-BDAA-1C5A945604B6}" type="parTrans" cxnId="{B7AD8EB0-F9A5-4423-9811-05F9F8E9A75F}">
      <dgm:prSet/>
      <dgm:spPr/>
      <dgm:t>
        <a:bodyPr/>
        <a:lstStyle/>
        <a:p>
          <a:endParaRPr lang="tr-TR"/>
        </a:p>
      </dgm:t>
    </dgm:pt>
    <dgm:pt modelId="{DCE6E687-4172-493D-A1A1-DB2FE7AF2983}" type="sibTrans" cxnId="{B7AD8EB0-F9A5-4423-9811-05F9F8E9A75F}">
      <dgm:prSet/>
      <dgm:spPr/>
      <dgm:t>
        <a:bodyPr/>
        <a:lstStyle/>
        <a:p>
          <a:endParaRPr lang="tr-TR"/>
        </a:p>
      </dgm:t>
    </dgm:pt>
    <dgm:pt modelId="{5C3704AC-4CEC-453B-989D-218460EB8534}">
      <dgm:prSet phldrT="[Metin]"/>
      <dgm:spPr/>
      <dgm:t>
        <a:bodyPr/>
        <a:lstStyle/>
        <a:p>
          <a:r>
            <a:rPr lang="tr-TR"/>
            <a:t>Yağlar</a:t>
          </a:r>
        </a:p>
      </dgm:t>
    </dgm:pt>
    <dgm:pt modelId="{153ADEEF-4CC2-4F7C-85F7-B4DCF138DDAE}" type="parTrans" cxnId="{F337EE40-BBB3-48A0-B5A8-82865508D1C5}">
      <dgm:prSet/>
      <dgm:spPr/>
      <dgm:t>
        <a:bodyPr/>
        <a:lstStyle/>
        <a:p>
          <a:endParaRPr lang="tr-TR"/>
        </a:p>
      </dgm:t>
    </dgm:pt>
    <dgm:pt modelId="{16C0A7B5-7D46-4A4D-AC23-AEADA6C3EBD2}" type="sibTrans" cxnId="{F337EE40-BBB3-48A0-B5A8-82865508D1C5}">
      <dgm:prSet/>
      <dgm:spPr/>
      <dgm:t>
        <a:bodyPr/>
        <a:lstStyle/>
        <a:p>
          <a:endParaRPr lang="tr-TR"/>
        </a:p>
      </dgm:t>
    </dgm:pt>
    <dgm:pt modelId="{C4CC1C89-BB84-4B3E-9195-ED1D525D888F}">
      <dgm:prSet phldrT="[Metin]"/>
      <dgm:spPr/>
      <dgm:t>
        <a:bodyPr/>
        <a:lstStyle/>
        <a:p>
          <a:r>
            <a:rPr lang="tr-TR"/>
            <a:t>Proteinler</a:t>
          </a:r>
        </a:p>
      </dgm:t>
    </dgm:pt>
    <dgm:pt modelId="{76112320-3B52-4C01-ADDC-2B6E701CC18A}" type="parTrans" cxnId="{CCF9D9D3-6C51-4F22-9471-4A2D5D239D0A}">
      <dgm:prSet/>
      <dgm:spPr/>
      <dgm:t>
        <a:bodyPr/>
        <a:lstStyle/>
        <a:p>
          <a:endParaRPr lang="tr-TR"/>
        </a:p>
      </dgm:t>
    </dgm:pt>
    <dgm:pt modelId="{AAAEC0EB-32E2-4A41-BE26-9B476CDE3A82}" type="sibTrans" cxnId="{CCF9D9D3-6C51-4F22-9471-4A2D5D239D0A}">
      <dgm:prSet/>
      <dgm:spPr/>
      <dgm:t>
        <a:bodyPr/>
        <a:lstStyle/>
        <a:p>
          <a:endParaRPr lang="tr-TR"/>
        </a:p>
      </dgm:t>
    </dgm:pt>
    <dgm:pt modelId="{1C500940-F027-425C-A094-39CFF91908AA}">
      <dgm:prSet phldrT="[Metin]"/>
      <dgm:spPr/>
      <dgm:t>
        <a:bodyPr/>
        <a:lstStyle/>
        <a:p>
          <a:r>
            <a:rPr lang="tr-TR"/>
            <a:t>Su</a:t>
          </a:r>
        </a:p>
      </dgm:t>
    </dgm:pt>
    <dgm:pt modelId="{FCB93D4D-C246-43CD-B177-32669CC195D9}" type="parTrans" cxnId="{81FB694F-7DC9-45BA-B064-641B9D88ECC3}">
      <dgm:prSet/>
      <dgm:spPr/>
      <dgm:t>
        <a:bodyPr/>
        <a:lstStyle/>
        <a:p>
          <a:endParaRPr lang="tr-TR"/>
        </a:p>
      </dgm:t>
    </dgm:pt>
    <dgm:pt modelId="{231ECC94-73F0-40C1-BBB5-D52CB25DCCF8}" type="sibTrans" cxnId="{81FB694F-7DC9-45BA-B064-641B9D88ECC3}">
      <dgm:prSet/>
      <dgm:spPr/>
      <dgm:t>
        <a:bodyPr/>
        <a:lstStyle/>
        <a:p>
          <a:endParaRPr lang="tr-TR"/>
        </a:p>
      </dgm:t>
    </dgm:pt>
    <dgm:pt modelId="{8F7C1CDC-02DA-4E66-83C9-592C1A330C87}">
      <dgm:prSet phldrT="[Metin]"/>
      <dgm:spPr/>
      <dgm:t>
        <a:bodyPr/>
        <a:lstStyle/>
        <a:p>
          <a:r>
            <a:rPr lang="tr-TR"/>
            <a:t>Vitamin</a:t>
          </a:r>
        </a:p>
      </dgm:t>
    </dgm:pt>
    <dgm:pt modelId="{DFEEE25F-068F-4488-80DD-7551F266E099}" type="parTrans" cxnId="{9E6AD5A6-C62D-4B9C-B07C-F119E2D0A6AF}">
      <dgm:prSet/>
      <dgm:spPr/>
      <dgm:t>
        <a:bodyPr/>
        <a:lstStyle/>
        <a:p>
          <a:endParaRPr lang="tr-TR"/>
        </a:p>
      </dgm:t>
    </dgm:pt>
    <dgm:pt modelId="{FE4935A6-B043-4203-9356-DDFCB03A7F17}" type="sibTrans" cxnId="{9E6AD5A6-C62D-4B9C-B07C-F119E2D0A6AF}">
      <dgm:prSet/>
      <dgm:spPr/>
      <dgm:t>
        <a:bodyPr/>
        <a:lstStyle/>
        <a:p>
          <a:endParaRPr lang="tr-TR"/>
        </a:p>
      </dgm:t>
    </dgm:pt>
    <dgm:pt modelId="{7FC51F67-3F01-421F-BA6D-914345A1E344}">
      <dgm:prSet phldrT="[Metin]"/>
      <dgm:spPr/>
      <dgm:t>
        <a:bodyPr/>
        <a:lstStyle/>
        <a:p>
          <a:r>
            <a:rPr lang="tr-TR"/>
            <a:t>Mineraller</a:t>
          </a:r>
        </a:p>
      </dgm:t>
    </dgm:pt>
    <dgm:pt modelId="{1FB3BDF6-B0AB-4468-9612-30BDC42AE291}" type="parTrans" cxnId="{254A47DD-56C7-4CEE-BC88-8AFC984B69BB}">
      <dgm:prSet/>
      <dgm:spPr/>
      <dgm:t>
        <a:bodyPr/>
        <a:lstStyle/>
        <a:p>
          <a:endParaRPr lang="tr-TR"/>
        </a:p>
      </dgm:t>
    </dgm:pt>
    <dgm:pt modelId="{092D5878-D339-48A3-872A-3F47113FDBF2}" type="sibTrans" cxnId="{254A47DD-56C7-4CEE-BC88-8AFC984B69BB}">
      <dgm:prSet/>
      <dgm:spPr/>
      <dgm:t>
        <a:bodyPr/>
        <a:lstStyle/>
        <a:p>
          <a:endParaRPr lang="tr-TR"/>
        </a:p>
      </dgm:t>
    </dgm:pt>
    <dgm:pt modelId="{96D75716-29A9-4E2F-B777-9EE2C5E287BB}" type="pres">
      <dgm:prSet presAssocID="{5698C767-9B67-438B-9DCE-2D8C2ACBD5E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1F79E093-0426-4D15-95B7-883808599125}" type="pres">
      <dgm:prSet presAssocID="{DDC6E8C9-46AF-4E57-89C9-348093FEA697}" presName="hierRoot1" presStyleCnt="0"/>
      <dgm:spPr/>
    </dgm:pt>
    <dgm:pt modelId="{F9E5AF68-06D3-4030-BD70-7C8D7C49FBD3}" type="pres">
      <dgm:prSet presAssocID="{DDC6E8C9-46AF-4E57-89C9-348093FEA697}" presName="composite" presStyleCnt="0"/>
      <dgm:spPr/>
    </dgm:pt>
    <dgm:pt modelId="{10FC31CB-FCA4-4CA5-AB61-A602265EA5FB}" type="pres">
      <dgm:prSet presAssocID="{DDC6E8C9-46AF-4E57-89C9-348093FEA697}" presName="background" presStyleLbl="node0" presStyleIdx="0" presStyleCnt="1"/>
      <dgm:spPr/>
    </dgm:pt>
    <dgm:pt modelId="{376268B1-210D-40CA-B085-A6CF682D996A}" type="pres">
      <dgm:prSet presAssocID="{DDC6E8C9-46AF-4E57-89C9-348093FEA697}" presName="text" presStyleLbl="fgAcc0" presStyleIdx="0" presStyleCnt="1" custScaleX="28163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B171534-37CD-40C6-84F5-AFB4A7C0A5EF}" type="pres">
      <dgm:prSet presAssocID="{DDC6E8C9-46AF-4E57-89C9-348093FEA697}" presName="hierChild2" presStyleCnt="0"/>
      <dgm:spPr/>
    </dgm:pt>
    <dgm:pt modelId="{A73A62D6-1805-46A2-8560-E831BFA14999}" type="pres">
      <dgm:prSet presAssocID="{AEFBA2CE-7857-4D8F-8FBA-4D238446F1DB}" presName="Name10" presStyleLbl="parChTrans1D2" presStyleIdx="0" presStyleCnt="3"/>
      <dgm:spPr/>
      <dgm:t>
        <a:bodyPr/>
        <a:lstStyle/>
        <a:p>
          <a:endParaRPr lang="tr-TR"/>
        </a:p>
      </dgm:t>
    </dgm:pt>
    <dgm:pt modelId="{8425762C-E27B-4C36-8155-41D2BD759ABE}" type="pres">
      <dgm:prSet presAssocID="{056C5D11-BDA6-4C1D-9C11-3A4F5EA2DEB7}" presName="hierRoot2" presStyleCnt="0"/>
      <dgm:spPr/>
    </dgm:pt>
    <dgm:pt modelId="{BE2BC992-E39D-4075-A4EE-73ADD9068C1D}" type="pres">
      <dgm:prSet presAssocID="{056C5D11-BDA6-4C1D-9C11-3A4F5EA2DEB7}" presName="composite2" presStyleCnt="0"/>
      <dgm:spPr/>
    </dgm:pt>
    <dgm:pt modelId="{7BEC1172-F494-4614-952C-ED1182D8504C}" type="pres">
      <dgm:prSet presAssocID="{056C5D11-BDA6-4C1D-9C11-3A4F5EA2DEB7}" presName="background2" presStyleLbl="node2" presStyleIdx="0" presStyleCnt="3"/>
      <dgm:spPr/>
    </dgm:pt>
    <dgm:pt modelId="{AA092DA1-3DFA-422E-864E-C2082B2A271B}" type="pres">
      <dgm:prSet presAssocID="{056C5D11-BDA6-4C1D-9C11-3A4F5EA2DEB7}" presName="text2" presStyleLbl="fgAcc2" presStyleIdx="0" presStyleCnt="3" custLinFactNeighborX="-3546" custLinFactNeighborY="-1954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1ACF503-7E1A-4E0A-82EB-795329307496}" type="pres">
      <dgm:prSet presAssocID="{056C5D11-BDA6-4C1D-9C11-3A4F5EA2DEB7}" presName="hierChild3" presStyleCnt="0"/>
      <dgm:spPr/>
    </dgm:pt>
    <dgm:pt modelId="{30635F1C-95D4-4E9A-AE9F-AFCCF26CCDEC}" type="pres">
      <dgm:prSet presAssocID="{537BE28B-00D1-4468-8CEF-91E9D3B19ABF}" presName="Name17" presStyleLbl="parChTrans1D3" presStyleIdx="0" presStyleCnt="3"/>
      <dgm:spPr/>
      <dgm:t>
        <a:bodyPr/>
        <a:lstStyle/>
        <a:p>
          <a:endParaRPr lang="tr-TR"/>
        </a:p>
      </dgm:t>
    </dgm:pt>
    <dgm:pt modelId="{380149D7-9D79-4906-98E8-49217D15E1DC}" type="pres">
      <dgm:prSet presAssocID="{CF8E2ABB-E1D7-48CF-AEE0-5569686D7BC2}" presName="hierRoot3" presStyleCnt="0"/>
      <dgm:spPr/>
    </dgm:pt>
    <dgm:pt modelId="{92B313DA-F8FF-465C-A2C2-29B9A99AF69A}" type="pres">
      <dgm:prSet presAssocID="{CF8E2ABB-E1D7-48CF-AEE0-5569686D7BC2}" presName="composite3" presStyleCnt="0"/>
      <dgm:spPr/>
    </dgm:pt>
    <dgm:pt modelId="{33E57150-AD14-42AB-9791-74DB0880D8C5}" type="pres">
      <dgm:prSet presAssocID="{CF8E2ABB-E1D7-48CF-AEE0-5569686D7BC2}" presName="background3" presStyleLbl="node3" presStyleIdx="0" presStyleCnt="3"/>
      <dgm:spPr/>
    </dgm:pt>
    <dgm:pt modelId="{69AF3A43-DCC9-4F6C-8D1A-1984A49DCFEA}" type="pres">
      <dgm:prSet presAssocID="{CF8E2ABB-E1D7-48CF-AEE0-5569686D7BC2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CE70BB3-513A-4915-BBF0-B801BEC96236}" type="pres">
      <dgm:prSet presAssocID="{CF8E2ABB-E1D7-48CF-AEE0-5569686D7BC2}" presName="hierChild4" presStyleCnt="0"/>
      <dgm:spPr/>
    </dgm:pt>
    <dgm:pt modelId="{33A4C6A3-74F8-4018-99EC-F9B8CBA27536}" type="pres">
      <dgm:prSet presAssocID="{599B7E0A-6B55-44B2-B4BC-3EB59E5B322F}" presName="Name23" presStyleLbl="parChTrans1D4" presStyleIdx="0" presStyleCnt="6"/>
      <dgm:spPr/>
      <dgm:t>
        <a:bodyPr/>
        <a:lstStyle/>
        <a:p>
          <a:endParaRPr lang="tr-TR"/>
        </a:p>
      </dgm:t>
    </dgm:pt>
    <dgm:pt modelId="{60FAF67E-245C-437D-8A46-E854CD64ABC7}" type="pres">
      <dgm:prSet presAssocID="{59D32667-DD26-4FCA-8A97-33B65C627CF4}" presName="hierRoot4" presStyleCnt="0"/>
      <dgm:spPr/>
    </dgm:pt>
    <dgm:pt modelId="{A39C89C2-1306-4FAC-9FE7-445C537825B4}" type="pres">
      <dgm:prSet presAssocID="{59D32667-DD26-4FCA-8A97-33B65C627CF4}" presName="composite4" presStyleCnt="0"/>
      <dgm:spPr/>
    </dgm:pt>
    <dgm:pt modelId="{F3E9D7B1-A197-48D6-9140-39BB3ED08DD9}" type="pres">
      <dgm:prSet presAssocID="{59D32667-DD26-4FCA-8A97-33B65C627CF4}" presName="background4" presStyleLbl="node4" presStyleIdx="0" presStyleCnt="6"/>
      <dgm:spPr/>
    </dgm:pt>
    <dgm:pt modelId="{C8785765-F814-4A59-8FC4-7FCF51C30F5C}" type="pres">
      <dgm:prSet presAssocID="{59D32667-DD26-4FCA-8A97-33B65C627CF4}" presName="text4" presStyleLbl="fgAcc4" presStyleIdx="0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88B79D2-DD3A-43D6-99DE-A765F7EAB560}" type="pres">
      <dgm:prSet presAssocID="{59D32667-DD26-4FCA-8A97-33B65C627CF4}" presName="hierChild5" presStyleCnt="0"/>
      <dgm:spPr/>
    </dgm:pt>
    <dgm:pt modelId="{3A201442-354B-4D3E-9525-6CB29CB36B20}" type="pres">
      <dgm:prSet presAssocID="{27D02E07-86D0-46C7-A99D-4EF82710EFA7}" presName="Name23" presStyleLbl="parChTrans1D4" presStyleIdx="1" presStyleCnt="6"/>
      <dgm:spPr/>
      <dgm:t>
        <a:bodyPr/>
        <a:lstStyle/>
        <a:p>
          <a:endParaRPr lang="tr-TR"/>
        </a:p>
      </dgm:t>
    </dgm:pt>
    <dgm:pt modelId="{8B0E70E9-FDDF-40B7-80C8-868BB14AC532}" type="pres">
      <dgm:prSet presAssocID="{A076B36A-78BC-4AFF-9E5F-B5CBC1851E74}" presName="hierRoot4" presStyleCnt="0"/>
      <dgm:spPr/>
    </dgm:pt>
    <dgm:pt modelId="{1B08E2A9-F310-43EF-BF1C-A6F3E5ABF4DD}" type="pres">
      <dgm:prSet presAssocID="{A076B36A-78BC-4AFF-9E5F-B5CBC1851E74}" presName="composite4" presStyleCnt="0"/>
      <dgm:spPr/>
    </dgm:pt>
    <dgm:pt modelId="{C297DB76-6EA1-4E99-A6C3-3B624A8743E8}" type="pres">
      <dgm:prSet presAssocID="{A076B36A-78BC-4AFF-9E5F-B5CBC1851E74}" presName="background4" presStyleLbl="node4" presStyleIdx="1" presStyleCnt="6"/>
      <dgm:spPr/>
    </dgm:pt>
    <dgm:pt modelId="{57780E76-DDF3-4374-A40C-1EB9E8B24FE5}" type="pres">
      <dgm:prSet presAssocID="{A076B36A-78BC-4AFF-9E5F-B5CBC1851E74}" presName="text4" presStyleLbl="fgAcc4" presStyleIdx="1" presStyleCnt="6" custScaleX="11244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6EDF60C-DD11-42F6-BF9D-CC8EB7929375}" type="pres">
      <dgm:prSet presAssocID="{A076B36A-78BC-4AFF-9E5F-B5CBC1851E74}" presName="hierChild5" presStyleCnt="0"/>
      <dgm:spPr/>
    </dgm:pt>
    <dgm:pt modelId="{1449EBE6-A1E7-4BFA-ABF8-409123A64EF2}" type="pres">
      <dgm:prSet presAssocID="{56BB98E9-C041-46AE-A242-D73F01810240}" presName="Name10" presStyleLbl="parChTrans1D2" presStyleIdx="1" presStyleCnt="3"/>
      <dgm:spPr/>
      <dgm:t>
        <a:bodyPr/>
        <a:lstStyle/>
        <a:p>
          <a:endParaRPr lang="tr-TR"/>
        </a:p>
      </dgm:t>
    </dgm:pt>
    <dgm:pt modelId="{69D5E5B4-25E0-4966-ABC3-B0D0003D2991}" type="pres">
      <dgm:prSet presAssocID="{08B919B9-359C-4118-A9D0-EBF96A9D53F2}" presName="hierRoot2" presStyleCnt="0"/>
      <dgm:spPr/>
    </dgm:pt>
    <dgm:pt modelId="{7517E75E-54DD-4DDF-A913-35D5E0C89C60}" type="pres">
      <dgm:prSet presAssocID="{08B919B9-359C-4118-A9D0-EBF96A9D53F2}" presName="composite2" presStyleCnt="0"/>
      <dgm:spPr/>
    </dgm:pt>
    <dgm:pt modelId="{6AF00B6B-7783-4C89-AF0B-866190DCC3AC}" type="pres">
      <dgm:prSet presAssocID="{08B919B9-359C-4118-A9D0-EBF96A9D53F2}" presName="background2" presStyleLbl="node2" presStyleIdx="1" presStyleCnt="3"/>
      <dgm:spPr/>
    </dgm:pt>
    <dgm:pt modelId="{F877A990-5FB2-46B9-A5FE-2071D32C59F9}" type="pres">
      <dgm:prSet presAssocID="{08B919B9-359C-4118-A9D0-EBF96A9D53F2}" presName="text2" presStyleLbl="fgAcc2" presStyleIdx="1" presStyleCnt="3" custLinFactNeighborX="64519" custLinFactNeighborY="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15E2C72-FFF9-4C36-8E0C-CB90D5644211}" type="pres">
      <dgm:prSet presAssocID="{08B919B9-359C-4118-A9D0-EBF96A9D53F2}" presName="hierChild3" presStyleCnt="0"/>
      <dgm:spPr/>
    </dgm:pt>
    <dgm:pt modelId="{86486FD6-7D3A-437B-A3F5-9387588127C7}" type="pres">
      <dgm:prSet presAssocID="{6EE92E01-EBD5-4313-BDAA-1C5A945604B6}" presName="Name17" presStyleLbl="parChTrans1D3" presStyleIdx="1" presStyleCnt="3"/>
      <dgm:spPr/>
      <dgm:t>
        <a:bodyPr/>
        <a:lstStyle/>
        <a:p>
          <a:endParaRPr lang="tr-TR"/>
        </a:p>
      </dgm:t>
    </dgm:pt>
    <dgm:pt modelId="{4A8468BE-8480-4FE2-9B52-8080DE851264}" type="pres">
      <dgm:prSet presAssocID="{B30E9DB4-5BED-46AA-BC13-7D91ECF2315E}" presName="hierRoot3" presStyleCnt="0"/>
      <dgm:spPr/>
    </dgm:pt>
    <dgm:pt modelId="{7C8D34ED-E4DF-46B9-8E56-3FC5DB3CB94C}" type="pres">
      <dgm:prSet presAssocID="{B30E9DB4-5BED-46AA-BC13-7D91ECF2315E}" presName="composite3" presStyleCnt="0"/>
      <dgm:spPr/>
    </dgm:pt>
    <dgm:pt modelId="{DF78136D-1102-4344-A861-ED9ABC645512}" type="pres">
      <dgm:prSet presAssocID="{B30E9DB4-5BED-46AA-BC13-7D91ECF2315E}" presName="background3" presStyleLbl="node3" presStyleIdx="1" presStyleCnt="3"/>
      <dgm:spPr/>
    </dgm:pt>
    <dgm:pt modelId="{EA8ECE39-67FC-48EF-8C07-4E86635A38F4}" type="pres">
      <dgm:prSet presAssocID="{B30E9DB4-5BED-46AA-BC13-7D91ECF2315E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618643B-410B-491E-B509-890D6019BAA2}" type="pres">
      <dgm:prSet presAssocID="{B30E9DB4-5BED-46AA-BC13-7D91ECF2315E}" presName="hierChild4" presStyleCnt="0"/>
      <dgm:spPr/>
    </dgm:pt>
    <dgm:pt modelId="{9ED21FEC-BFF8-412F-B069-FDB8BC8C9123}" type="pres">
      <dgm:prSet presAssocID="{153ADEEF-4CC2-4F7C-85F7-B4DCF138DDAE}" presName="Name23" presStyleLbl="parChTrans1D4" presStyleIdx="2" presStyleCnt="6"/>
      <dgm:spPr/>
      <dgm:t>
        <a:bodyPr/>
        <a:lstStyle/>
        <a:p>
          <a:endParaRPr lang="tr-TR"/>
        </a:p>
      </dgm:t>
    </dgm:pt>
    <dgm:pt modelId="{F7DE2079-FCBB-4A7A-AC7B-21F33204C725}" type="pres">
      <dgm:prSet presAssocID="{5C3704AC-4CEC-453B-989D-218460EB8534}" presName="hierRoot4" presStyleCnt="0"/>
      <dgm:spPr/>
    </dgm:pt>
    <dgm:pt modelId="{87952EB2-82AC-40E1-AF8C-D81E14E14B76}" type="pres">
      <dgm:prSet presAssocID="{5C3704AC-4CEC-453B-989D-218460EB8534}" presName="composite4" presStyleCnt="0"/>
      <dgm:spPr/>
    </dgm:pt>
    <dgm:pt modelId="{67C95870-D664-4171-ABD1-16181193E809}" type="pres">
      <dgm:prSet presAssocID="{5C3704AC-4CEC-453B-989D-218460EB8534}" presName="background4" presStyleLbl="node4" presStyleIdx="2" presStyleCnt="6"/>
      <dgm:spPr/>
    </dgm:pt>
    <dgm:pt modelId="{C7CDFC4F-0665-4C7E-87BF-D205E250D895}" type="pres">
      <dgm:prSet presAssocID="{5C3704AC-4CEC-453B-989D-218460EB8534}" presName="text4" presStyleLbl="fgAcc4" presStyleIdx="2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918A53C-2EB9-4744-AE5A-723E77CEF788}" type="pres">
      <dgm:prSet presAssocID="{5C3704AC-4CEC-453B-989D-218460EB8534}" presName="hierChild5" presStyleCnt="0"/>
      <dgm:spPr/>
    </dgm:pt>
    <dgm:pt modelId="{8A867C61-1D40-4BFF-BD60-15455D99C258}" type="pres">
      <dgm:prSet presAssocID="{76112320-3B52-4C01-ADDC-2B6E701CC18A}" presName="Name23" presStyleLbl="parChTrans1D4" presStyleIdx="3" presStyleCnt="6"/>
      <dgm:spPr/>
      <dgm:t>
        <a:bodyPr/>
        <a:lstStyle/>
        <a:p>
          <a:endParaRPr lang="tr-TR"/>
        </a:p>
      </dgm:t>
    </dgm:pt>
    <dgm:pt modelId="{82B3109A-D647-4FD8-8E58-179AEC9DCC0A}" type="pres">
      <dgm:prSet presAssocID="{C4CC1C89-BB84-4B3E-9195-ED1D525D888F}" presName="hierRoot4" presStyleCnt="0"/>
      <dgm:spPr/>
    </dgm:pt>
    <dgm:pt modelId="{9E4DE1F6-796E-4585-BC15-D3E86DD0CB41}" type="pres">
      <dgm:prSet presAssocID="{C4CC1C89-BB84-4B3E-9195-ED1D525D888F}" presName="composite4" presStyleCnt="0"/>
      <dgm:spPr/>
    </dgm:pt>
    <dgm:pt modelId="{FE71BFE3-F6CF-4CA3-9EFB-0D642C791299}" type="pres">
      <dgm:prSet presAssocID="{C4CC1C89-BB84-4B3E-9195-ED1D525D888F}" presName="background4" presStyleLbl="node4" presStyleIdx="3" presStyleCnt="6"/>
      <dgm:spPr/>
    </dgm:pt>
    <dgm:pt modelId="{8049805B-04A4-4A3B-9217-A031B3C9F5E0}" type="pres">
      <dgm:prSet presAssocID="{C4CC1C89-BB84-4B3E-9195-ED1D525D888F}" presName="text4" presStyleLbl="fgAcc4" presStyleIdx="3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44B51BE-A7D2-4B0D-93B6-94EDD8A2A73E}" type="pres">
      <dgm:prSet presAssocID="{C4CC1C89-BB84-4B3E-9195-ED1D525D888F}" presName="hierChild5" presStyleCnt="0"/>
      <dgm:spPr/>
    </dgm:pt>
    <dgm:pt modelId="{603B0FF6-5F53-4E34-9258-436F24C16A95}" type="pres">
      <dgm:prSet presAssocID="{8F502511-1E39-4B6D-AAC0-BD046B7E49BA}" presName="Name10" presStyleLbl="parChTrans1D2" presStyleIdx="2" presStyleCnt="3"/>
      <dgm:spPr/>
      <dgm:t>
        <a:bodyPr/>
        <a:lstStyle/>
        <a:p>
          <a:endParaRPr lang="tr-TR"/>
        </a:p>
      </dgm:t>
    </dgm:pt>
    <dgm:pt modelId="{57002EB0-E052-4AA2-9B6E-43B002FAFD92}" type="pres">
      <dgm:prSet presAssocID="{5046B062-64F1-42EE-9AE6-F122F83ED9FC}" presName="hierRoot2" presStyleCnt="0"/>
      <dgm:spPr/>
    </dgm:pt>
    <dgm:pt modelId="{9CB6FF6A-10EE-4FDA-AB35-6083D03C15ED}" type="pres">
      <dgm:prSet presAssocID="{5046B062-64F1-42EE-9AE6-F122F83ED9FC}" presName="composite2" presStyleCnt="0"/>
      <dgm:spPr/>
    </dgm:pt>
    <dgm:pt modelId="{92685C38-479B-422E-9880-87A3B357F16D}" type="pres">
      <dgm:prSet presAssocID="{5046B062-64F1-42EE-9AE6-F122F83ED9FC}" presName="background2" presStyleLbl="node2" presStyleIdx="2" presStyleCnt="3"/>
      <dgm:spPr/>
    </dgm:pt>
    <dgm:pt modelId="{27F3B4F0-C392-45E6-9ED8-816DA5F4F885}" type="pres">
      <dgm:prSet presAssocID="{5046B062-64F1-42EE-9AE6-F122F83ED9FC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04725CA-60BA-4FC6-BB87-00605538D0FC}" type="pres">
      <dgm:prSet presAssocID="{5046B062-64F1-42EE-9AE6-F122F83ED9FC}" presName="hierChild3" presStyleCnt="0"/>
      <dgm:spPr/>
    </dgm:pt>
    <dgm:pt modelId="{431192E1-FB0C-4625-9B0B-554076AB6D68}" type="pres">
      <dgm:prSet presAssocID="{FCB93D4D-C246-43CD-B177-32669CC195D9}" presName="Name17" presStyleLbl="parChTrans1D3" presStyleIdx="2" presStyleCnt="3"/>
      <dgm:spPr/>
      <dgm:t>
        <a:bodyPr/>
        <a:lstStyle/>
        <a:p>
          <a:endParaRPr lang="tr-TR"/>
        </a:p>
      </dgm:t>
    </dgm:pt>
    <dgm:pt modelId="{74F3D20F-C9D8-4BBE-AC43-6D768DDBDFCA}" type="pres">
      <dgm:prSet presAssocID="{1C500940-F027-425C-A094-39CFF91908AA}" presName="hierRoot3" presStyleCnt="0"/>
      <dgm:spPr/>
    </dgm:pt>
    <dgm:pt modelId="{8E5BCD70-20B6-4FCD-A07D-199AFF6E40BB}" type="pres">
      <dgm:prSet presAssocID="{1C500940-F027-425C-A094-39CFF91908AA}" presName="composite3" presStyleCnt="0"/>
      <dgm:spPr/>
    </dgm:pt>
    <dgm:pt modelId="{06FDEC8F-17B7-4B94-975C-DF34243D0373}" type="pres">
      <dgm:prSet presAssocID="{1C500940-F027-425C-A094-39CFF91908AA}" presName="background3" presStyleLbl="node3" presStyleIdx="2" presStyleCnt="3"/>
      <dgm:spPr/>
    </dgm:pt>
    <dgm:pt modelId="{246C85E3-54AE-4F50-B8B1-0EF366B55CE3}" type="pres">
      <dgm:prSet presAssocID="{1C500940-F027-425C-A094-39CFF91908AA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97579F6-FC7D-4E4A-8FB8-4E057160DA13}" type="pres">
      <dgm:prSet presAssocID="{1C500940-F027-425C-A094-39CFF91908AA}" presName="hierChild4" presStyleCnt="0"/>
      <dgm:spPr/>
    </dgm:pt>
    <dgm:pt modelId="{FF1FF76C-2599-4F7F-9CFD-EEB445657AC3}" type="pres">
      <dgm:prSet presAssocID="{DFEEE25F-068F-4488-80DD-7551F266E099}" presName="Name23" presStyleLbl="parChTrans1D4" presStyleIdx="4" presStyleCnt="6"/>
      <dgm:spPr/>
      <dgm:t>
        <a:bodyPr/>
        <a:lstStyle/>
        <a:p>
          <a:endParaRPr lang="tr-TR"/>
        </a:p>
      </dgm:t>
    </dgm:pt>
    <dgm:pt modelId="{F6F07175-23BC-452D-B6DE-65003E516A92}" type="pres">
      <dgm:prSet presAssocID="{8F7C1CDC-02DA-4E66-83C9-592C1A330C87}" presName="hierRoot4" presStyleCnt="0"/>
      <dgm:spPr/>
    </dgm:pt>
    <dgm:pt modelId="{BD2A1D6F-D6C5-44C0-8CA1-1322221AB934}" type="pres">
      <dgm:prSet presAssocID="{8F7C1CDC-02DA-4E66-83C9-592C1A330C87}" presName="composite4" presStyleCnt="0"/>
      <dgm:spPr/>
    </dgm:pt>
    <dgm:pt modelId="{AA3E022A-6E45-4606-968C-7BF0256EC8CB}" type="pres">
      <dgm:prSet presAssocID="{8F7C1CDC-02DA-4E66-83C9-592C1A330C87}" presName="background4" presStyleLbl="node4" presStyleIdx="4" presStyleCnt="6"/>
      <dgm:spPr/>
    </dgm:pt>
    <dgm:pt modelId="{493A7EBA-EEA5-4C11-8410-CD4BB258910F}" type="pres">
      <dgm:prSet presAssocID="{8F7C1CDC-02DA-4E66-83C9-592C1A330C87}" presName="text4" presStyleLbl="fgAcc4" presStyleIdx="4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763FF17-BCCD-4FD2-9D91-B4E522F4CF91}" type="pres">
      <dgm:prSet presAssocID="{8F7C1CDC-02DA-4E66-83C9-592C1A330C87}" presName="hierChild5" presStyleCnt="0"/>
      <dgm:spPr/>
    </dgm:pt>
    <dgm:pt modelId="{62864B97-131F-4C46-A12B-D39A50182C11}" type="pres">
      <dgm:prSet presAssocID="{1FB3BDF6-B0AB-4468-9612-30BDC42AE291}" presName="Name23" presStyleLbl="parChTrans1D4" presStyleIdx="5" presStyleCnt="6"/>
      <dgm:spPr/>
      <dgm:t>
        <a:bodyPr/>
        <a:lstStyle/>
        <a:p>
          <a:endParaRPr lang="tr-TR"/>
        </a:p>
      </dgm:t>
    </dgm:pt>
    <dgm:pt modelId="{88BC6F82-85FD-4470-9312-17C7F68CD50D}" type="pres">
      <dgm:prSet presAssocID="{7FC51F67-3F01-421F-BA6D-914345A1E344}" presName="hierRoot4" presStyleCnt="0"/>
      <dgm:spPr/>
    </dgm:pt>
    <dgm:pt modelId="{5BC7BE41-33F2-43D0-8476-A83920B81999}" type="pres">
      <dgm:prSet presAssocID="{7FC51F67-3F01-421F-BA6D-914345A1E344}" presName="composite4" presStyleCnt="0"/>
      <dgm:spPr/>
    </dgm:pt>
    <dgm:pt modelId="{5D48FB4C-7A80-40FD-98D2-477407B122C9}" type="pres">
      <dgm:prSet presAssocID="{7FC51F67-3F01-421F-BA6D-914345A1E344}" presName="background4" presStyleLbl="node4" presStyleIdx="5" presStyleCnt="6"/>
      <dgm:spPr/>
    </dgm:pt>
    <dgm:pt modelId="{B874BCFA-0059-45C8-B646-C412C23CEB72}" type="pres">
      <dgm:prSet presAssocID="{7FC51F67-3F01-421F-BA6D-914345A1E344}" presName="text4" presStyleLbl="fgAcc4" presStyleIdx="5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6E25C54-7604-4852-9C1A-C19CC9830F16}" type="pres">
      <dgm:prSet presAssocID="{7FC51F67-3F01-421F-BA6D-914345A1E344}" presName="hierChild5" presStyleCnt="0"/>
      <dgm:spPr/>
    </dgm:pt>
  </dgm:ptLst>
  <dgm:cxnLst>
    <dgm:cxn modelId="{921B4852-C4C0-4EAC-9344-D3D35E637C29}" type="presOf" srcId="{56BB98E9-C041-46AE-A242-D73F01810240}" destId="{1449EBE6-A1E7-4BFA-ABF8-409123A64EF2}" srcOrd="0" destOrd="0" presId="urn:microsoft.com/office/officeart/2005/8/layout/hierarchy1"/>
    <dgm:cxn modelId="{1C1B3039-A5FE-4F84-A706-D4AEA0F07E17}" srcId="{5698C767-9B67-438B-9DCE-2D8C2ACBD5E2}" destId="{DDC6E8C9-46AF-4E57-89C9-348093FEA697}" srcOrd="0" destOrd="0" parTransId="{D933CFBF-212D-4CA7-908B-482B03A28BED}" sibTransId="{3E309155-58C3-43BE-92B8-44E67C7405C3}"/>
    <dgm:cxn modelId="{CFF1EB56-F34D-41EE-B6BF-8FAF44F0302B}" type="presOf" srcId="{DDC6E8C9-46AF-4E57-89C9-348093FEA697}" destId="{376268B1-210D-40CA-B085-A6CF682D996A}" srcOrd="0" destOrd="0" presId="urn:microsoft.com/office/officeart/2005/8/layout/hierarchy1"/>
    <dgm:cxn modelId="{DEB6AFBA-DA9B-42BA-BBB6-25452D0C068C}" type="presOf" srcId="{5046B062-64F1-42EE-9AE6-F122F83ED9FC}" destId="{27F3B4F0-C392-45E6-9ED8-816DA5F4F885}" srcOrd="0" destOrd="0" presId="urn:microsoft.com/office/officeart/2005/8/layout/hierarchy1"/>
    <dgm:cxn modelId="{89E18D50-9E9A-49B6-B727-3F1E90512C15}" type="presOf" srcId="{59D32667-DD26-4FCA-8A97-33B65C627CF4}" destId="{C8785765-F814-4A59-8FC4-7FCF51C30F5C}" srcOrd="0" destOrd="0" presId="urn:microsoft.com/office/officeart/2005/8/layout/hierarchy1"/>
    <dgm:cxn modelId="{3FD93152-D8C2-4A3E-8695-F4EBEE4053F9}" srcId="{DDC6E8C9-46AF-4E57-89C9-348093FEA697}" destId="{08B919B9-359C-4118-A9D0-EBF96A9D53F2}" srcOrd="1" destOrd="0" parTransId="{56BB98E9-C041-46AE-A242-D73F01810240}" sibTransId="{9E61D72A-4021-4B30-B62F-0E258ACF9E98}"/>
    <dgm:cxn modelId="{8D8C3BB3-E587-44D6-B8E8-13553316DB2C}" type="presOf" srcId="{1C500940-F027-425C-A094-39CFF91908AA}" destId="{246C85E3-54AE-4F50-B8B1-0EF366B55CE3}" srcOrd="0" destOrd="0" presId="urn:microsoft.com/office/officeart/2005/8/layout/hierarchy1"/>
    <dgm:cxn modelId="{E5A52F7D-6C40-4157-9EED-4C571BD99E2C}" type="presOf" srcId="{1FB3BDF6-B0AB-4468-9612-30BDC42AE291}" destId="{62864B97-131F-4C46-A12B-D39A50182C11}" srcOrd="0" destOrd="0" presId="urn:microsoft.com/office/officeart/2005/8/layout/hierarchy1"/>
    <dgm:cxn modelId="{44D6FCEA-609F-4BA9-9646-7543157584CE}" type="presOf" srcId="{B30E9DB4-5BED-46AA-BC13-7D91ECF2315E}" destId="{EA8ECE39-67FC-48EF-8C07-4E86635A38F4}" srcOrd="0" destOrd="0" presId="urn:microsoft.com/office/officeart/2005/8/layout/hierarchy1"/>
    <dgm:cxn modelId="{370E83D6-670E-46EE-A493-5FC535F4732F}" type="presOf" srcId="{7FC51F67-3F01-421F-BA6D-914345A1E344}" destId="{B874BCFA-0059-45C8-B646-C412C23CEB72}" srcOrd="0" destOrd="0" presId="urn:microsoft.com/office/officeart/2005/8/layout/hierarchy1"/>
    <dgm:cxn modelId="{199D2F63-EF57-4A81-BADB-C9CB79690B3C}" type="presOf" srcId="{8F502511-1E39-4B6D-AAC0-BD046B7E49BA}" destId="{603B0FF6-5F53-4E34-9258-436F24C16A95}" srcOrd="0" destOrd="0" presId="urn:microsoft.com/office/officeart/2005/8/layout/hierarchy1"/>
    <dgm:cxn modelId="{8759D645-4802-45F7-855F-6DEB91AEF5A0}" type="presOf" srcId="{537BE28B-00D1-4468-8CEF-91E9D3B19ABF}" destId="{30635F1C-95D4-4E9A-AE9F-AFCCF26CCDEC}" srcOrd="0" destOrd="0" presId="urn:microsoft.com/office/officeart/2005/8/layout/hierarchy1"/>
    <dgm:cxn modelId="{68F64A81-A886-4C45-9C2E-6572BBB1CFDC}" type="presOf" srcId="{056C5D11-BDA6-4C1D-9C11-3A4F5EA2DEB7}" destId="{AA092DA1-3DFA-422E-864E-C2082B2A271B}" srcOrd="0" destOrd="0" presId="urn:microsoft.com/office/officeart/2005/8/layout/hierarchy1"/>
    <dgm:cxn modelId="{81FB694F-7DC9-45BA-B064-641B9D88ECC3}" srcId="{5046B062-64F1-42EE-9AE6-F122F83ED9FC}" destId="{1C500940-F027-425C-A094-39CFF91908AA}" srcOrd="0" destOrd="0" parTransId="{FCB93D4D-C246-43CD-B177-32669CC195D9}" sibTransId="{231ECC94-73F0-40C1-BBB5-D52CB25DCCF8}"/>
    <dgm:cxn modelId="{254A47DD-56C7-4CEE-BC88-8AFC984B69BB}" srcId="{1C500940-F027-425C-A094-39CFF91908AA}" destId="{7FC51F67-3F01-421F-BA6D-914345A1E344}" srcOrd="1" destOrd="0" parTransId="{1FB3BDF6-B0AB-4468-9612-30BDC42AE291}" sibTransId="{092D5878-D339-48A3-872A-3F47113FDBF2}"/>
    <dgm:cxn modelId="{CCF9D9D3-6C51-4F22-9471-4A2D5D239D0A}" srcId="{B30E9DB4-5BED-46AA-BC13-7D91ECF2315E}" destId="{C4CC1C89-BB84-4B3E-9195-ED1D525D888F}" srcOrd="1" destOrd="0" parTransId="{76112320-3B52-4C01-ADDC-2B6E701CC18A}" sibTransId="{AAAEC0EB-32E2-4A41-BE26-9B476CDE3A82}"/>
    <dgm:cxn modelId="{04F1B988-5802-4B27-9A92-1D9F27A04E31}" type="presOf" srcId="{08B919B9-359C-4118-A9D0-EBF96A9D53F2}" destId="{F877A990-5FB2-46B9-A5FE-2071D32C59F9}" srcOrd="0" destOrd="0" presId="urn:microsoft.com/office/officeart/2005/8/layout/hierarchy1"/>
    <dgm:cxn modelId="{C3A9CDC7-5689-4E5E-B0AD-22AA0E1A0E6F}" type="presOf" srcId="{27D02E07-86D0-46C7-A99D-4EF82710EFA7}" destId="{3A201442-354B-4D3E-9525-6CB29CB36B20}" srcOrd="0" destOrd="0" presId="urn:microsoft.com/office/officeart/2005/8/layout/hierarchy1"/>
    <dgm:cxn modelId="{99EDBEC1-AF79-4AFA-99A4-5C37002CE38A}" srcId="{056C5D11-BDA6-4C1D-9C11-3A4F5EA2DEB7}" destId="{CF8E2ABB-E1D7-48CF-AEE0-5569686D7BC2}" srcOrd="0" destOrd="0" parTransId="{537BE28B-00D1-4468-8CEF-91E9D3B19ABF}" sibTransId="{D0E2233C-4D98-4F9D-9382-E2C0CB285622}"/>
    <dgm:cxn modelId="{9E6AD5A6-C62D-4B9C-B07C-F119E2D0A6AF}" srcId="{1C500940-F027-425C-A094-39CFF91908AA}" destId="{8F7C1CDC-02DA-4E66-83C9-592C1A330C87}" srcOrd="0" destOrd="0" parTransId="{DFEEE25F-068F-4488-80DD-7551F266E099}" sibTransId="{FE4935A6-B043-4203-9356-DDFCB03A7F17}"/>
    <dgm:cxn modelId="{AD9A36B1-F89D-4991-AD56-A910788CED9B}" type="presOf" srcId="{A076B36A-78BC-4AFF-9E5F-B5CBC1851E74}" destId="{57780E76-DDF3-4374-A40C-1EB9E8B24FE5}" srcOrd="0" destOrd="0" presId="urn:microsoft.com/office/officeart/2005/8/layout/hierarchy1"/>
    <dgm:cxn modelId="{30C221B1-A7DA-440C-BA68-3A18CB72532C}" srcId="{DDC6E8C9-46AF-4E57-89C9-348093FEA697}" destId="{5046B062-64F1-42EE-9AE6-F122F83ED9FC}" srcOrd="2" destOrd="0" parTransId="{8F502511-1E39-4B6D-AAC0-BD046B7E49BA}" sibTransId="{772D546D-F5D0-4E4B-AFBC-DCCE17F18901}"/>
    <dgm:cxn modelId="{B01E8F7F-3F3C-48FE-8D16-6D54DA0A6CDC}" type="presOf" srcId="{DFEEE25F-068F-4488-80DD-7551F266E099}" destId="{FF1FF76C-2599-4F7F-9CFD-EEB445657AC3}" srcOrd="0" destOrd="0" presId="urn:microsoft.com/office/officeart/2005/8/layout/hierarchy1"/>
    <dgm:cxn modelId="{55CC47B0-D7BE-4836-AA0C-3C4150D34EE4}" srcId="{CF8E2ABB-E1D7-48CF-AEE0-5569686D7BC2}" destId="{59D32667-DD26-4FCA-8A97-33B65C627CF4}" srcOrd="0" destOrd="0" parTransId="{599B7E0A-6B55-44B2-B4BC-3EB59E5B322F}" sibTransId="{BFBB35A1-A8EF-4979-A810-818861D3A4E3}"/>
    <dgm:cxn modelId="{490F98A4-0DD2-4675-968A-B9F53D6E414E}" type="presOf" srcId="{AEFBA2CE-7857-4D8F-8FBA-4D238446F1DB}" destId="{A73A62D6-1805-46A2-8560-E831BFA14999}" srcOrd="0" destOrd="0" presId="urn:microsoft.com/office/officeart/2005/8/layout/hierarchy1"/>
    <dgm:cxn modelId="{4B3BC1C5-EAD0-41B8-AC11-419B61C19DE2}" type="presOf" srcId="{8F7C1CDC-02DA-4E66-83C9-592C1A330C87}" destId="{493A7EBA-EEA5-4C11-8410-CD4BB258910F}" srcOrd="0" destOrd="0" presId="urn:microsoft.com/office/officeart/2005/8/layout/hierarchy1"/>
    <dgm:cxn modelId="{F337EE40-BBB3-48A0-B5A8-82865508D1C5}" srcId="{B30E9DB4-5BED-46AA-BC13-7D91ECF2315E}" destId="{5C3704AC-4CEC-453B-989D-218460EB8534}" srcOrd="0" destOrd="0" parTransId="{153ADEEF-4CC2-4F7C-85F7-B4DCF138DDAE}" sibTransId="{16C0A7B5-7D46-4A4D-AC23-AEADA6C3EBD2}"/>
    <dgm:cxn modelId="{886E2D73-94F9-4B8F-AF8E-7E455C3C6276}" type="presOf" srcId="{5698C767-9B67-438B-9DCE-2D8C2ACBD5E2}" destId="{96D75716-29A9-4E2F-B777-9EE2C5E287BB}" srcOrd="0" destOrd="0" presId="urn:microsoft.com/office/officeart/2005/8/layout/hierarchy1"/>
    <dgm:cxn modelId="{490BD61A-FAE6-47D3-85D3-C021E997AAD0}" srcId="{DDC6E8C9-46AF-4E57-89C9-348093FEA697}" destId="{056C5D11-BDA6-4C1D-9C11-3A4F5EA2DEB7}" srcOrd="0" destOrd="0" parTransId="{AEFBA2CE-7857-4D8F-8FBA-4D238446F1DB}" sibTransId="{A7F63B0E-2618-4951-8B45-6A8A2725A689}"/>
    <dgm:cxn modelId="{C11A5C8C-7B0A-43BB-B165-E1C67C834F65}" type="presOf" srcId="{599B7E0A-6B55-44B2-B4BC-3EB59E5B322F}" destId="{33A4C6A3-74F8-4018-99EC-F9B8CBA27536}" srcOrd="0" destOrd="0" presId="urn:microsoft.com/office/officeart/2005/8/layout/hierarchy1"/>
    <dgm:cxn modelId="{B7AD8EB0-F9A5-4423-9811-05F9F8E9A75F}" srcId="{08B919B9-359C-4118-A9D0-EBF96A9D53F2}" destId="{B30E9DB4-5BED-46AA-BC13-7D91ECF2315E}" srcOrd="0" destOrd="0" parTransId="{6EE92E01-EBD5-4313-BDAA-1C5A945604B6}" sibTransId="{DCE6E687-4172-493D-A1A1-DB2FE7AF2983}"/>
    <dgm:cxn modelId="{7B167F0A-EAC7-4FA3-87C1-DD98A3968D5E}" type="presOf" srcId="{C4CC1C89-BB84-4B3E-9195-ED1D525D888F}" destId="{8049805B-04A4-4A3B-9217-A031B3C9F5E0}" srcOrd="0" destOrd="0" presId="urn:microsoft.com/office/officeart/2005/8/layout/hierarchy1"/>
    <dgm:cxn modelId="{8C2F2BE5-1EC8-4B4A-9665-B00539A1B877}" srcId="{CF8E2ABB-E1D7-48CF-AEE0-5569686D7BC2}" destId="{A076B36A-78BC-4AFF-9E5F-B5CBC1851E74}" srcOrd="1" destOrd="0" parTransId="{27D02E07-86D0-46C7-A99D-4EF82710EFA7}" sibTransId="{8B869900-3EBD-4D16-9484-2301C9968D98}"/>
    <dgm:cxn modelId="{57A97232-2713-40AB-9046-1D391FBAD9FB}" type="presOf" srcId="{76112320-3B52-4C01-ADDC-2B6E701CC18A}" destId="{8A867C61-1D40-4BFF-BD60-15455D99C258}" srcOrd="0" destOrd="0" presId="urn:microsoft.com/office/officeart/2005/8/layout/hierarchy1"/>
    <dgm:cxn modelId="{18ECDE95-68BA-4998-AC05-E18ADBE98519}" type="presOf" srcId="{5C3704AC-4CEC-453B-989D-218460EB8534}" destId="{C7CDFC4F-0665-4C7E-87BF-D205E250D895}" srcOrd="0" destOrd="0" presId="urn:microsoft.com/office/officeart/2005/8/layout/hierarchy1"/>
    <dgm:cxn modelId="{60B0EB5E-C354-4D99-8567-FE56A5E5F2D0}" type="presOf" srcId="{153ADEEF-4CC2-4F7C-85F7-B4DCF138DDAE}" destId="{9ED21FEC-BFF8-412F-B069-FDB8BC8C9123}" srcOrd="0" destOrd="0" presId="urn:microsoft.com/office/officeart/2005/8/layout/hierarchy1"/>
    <dgm:cxn modelId="{8537DA5B-4E20-43B3-A4FD-FEC4E256B15B}" type="presOf" srcId="{FCB93D4D-C246-43CD-B177-32669CC195D9}" destId="{431192E1-FB0C-4625-9B0B-554076AB6D68}" srcOrd="0" destOrd="0" presId="urn:microsoft.com/office/officeart/2005/8/layout/hierarchy1"/>
    <dgm:cxn modelId="{2C162DAB-50E9-481B-B3D8-E2FAA570E9BC}" type="presOf" srcId="{6EE92E01-EBD5-4313-BDAA-1C5A945604B6}" destId="{86486FD6-7D3A-437B-A3F5-9387588127C7}" srcOrd="0" destOrd="0" presId="urn:microsoft.com/office/officeart/2005/8/layout/hierarchy1"/>
    <dgm:cxn modelId="{53D0081E-3BEB-4318-B6FA-4FAAD280A1E2}" type="presOf" srcId="{CF8E2ABB-E1D7-48CF-AEE0-5569686D7BC2}" destId="{69AF3A43-DCC9-4F6C-8D1A-1984A49DCFEA}" srcOrd="0" destOrd="0" presId="urn:microsoft.com/office/officeart/2005/8/layout/hierarchy1"/>
    <dgm:cxn modelId="{4DA36187-C4D0-49A8-9C1B-8B0C06E0CFE1}" type="presParOf" srcId="{96D75716-29A9-4E2F-B777-9EE2C5E287BB}" destId="{1F79E093-0426-4D15-95B7-883808599125}" srcOrd="0" destOrd="0" presId="urn:microsoft.com/office/officeart/2005/8/layout/hierarchy1"/>
    <dgm:cxn modelId="{76F96B61-2B65-4AB3-B340-A1BCA846F6C1}" type="presParOf" srcId="{1F79E093-0426-4D15-95B7-883808599125}" destId="{F9E5AF68-06D3-4030-BD70-7C8D7C49FBD3}" srcOrd="0" destOrd="0" presId="urn:microsoft.com/office/officeart/2005/8/layout/hierarchy1"/>
    <dgm:cxn modelId="{53085651-9FC1-44F8-951F-93BE0AABCE0C}" type="presParOf" srcId="{F9E5AF68-06D3-4030-BD70-7C8D7C49FBD3}" destId="{10FC31CB-FCA4-4CA5-AB61-A602265EA5FB}" srcOrd="0" destOrd="0" presId="urn:microsoft.com/office/officeart/2005/8/layout/hierarchy1"/>
    <dgm:cxn modelId="{AB928650-F74F-4E1A-A887-FB6AD56DBB96}" type="presParOf" srcId="{F9E5AF68-06D3-4030-BD70-7C8D7C49FBD3}" destId="{376268B1-210D-40CA-B085-A6CF682D996A}" srcOrd="1" destOrd="0" presId="urn:microsoft.com/office/officeart/2005/8/layout/hierarchy1"/>
    <dgm:cxn modelId="{DA6EE502-3803-4132-8C44-85282C6F356C}" type="presParOf" srcId="{1F79E093-0426-4D15-95B7-883808599125}" destId="{3B171534-37CD-40C6-84F5-AFB4A7C0A5EF}" srcOrd="1" destOrd="0" presId="urn:microsoft.com/office/officeart/2005/8/layout/hierarchy1"/>
    <dgm:cxn modelId="{9B5DBFE0-2F9F-4715-AE19-871852B73C50}" type="presParOf" srcId="{3B171534-37CD-40C6-84F5-AFB4A7C0A5EF}" destId="{A73A62D6-1805-46A2-8560-E831BFA14999}" srcOrd="0" destOrd="0" presId="urn:microsoft.com/office/officeart/2005/8/layout/hierarchy1"/>
    <dgm:cxn modelId="{08444A3D-074E-48C7-BD77-A124BA5D51D5}" type="presParOf" srcId="{3B171534-37CD-40C6-84F5-AFB4A7C0A5EF}" destId="{8425762C-E27B-4C36-8155-41D2BD759ABE}" srcOrd="1" destOrd="0" presId="urn:microsoft.com/office/officeart/2005/8/layout/hierarchy1"/>
    <dgm:cxn modelId="{333C8D7E-C4C9-4F3E-8FD2-76012A5FB4E4}" type="presParOf" srcId="{8425762C-E27B-4C36-8155-41D2BD759ABE}" destId="{BE2BC992-E39D-4075-A4EE-73ADD9068C1D}" srcOrd="0" destOrd="0" presId="urn:microsoft.com/office/officeart/2005/8/layout/hierarchy1"/>
    <dgm:cxn modelId="{A51DE99C-30AB-4C01-B292-DABD13139D17}" type="presParOf" srcId="{BE2BC992-E39D-4075-A4EE-73ADD9068C1D}" destId="{7BEC1172-F494-4614-952C-ED1182D8504C}" srcOrd="0" destOrd="0" presId="urn:microsoft.com/office/officeart/2005/8/layout/hierarchy1"/>
    <dgm:cxn modelId="{9D4B2B6A-2680-4520-B90C-BBAD662472A4}" type="presParOf" srcId="{BE2BC992-E39D-4075-A4EE-73ADD9068C1D}" destId="{AA092DA1-3DFA-422E-864E-C2082B2A271B}" srcOrd="1" destOrd="0" presId="urn:microsoft.com/office/officeart/2005/8/layout/hierarchy1"/>
    <dgm:cxn modelId="{06088B48-E570-4462-8A77-D64DC5D719B4}" type="presParOf" srcId="{8425762C-E27B-4C36-8155-41D2BD759ABE}" destId="{B1ACF503-7E1A-4E0A-82EB-795329307496}" srcOrd="1" destOrd="0" presId="urn:microsoft.com/office/officeart/2005/8/layout/hierarchy1"/>
    <dgm:cxn modelId="{C7987EE5-B2FB-452F-BAA8-D8E97FFA6F25}" type="presParOf" srcId="{B1ACF503-7E1A-4E0A-82EB-795329307496}" destId="{30635F1C-95D4-4E9A-AE9F-AFCCF26CCDEC}" srcOrd="0" destOrd="0" presId="urn:microsoft.com/office/officeart/2005/8/layout/hierarchy1"/>
    <dgm:cxn modelId="{E73D69C2-83B1-4FA2-AA84-EE647B293DF9}" type="presParOf" srcId="{B1ACF503-7E1A-4E0A-82EB-795329307496}" destId="{380149D7-9D79-4906-98E8-49217D15E1DC}" srcOrd="1" destOrd="0" presId="urn:microsoft.com/office/officeart/2005/8/layout/hierarchy1"/>
    <dgm:cxn modelId="{B7E6202F-C020-40EA-A355-B9829350F080}" type="presParOf" srcId="{380149D7-9D79-4906-98E8-49217D15E1DC}" destId="{92B313DA-F8FF-465C-A2C2-29B9A99AF69A}" srcOrd="0" destOrd="0" presId="urn:microsoft.com/office/officeart/2005/8/layout/hierarchy1"/>
    <dgm:cxn modelId="{32DFBA4A-0688-4F3E-894A-949E96A7B787}" type="presParOf" srcId="{92B313DA-F8FF-465C-A2C2-29B9A99AF69A}" destId="{33E57150-AD14-42AB-9791-74DB0880D8C5}" srcOrd="0" destOrd="0" presId="urn:microsoft.com/office/officeart/2005/8/layout/hierarchy1"/>
    <dgm:cxn modelId="{45F41D86-0D4D-4BA6-A0EF-8DD4DDA3AAC8}" type="presParOf" srcId="{92B313DA-F8FF-465C-A2C2-29B9A99AF69A}" destId="{69AF3A43-DCC9-4F6C-8D1A-1984A49DCFEA}" srcOrd="1" destOrd="0" presId="urn:microsoft.com/office/officeart/2005/8/layout/hierarchy1"/>
    <dgm:cxn modelId="{702AC0B0-C596-41FC-BB22-F7384911E81B}" type="presParOf" srcId="{380149D7-9D79-4906-98E8-49217D15E1DC}" destId="{BCE70BB3-513A-4915-BBF0-B801BEC96236}" srcOrd="1" destOrd="0" presId="urn:microsoft.com/office/officeart/2005/8/layout/hierarchy1"/>
    <dgm:cxn modelId="{CB0A5801-A335-42E2-BD18-9B0051649045}" type="presParOf" srcId="{BCE70BB3-513A-4915-BBF0-B801BEC96236}" destId="{33A4C6A3-74F8-4018-99EC-F9B8CBA27536}" srcOrd="0" destOrd="0" presId="urn:microsoft.com/office/officeart/2005/8/layout/hierarchy1"/>
    <dgm:cxn modelId="{2C03B710-B59D-4B11-B768-10371F1B808D}" type="presParOf" srcId="{BCE70BB3-513A-4915-BBF0-B801BEC96236}" destId="{60FAF67E-245C-437D-8A46-E854CD64ABC7}" srcOrd="1" destOrd="0" presId="urn:microsoft.com/office/officeart/2005/8/layout/hierarchy1"/>
    <dgm:cxn modelId="{2A6D7347-2FC0-40AC-9A30-59F57E50319B}" type="presParOf" srcId="{60FAF67E-245C-437D-8A46-E854CD64ABC7}" destId="{A39C89C2-1306-4FAC-9FE7-445C537825B4}" srcOrd="0" destOrd="0" presId="urn:microsoft.com/office/officeart/2005/8/layout/hierarchy1"/>
    <dgm:cxn modelId="{E578CB13-C084-496D-9DF2-A116D22FA8C6}" type="presParOf" srcId="{A39C89C2-1306-4FAC-9FE7-445C537825B4}" destId="{F3E9D7B1-A197-48D6-9140-39BB3ED08DD9}" srcOrd="0" destOrd="0" presId="urn:microsoft.com/office/officeart/2005/8/layout/hierarchy1"/>
    <dgm:cxn modelId="{05B9D08D-6B18-482D-BB93-1A098DB6DEDC}" type="presParOf" srcId="{A39C89C2-1306-4FAC-9FE7-445C537825B4}" destId="{C8785765-F814-4A59-8FC4-7FCF51C30F5C}" srcOrd="1" destOrd="0" presId="urn:microsoft.com/office/officeart/2005/8/layout/hierarchy1"/>
    <dgm:cxn modelId="{72B5301F-2DF9-4413-94F1-D0DDC43502E4}" type="presParOf" srcId="{60FAF67E-245C-437D-8A46-E854CD64ABC7}" destId="{788B79D2-DD3A-43D6-99DE-A765F7EAB560}" srcOrd="1" destOrd="0" presId="urn:microsoft.com/office/officeart/2005/8/layout/hierarchy1"/>
    <dgm:cxn modelId="{CE4312FA-F84F-4D15-B8ED-4A81ABFFBC1A}" type="presParOf" srcId="{BCE70BB3-513A-4915-BBF0-B801BEC96236}" destId="{3A201442-354B-4D3E-9525-6CB29CB36B20}" srcOrd="2" destOrd="0" presId="urn:microsoft.com/office/officeart/2005/8/layout/hierarchy1"/>
    <dgm:cxn modelId="{5F30865B-5DC2-4358-AF3F-984A00179BD9}" type="presParOf" srcId="{BCE70BB3-513A-4915-BBF0-B801BEC96236}" destId="{8B0E70E9-FDDF-40B7-80C8-868BB14AC532}" srcOrd="3" destOrd="0" presId="urn:microsoft.com/office/officeart/2005/8/layout/hierarchy1"/>
    <dgm:cxn modelId="{62E11D1A-A050-4CF4-8641-1EF6EC2B4989}" type="presParOf" srcId="{8B0E70E9-FDDF-40B7-80C8-868BB14AC532}" destId="{1B08E2A9-F310-43EF-BF1C-A6F3E5ABF4DD}" srcOrd="0" destOrd="0" presId="urn:microsoft.com/office/officeart/2005/8/layout/hierarchy1"/>
    <dgm:cxn modelId="{0205602A-403F-4F4D-A373-60FDA735D1B6}" type="presParOf" srcId="{1B08E2A9-F310-43EF-BF1C-A6F3E5ABF4DD}" destId="{C297DB76-6EA1-4E99-A6C3-3B624A8743E8}" srcOrd="0" destOrd="0" presId="urn:microsoft.com/office/officeart/2005/8/layout/hierarchy1"/>
    <dgm:cxn modelId="{1055908D-3F14-4474-A778-24891FDCD26C}" type="presParOf" srcId="{1B08E2A9-F310-43EF-BF1C-A6F3E5ABF4DD}" destId="{57780E76-DDF3-4374-A40C-1EB9E8B24FE5}" srcOrd="1" destOrd="0" presId="urn:microsoft.com/office/officeart/2005/8/layout/hierarchy1"/>
    <dgm:cxn modelId="{3D9F8E23-7728-4E79-B031-58D54EE8DE7A}" type="presParOf" srcId="{8B0E70E9-FDDF-40B7-80C8-868BB14AC532}" destId="{56EDF60C-DD11-42F6-BF9D-CC8EB7929375}" srcOrd="1" destOrd="0" presId="urn:microsoft.com/office/officeart/2005/8/layout/hierarchy1"/>
    <dgm:cxn modelId="{81935616-CB81-48C0-AB19-8ED23B934471}" type="presParOf" srcId="{3B171534-37CD-40C6-84F5-AFB4A7C0A5EF}" destId="{1449EBE6-A1E7-4BFA-ABF8-409123A64EF2}" srcOrd="2" destOrd="0" presId="urn:microsoft.com/office/officeart/2005/8/layout/hierarchy1"/>
    <dgm:cxn modelId="{AAE4CA68-EFF0-4788-9CFD-318FEFC80B8C}" type="presParOf" srcId="{3B171534-37CD-40C6-84F5-AFB4A7C0A5EF}" destId="{69D5E5B4-25E0-4966-ABC3-B0D0003D2991}" srcOrd="3" destOrd="0" presId="urn:microsoft.com/office/officeart/2005/8/layout/hierarchy1"/>
    <dgm:cxn modelId="{6B205017-8818-4D7F-A2CE-048EE5FFF959}" type="presParOf" srcId="{69D5E5B4-25E0-4966-ABC3-B0D0003D2991}" destId="{7517E75E-54DD-4DDF-A913-35D5E0C89C60}" srcOrd="0" destOrd="0" presId="urn:microsoft.com/office/officeart/2005/8/layout/hierarchy1"/>
    <dgm:cxn modelId="{302C857D-3DAA-43E3-B236-003AB0F0F52C}" type="presParOf" srcId="{7517E75E-54DD-4DDF-A913-35D5E0C89C60}" destId="{6AF00B6B-7783-4C89-AF0B-866190DCC3AC}" srcOrd="0" destOrd="0" presId="urn:microsoft.com/office/officeart/2005/8/layout/hierarchy1"/>
    <dgm:cxn modelId="{4591C4E9-F950-4BB6-9018-821382A4827E}" type="presParOf" srcId="{7517E75E-54DD-4DDF-A913-35D5E0C89C60}" destId="{F877A990-5FB2-46B9-A5FE-2071D32C59F9}" srcOrd="1" destOrd="0" presId="urn:microsoft.com/office/officeart/2005/8/layout/hierarchy1"/>
    <dgm:cxn modelId="{30E277C5-0C93-426D-97ED-7C4B7D66EC0C}" type="presParOf" srcId="{69D5E5B4-25E0-4966-ABC3-B0D0003D2991}" destId="{B15E2C72-FFF9-4C36-8E0C-CB90D5644211}" srcOrd="1" destOrd="0" presId="urn:microsoft.com/office/officeart/2005/8/layout/hierarchy1"/>
    <dgm:cxn modelId="{F24AD545-DA2D-4623-9EF9-32BF670600CC}" type="presParOf" srcId="{B15E2C72-FFF9-4C36-8E0C-CB90D5644211}" destId="{86486FD6-7D3A-437B-A3F5-9387588127C7}" srcOrd="0" destOrd="0" presId="urn:microsoft.com/office/officeart/2005/8/layout/hierarchy1"/>
    <dgm:cxn modelId="{EA73FB8E-C705-46D8-BF96-56603512A427}" type="presParOf" srcId="{B15E2C72-FFF9-4C36-8E0C-CB90D5644211}" destId="{4A8468BE-8480-4FE2-9B52-8080DE851264}" srcOrd="1" destOrd="0" presId="urn:microsoft.com/office/officeart/2005/8/layout/hierarchy1"/>
    <dgm:cxn modelId="{B788F1AD-7B93-4F7C-A4BF-C704C8C9327D}" type="presParOf" srcId="{4A8468BE-8480-4FE2-9B52-8080DE851264}" destId="{7C8D34ED-E4DF-46B9-8E56-3FC5DB3CB94C}" srcOrd="0" destOrd="0" presId="urn:microsoft.com/office/officeart/2005/8/layout/hierarchy1"/>
    <dgm:cxn modelId="{6D3A0F7A-B7BC-4C3A-A5A4-8D4A56E7AFDB}" type="presParOf" srcId="{7C8D34ED-E4DF-46B9-8E56-3FC5DB3CB94C}" destId="{DF78136D-1102-4344-A861-ED9ABC645512}" srcOrd="0" destOrd="0" presId="urn:microsoft.com/office/officeart/2005/8/layout/hierarchy1"/>
    <dgm:cxn modelId="{A19F225C-2252-4AE9-B3AF-3C589985DBE4}" type="presParOf" srcId="{7C8D34ED-E4DF-46B9-8E56-3FC5DB3CB94C}" destId="{EA8ECE39-67FC-48EF-8C07-4E86635A38F4}" srcOrd="1" destOrd="0" presId="urn:microsoft.com/office/officeart/2005/8/layout/hierarchy1"/>
    <dgm:cxn modelId="{5F3DF3EF-0FFD-42C5-9BA9-893CB8BBE707}" type="presParOf" srcId="{4A8468BE-8480-4FE2-9B52-8080DE851264}" destId="{0618643B-410B-491E-B509-890D6019BAA2}" srcOrd="1" destOrd="0" presId="urn:microsoft.com/office/officeart/2005/8/layout/hierarchy1"/>
    <dgm:cxn modelId="{D71F4320-B396-4D48-AE9F-B5136F8833E8}" type="presParOf" srcId="{0618643B-410B-491E-B509-890D6019BAA2}" destId="{9ED21FEC-BFF8-412F-B069-FDB8BC8C9123}" srcOrd="0" destOrd="0" presId="urn:microsoft.com/office/officeart/2005/8/layout/hierarchy1"/>
    <dgm:cxn modelId="{ED75BAEC-1CD3-4720-AE62-E12C981C4667}" type="presParOf" srcId="{0618643B-410B-491E-B509-890D6019BAA2}" destId="{F7DE2079-FCBB-4A7A-AC7B-21F33204C725}" srcOrd="1" destOrd="0" presId="urn:microsoft.com/office/officeart/2005/8/layout/hierarchy1"/>
    <dgm:cxn modelId="{EDF84786-DB6A-4529-980A-6B08294737F5}" type="presParOf" srcId="{F7DE2079-FCBB-4A7A-AC7B-21F33204C725}" destId="{87952EB2-82AC-40E1-AF8C-D81E14E14B76}" srcOrd="0" destOrd="0" presId="urn:microsoft.com/office/officeart/2005/8/layout/hierarchy1"/>
    <dgm:cxn modelId="{3928E375-C8EF-4443-A96D-9DA3670BEB71}" type="presParOf" srcId="{87952EB2-82AC-40E1-AF8C-D81E14E14B76}" destId="{67C95870-D664-4171-ABD1-16181193E809}" srcOrd="0" destOrd="0" presId="urn:microsoft.com/office/officeart/2005/8/layout/hierarchy1"/>
    <dgm:cxn modelId="{CD17628F-D0FD-4044-83C0-00DEB3DA8FD0}" type="presParOf" srcId="{87952EB2-82AC-40E1-AF8C-D81E14E14B76}" destId="{C7CDFC4F-0665-4C7E-87BF-D205E250D895}" srcOrd="1" destOrd="0" presId="urn:microsoft.com/office/officeart/2005/8/layout/hierarchy1"/>
    <dgm:cxn modelId="{C6AE457D-3D77-4335-813C-40F678B9DD9B}" type="presParOf" srcId="{F7DE2079-FCBB-4A7A-AC7B-21F33204C725}" destId="{3918A53C-2EB9-4744-AE5A-723E77CEF788}" srcOrd="1" destOrd="0" presId="urn:microsoft.com/office/officeart/2005/8/layout/hierarchy1"/>
    <dgm:cxn modelId="{8C88B143-8AF3-46BD-A11E-E0069BF40901}" type="presParOf" srcId="{0618643B-410B-491E-B509-890D6019BAA2}" destId="{8A867C61-1D40-4BFF-BD60-15455D99C258}" srcOrd="2" destOrd="0" presId="urn:microsoft.com/office/officeart/2005/8/layout/hierarchy1"/>
    <dgm:cxn modelId="{CB1ED80E-CA2E-4CBA-8D5C-79B9FB3FCEFE}" type="presParOf" srcId="{0618643B-410B-491E-B509-890D6019BAA2}" destId="{82B3109A-D647-4FD8-8E58-179AEC9DCC0A}" srcOrd="3" destOrd="0" presId="urn:microsoft.com/office/officeart/2005/8/layout/hierarchy1"/>
    <dgm:cxn modelId="{448D3ADE-F24B-4980-85F8-84EDEF081B8C}" type="presParOf" srcId="{82B3109A-D647-4FD8-8E58-179AEC9DCC0A}" destId="{9E4DE1F6-796E-4585-BC15-D3E86DD0CB41}" srcOrd="0" destOrd="0" presId="urn:microsoft.com/office/officeart/2005/8/layout/hierarchy1"/>
    <dgm:cxn modelId="{B3980D3E-D0CB-472C-9265-3CF239839921}" type="presParOf" srcId="{9E4DE1F6-796E-4585-BC15-D3E86DD0CB41}" destId="{FE71BFE3-F6CF-4CA3-9EFB-0D642C791299}" srcOrd="0" destOrd="0" presId="urn:microsoft.com/office/officeart/2005/8/layout/hierarchy1"/>
    <dgm:cxn modelId="{30306CF4-3AF7-444E-A936-06F4A462EA28}" type="presParOf" srcId="{9E4DE1F6-796E-4585-BC15-D3E86DD0CB41}" destId="{8049805B-04A4-4A3B-9217-A031B3C9F5E0}" srcOrd="1" destOrd="0" presId="urn:microsoft.com/office/officeart/2005/8/layout/hierarchy1"/>
    <dgm:cxn modelId="{9DBCFFDD-659B-4435-B4D6-F850308219A3}" type="presParOf" srcId="{82B3109A-D647-4FD8-8E58-179AEC9DCC0A}" destId="{E44B51BE-A7D2-4B0D-93B6-94EDD8A2A73E}" srcOrd="1" destOrd="0" presId="urn:microsoft.com/office/officeart/2005/8/layout/hierarchy1"/>
    <dgm:cxn modelId="{5A3E4C65-3EFD-4A1C-92D3-D50D38E665DD}" type="presParOf" srcId="{3B171534-37CD-40C6-84F5-AFB4A7C0A5EF}" destId="{603B0FF6-5F53-4E34-9258-436F24C16A95}" srcOrd="4" destOrd="0" presId="urn:microsoft.com/office/officeart/2005/8/layout/hierarchy1"/>
    <dgm:cxn modelId="{775D09D1-4BE9-44B9-B440-18EAE09E1E82}" type="presParOf" srcId="{3B171534-37CD-40C6-84F5-AFB4A7C0A5EF}" destId="{57002EB0-E052-4AA2-9B6E-43B002FAFD92}" srcOrd="5" destOrd="0" presId="urn:microsoft.com/office/officeart/2005/8/layout/hierarchy1"/>
    <dgm:cxn modelId="{69319A44-68A3-4993-AF92-2DD99CB7F415}" type="presParOf" srcId="{57002EB0-E052-4AA2-9B6E-43B002FAFD92}" destId="{9CB6FF6A-10EE-4FDA-AB35-6083D03C15ED}" srcOrd="0" destOrd="0" presId="urn:microsoft.com/office/officeart/2005/8/layout/hierarchy1"/>
    <dgm:cxn modelId="{8163AE03-E69F-4AB5-88E5-048D5E387643}" type="presParOf" srcId="{9CB6FF6A-10EE-4FDA-AB35-6083D03C15ED}" destId="{92685C38-479B-422E-9880-87A3B357F16D}" srcOrd="0" destOrd="0" presId="urn:microsoft.com/office/officeart/2005/8/layout/hierarchy1"/>
    <dgm:cxn modelId="{CC4D7041-4769-4DA6-B0A2-E8787A851AD2}" type="presParOf" srcId="{9CB6FF6A-10EE-4FDA-AB35-6083D03C15ED}" destId="{27F3B4F0-C392-45E6-9ED8-816DA5F4F885}" srcOrd="1" destOrd="0" presId="urn:microsoft.com/office/officeart/2005/8/layout/hierarchy1"/>
    <dgm:cxn modelId="{F23FA712-3428-4C69-9922-790194B4E69E}" type="presParOf" srcId="{57002EB0-E052-4AA2-9B6E-43B002FAFD92}" destId="{C04725CA-60BA-4FC6-BB87-00605538D0FC}" srcOrd="1" destOrd="0" presId="urn:microsoft.com/office/officeart/2005/8/layout/hierarchy1"/>
    <dgm:cxn modelId="{BBB67782-8844-4AAC-AB2F-5CECBEF65A14}" type="presParOf" srcId="{C04725CA-60BA-4FC6-BB87-00605538D0FC}" destId="{431192E1-FB0C-4625-9B0B-554076AB6D68}" srcOrd="0" destOrd="0" presId="urn:microsoft.com/office/officeart/2005/8/layout/hierarchy1"/>
    <dgm:cxn modelId="{7CAFD817-1867-40A7-8FA4-628DA7783263}" type="presParOf" srcId="{C04725CA-60BA-4FC6-BB87-00605538D0FC}" destId="{74F3D20F-C9D8-4BBE-AC43-6D768DDBDFCA}" srcOrd="1" destOrd="0" presId="urn:microsoft.com/office/officeart/2005/8/layout/hierarchy1"/>
    <dgm:cxn modelId="{F0075086-A84C-492B-AD64-4B60579A3A13}" type="presParOf" srcId="{74F3D20F-C9D8-4BBE-AC43-6D768DDBDFCA}" destId="{8E5BCD70-20B6-4FCD-A07D-199AFF6E40BB}" srcOrd="0" destOrd="0" presId="urn:microsoft.com/office/officeart/2005/8/layout/hierarchy1"/>
    <dgm:cxn modelId="{5443067B-003A-4528-B05F-512214FB6AEA}" type="presParOf" srcId="{8E5BCD70-20B6-4FCD-A07D-199AFF6E40BB}" destId="{06FDEC8F-17B7-4B94-975C-DF34243D0373}" srcOrd="0" destOrd="0" presId="urn:microsoft.com/office/officeart/2005/8/layout/hierarchy1"/>
    <dgm:cxn modelId="{456092CB-F14F-48B5-B970-494189E40DA8}" type="presParOf" srcId="{8E5BCD70-20B6-4FCD-A07D-199AFF6E40BB}" destId="{246C85E3-54AE-4F50-B8B1-0EF366B55CE3}" srcOrd="1" destOrd="0" presId="urn:microsoft.com/office/officeart/2005/8/layout/hierarchy1"/>
    <dgm:cxn modelId="{255BB6EE-3DC9-4149-AAA3-0F11D6B2624C}" type="presParOf" srcId="{74F3D20F-C9D8-4BBE-AC43-6D768DDBDFCA}" destId="{A97579F6-FC7D-4E4A-8FB8-4E057160DA13}" srcOrd="1" destOrd="0" presId="urn:microsoft.com/office/officeart/2005/8/layout/hierarchy1"/>
    <dgm:cxn modelId="{AF95D765-AAA6-4576-8325-72C94B53C5C2}" type="presParOf" srcId="{A97579F6-FC7D-4E4A-8FB8-4E057160DA13}" destId="{FF1FF76C-2599-4F7F-9CFD-EEB445657AC3}" srcOrd="0" destOrd="0" presId="urn:microsoft.com/office/officeart/2005/8/layout/hierarchy1"/>
    <dgm:cxn modelId="{08BAA467-8000-4440-A256-D0C7E802869D}" type="presParOf" srcId="{A97579F6-FC7D-4E4A-8FB8-4E057160DA13}" destId="{F6F07175-23BC-452D-B6DE-65003E516A92}" srcOrd="1" destOrd="0" presId="urn:microsoft.com/office/officeart/2005/8/layout/hierarchy1"/>
    <dgm:cxn modelId="{0FA7186C-D39E-4840-A0A6-AB9B6B143BC5}" type="presParOf" srcId="{F6F07175-23BC-452D-B6DE-65003E516A92}" destId="{BD2A1D6F-D6C5-44C0-8CA1-1322221AB934}" srcOrd="0" destOrd="0" presId="urn:microsoft.com/office/officeart/2005/8/layout/hierarchy1"/>
    <dgm:cxn modelId="{CAA0E631-0F60-4FB4-844D-F83CC5835CFE}" type="presParOf" srcId="{BD2A1D6F-D6C5-44C0-8CA1-1322221AB934}" destId="{AA3E022A-6E45-4606-968C-7BF0256EC8CB}" srcOrd="0" destOrd="0" presId="urn:microsoft.com/office/officeart/2005/8/layout/hierarchy1"/>
    <dgm:cxn modelId="{E9DDC12F-9A39-477E-B311-1869A8B46B74}" type="presParOf" srcId="{BD2A1D6F-D6C5-44C0-8CA1-1322221AB934}" destId="{493A7EBA-EEA5-4C11-8410-CD4BB258910F}" srcOrd="1" destOrd="0" presId="urn:microsoft.com/office/officeart/2005/8/layout/hierarchy1"/>
    <dgm:cxn modelId="{BF1442EC-9A5F-43F1-92C8-8544E9B17CBE}" type="presParOf" srcId="{F6F07175-23BC-452D-B6DE-65003E516A92}" destId="{E763FF17-BCCD-4FD2-9D91-B4E522F4CF91}" srcOrd="1" destOrd="0" presId="urn:microsoft.com/office/officeart/2005/8/layout/hierarchy1"/>
    <dgm:cxn modelId="{3696C5B2-9AB2-469B-9CCE-4C37A70DC76F}" type="presParOf" srcId="{A97579F6-FC7D-4E4A-8FB8-4E057160DA13}" destId="{62864B97-131F-4C46-A12B-D39A50182C11}" srcOrd="2" destOrd="0" presId="urn:microsoft.com/office/officeart/2005/8/layout/hierarchy1"/>
    <dgm:cxn modelId="{DA8A3D74-402C-4EDF-BB94-B3F483622D13}" type="presParOf" srcId="{A97579F6-FC7D-4E4A-8FB8-4E057160DA13}" destId="{88BC6F82-85FD-4470-9312-17C7F68CD50D}" srcOrd="3" destOrd="0" presId="urn:microsoft.com/office/officeart/2005/8/layout/hierarchy1"/>
    <dgm:cxn modelId="{5095A568-5EC9-4BB8-82B1-B9494D579379}" type="presParOf" srcId="{88BC6F82-85FD-4470-9312-17C7F68CD50D}" destId="{5BC7BE41-33F2-43D0-8476-A83920B81999}" srcOrd="0" destOrd="0" presId="urn:microsoft.com/office/officeart/2005/8/layout/hierarchy1"/>
    <dgm:cxn modelId="{8BBB7EA7-7000-45D7-915E-DB5067675E54}" type="presParOf" srcId="{5BC7BE41-33F2-43D0-8476-A83920B81999}" destId="{5D48FB4C-7A80-40FD-98D2-477407B122C9}" srcOrd="0" destOrd="0" presId="urn:microsoft.com/office/officeart/2005/8/layout/hierarchy1"/>
    <dgm:cxn modelId="{5720B14B-3FD1-413F-AF37-AE1EE5E34F98}" type="presParOf" srcId="{5BC7BE41-33F2-43D0-8476-A83920B81999}" destId="{B874BCFA-0059-45C8-B646-C412C23CEB72}" srcOrd="1" destOrd="0" presId="urn:microsoft.com/office/officeart/2005/8/layout/hierarchy1"/>
    <dgm:cxn modelId="{DDFFE907-5EA9-4950-AB32-6C54B7A532E3}" type="presParOf" srcId="{88BC6F82-85FD-4470-9312-17C7F68CD50D}" destId="{E6E25C54-7604-4852-9C1A-C19CC9830F1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2864B97-131F-4C46-A12B-D39A50182C11}">
      <dsp:nvSpPr>
        <dsp:cNvPr id="0" name=""/>
        <dsp:cNvSpPr/>
      </dsp:nvSpPr>
      <dsp:spPr>
        <a:xfrm>
          <a:off x="2696779" y="1167066"/>
          <a:ext cx="268965" cy="12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230"/>
              </a:lnTo>
              <a:lnTo>
                <a:pt x="268965" y="87230"/>
              </a:lnTo>
              <a:lnTo>
                <a:pt x="268965" y="1280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1FF76C-2599-4F7F-9CFD-EEB445657AC3}">
      <dsp:nvSpPr>
        <dsp:cNvPr id="0" name=""/>
        <dsp:cNvSpPr/>
      </dsp:nvSpPr>
      <dsp:spPr>
        <a:xfrm>
          <a:off x="2427814" y="1167066"/>
          <a:ext cx="268965" cy="128003"/>
        </a:xfrm>
        <a:custGeom>
          <a:avLst/>
          <a:gdLst/>
          <a:ahLst/>
          <a:cxnLst/>
          <a:rect l="0" t="0" r="0" b="0"/>
          <a:pathLst>
            <a:path>
              <a:moveTo>
                <a:pt x="268965" y="0"/>
              </a:moveTo>
              <a:lnTo>
                <a:pt x="268965" y="87230"/>
              </a:lnTo>
              <a:lnTo>
                <a:pt x="0" y="87230"/>
              </a:lnTo>
              <a:lnTo>
                <a:pt x="0" y="1280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1192E1-FB0C-4625-9B0B-554076AB6D68}">
      <dsp:nvSpPr>
        <dsp:cNvPr id="0" name=""/>
        <dsp:cNvSpPr/>
      </dsp:nvSpPr>
      <dsp:spPr>
        <a:xfrm>
          <a:off x="2651059" y="759583"/>
          <a:ext cx="91440" cy="1280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8003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3B0FF6-5F53-4E34-9258-436F24C16A95}">
      <dsp:nvSpPr>
        <dsp:cNvPr id="0" name=""/>
        <dsp:cNvSpPr/>
      </dsp:nvSpPr>
      <dsp:spPr>
        <a:xfrm>
          <a:off x="1607223" y="352100"/>
          <a:ext cx="1089556" cy="12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230"/>
              </a:lnTo>
              <a:lnTo>
                <a:pt x="1089556" y="87230"/>
              </a:lnTo>
              <a:lnTo>
                <a:pt x="1089556" y="1280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67C61-1D40-4BFF-BD60-15455D99C258}">
      <dsp:nvSpPr>
        <dsp:cNvPr id="0" name=""/>
        <dsp:cNvSpPr/>
      </dsp:nvSpPr>
      <dsp:spPr>
        <a:xfrm>
          <a:off x="1620917" y="1167066"/>
          <a:ext cx="268965" cy="12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230"/>
              </a:lnTo>
              <a:lnTo>
                <a:pt x="268965" y="87230"/>
              </a:lnTo>
              <a:lnTo>
                <a:pt x="268965" y="1280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D21FEC-BFF8-412F-B069-FDB8BC8C9123}">
      <dsp:nvSpPr>
        <dsp:cNvPr id="0" name=""/>
        <dsp:cNvSpPr/>
      </dsp:nvSpPr>
      <dsp:spPr>
        <a:xfrm>
          <a:off x="1351952" y="1167066"/>
          <a:ext cx="268965" cy="128003"/>
        </a:xfrm>
        <a:custGeom>
          <a:avLst/>
          <a:gdLst/>
          <a:ahLst/>
          <a:cxnLst/>
          <a:rect l="0" t="0" r="0" b="0"/>
          <a:pathLst>
            <a:path>
              <a:moveTo>
                <a:pt x="268965" y="0"/>
              </a:moveTo>
              <a:lnTo>
                <a:pt x="268965" y="87230"/>
              </a:lnTo>
              <a:lnTo>
                <a:pt x="0" y="87230"/>
              </a:lnTo>
              <a:lnTo>
                <a:pt x="0" y="1280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486FD6-7D3A-437B-A3F5-9387588127C7}">
      <dsp:nvSpPr>
        <dsp:cNvPr id="0" name=""/>
        <dsp:cNvSpPr/>
      </dsp:nvSpPr>
      <dsp:spPr>
        <a:xfrm>
          <a:off x="1620917" y="759583"/>
          <a:ext cx="283964" cy="128003"/>
        </a:xfrm>
        <a:custGeom>
          <a:avLst/>
          <a:gdLst/>
          <a:ahLst/>
          <a:cxnLst/>
          <a:rect l="0" t="0" r="0" b="0"/>
          <a:pathLst>
            <a:path>
              <a:moveTo>
                <a:pt x="283964" y="0"/>
              </a:moveTo>
              <a:lnTo>
                <a:pt x="283964" y="87230"/>
              </a:lnTo>
              <a:lnTo>
                <a:pt x="0" y="87230"/>
              </a:lnTo>
              <a:lnTo>
                <a:pt x="0" y="128003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49EBE6-A1E7-4BFA-ABF8-409123A64EF2}">
      <dsp:nvSpPr>
        <dsp:cNvPr id="0" name=""/>
        <dsp:cNvSpPr/>
      </dsp:nvSpPr>
      <dsp:spPr>
        <a:xfrm>
          <a:off x="1607223" y="352100"/>
          <a:ext cx="297658" cy="12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230"/>
              </a:lnTo>
              <a:lnTo>
                <a:pt x="297658" y="87230"/>
              </a:lnTo>
              <a:lnTo>
                <a:pt x="297658" y="12800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01442-354B-4D3E-9525-6CB29CB36B20}">
      <dsp:nvSpPr>
        <dsp:cNvPr id="0" name=""/>
        <dsp:cNvSpPr/>
      </dsp:nvSpPr>
      <dsp:spPr>
        <a:xfrm>
          <a:off x="517666" y="1167066"/>
          <a:ext cx="268965" cy="128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230"/>
              </a:lnTo>
              <a:lnTo>
                <a:pt x="268965" y="87230"/>
              </a:lnTo>
              <a:lnTo>
                <a:pt x="268965" y="1280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A4C6A3-74F8-4018-99EC-F9B8CBA27536}">
      <dsp:nvSpPr>
        <dsp:cNvPr id="0" name=""/>
        <dsp:cNvSpPr/>
      </dsp:nvSpPr>
      <dsp:spPr>
        <a:xfrm>
          <a:off x="221312" y="1167066"/>
          <a:ext cx="296354" cy="128003"/>
        </a:xfrm>
        <a:custGeom>
          <a:avLst/>
          <a:gdLst/>
          <a:ahLst/>
          <a:cxnLst/>
          <a:rect l="0" t="0" r="0" b="0"/>
          <a:pathLst>
            <a:path>
              <a:moveTo>
                <a:pt x="296354" y="0"/>
              </a:moveTo>
              <a:lnTo>
                <a:pt x="296354" y="87230"/>
              </a:lnTo>
              <a:lnTo>
                <a:pt x="0" y="87230"/>
              </a:lnTo>
              <a:lnTo>
                <a:pt x="0" y="1280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635F1C-95D4-4E9A-AE9F-AFCCF26CCDEC}">
      <dsp:nvSpPr>
        <dsp:cNvPr id="0" name=""/>
        <dsp:cNvSpPr/>
      </dsp:nvSpPr>
      <dsp:spPr>
        <a:xfrm>
          <a:off x="456339" y="704973"/>
          <a:ext cx="91440" cy="1826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1840"/>
              </a:lnTo>
              <a:lnTo>
                <a:pt x="61326" y="141840"/>
              </a:lnTo>
              <a:lnTo>
                <a:pt x="61326" y="182613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3A62D6-1805-46A2-8560-E831BFA14999}">
      <dsp:nvSpPr>
        <dsp:cNvPr id="0" name=""/>
        <dsp:cNvSpPr/>
      </dsp:nvSpPr>
      <dsp:spPr>
        <a:xfrm>
          <a:off x="502059" y="306380"/>
          <a:ext cx="1105163" cy="91440"/>
        </a:xfrm>
        <a:custGeom>
          <a:avLst/>
          <a:gdLst/>
          <a:ahLst/>
          <a:cxnLst/>
          <a:rect l="0" t="0" r="0" b="0"/>
          <a:pathLst>
            <a:path>
              <a:moveTo>
                <a:pt x="1105163" y="45720"/>
              </a:moveTo>
              <a:lnTo>
                <a:pt x="1105163" y="78340"/>
              </a:lnTo>
              <a:lnTo>
                <a:pt x="0" y="78340"/>
              </a:lnTo>
              <a:lnTo>
                <a:pt x="0" y="11911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FC31CB-FCA4-4CA5-AB61-A602265EA5FB}">
      <dsp:nvSpPr>
        <dsp:cNvPr id="0" name=""/>
        <dsp:cNvSpPr/>
      </dsp:nvSpPr>
      <dsp:spPr>
        <a:xfrm>
          <a:off x="987445" y="72621"/>
          <a:ext cx="1239555" cy="27947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76268B1-210D-40CA-B085-A6CF682D996A}">
      <dsp:nvSpPr>
        <dsp:cNvPr id="0" name=""/>
        <dsp:cNvSpPr/>
      </dsp:nvSpPr>
      <dsp:spPr>
        <a:xfrm>
          <a:off x="1036348" y="119079"/>
          <a:ext cx="123955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Görevlerine Göre Besinler</a:t>
          </a:r>
        </a:p>
      </dsp:txBody>
      <dsp:txXfrm>
        <a:off x="1044534" y="127265"/>
        <a:ext cx="1223183" cy="263107"/>
      </dsp:txXfrm>
    </dsp:sp>
    <dsp:sp modelId="{7BEC1172-F494-4614-952C-ED1182D8504C}">
      <dsp:nvSpPr>
        <dsp:cNvPr id="0" name=""/>
        <dsp:cNvSpPr/>
      </dsp:nvSpPr>
      <dsp:spPr>
        <a:xfrm>
          <a:off x="281997" y="425493"/>
          <a:ext cx="440125" cy="27947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A092DA1-3DFA-422E-864E-C2082B2A271B}">
      <dsp:nvSpPr>
        <dsp:cNvPr id="0" name=""/>
        <dsp:cNvSpPr/>
      </dsp:nvSpPr>
      <dsp:spPr>
        <a:xfrm>
          <a:off x="330900" y="471951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Yapıcı ve Onarıcı Besinler</a:t>
          </a:r>
        </a:p>
      </dsp:txBody>
      <dsp:txXfrm>
        <a:off x="339086" y="480137"/>
        <a:ext cx="423753" cy="263107"/>
      </dsp:txXfrm>
    </dsp:sp>
    <dsp:sp modelId="{33E57150-AD14-42AB-9791-74DB0880D8C5}">
      <dsp:nvSpPr>
        <dsp:cNvPr id="0" name=""/>
        <dsp:cNvSpPr/>
      </dsp:nvSpPr>
      <dsp:spPr>
        <a:xfrm>
          <a:off x="297604" y="887586"/>
          <a:ext cx="440125" cy="27947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9AF3A43-DCC9-4F6C-8D1A-1984A49DCFEA}">
      <dsp:nvSpPr>
        <dsp:cNvPr id="0" name=""/>
        <dsp:cNvSpPr/>
      </dsp:nvSpPr>
      <dsp:spPr>
        <a:xfrm>
          <a:off x="346506" y="934044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Proteinler</a:t>
          </a:r>
        </a:p>
      </dsp:txBody>
      <dsp:txXfrm>
        <a:off x="354692" y="942230"/>
        <a:ext cx="423753" cy="263107"/>
      </dsp:txXfrm>
    </dsp:sp>
    <dsp:sp modelId="{F3E9D7B1-A197-48D6-9140-39BB3ED08DD9}">
      <dsp:nvSpPr>
        <dsp:cNvPr id="0" name=""/>
        <dsp:cNvSpPr/>
      </dsp:nvSpPr>
      <dsp:spPr>
        <a:xfrm>
          <a:off x="1249" y="1295069"/>
          <a:ext cx="440125" cy="2794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8785765-F814-4A59-8FC4-7FCF51C30F5C}">
      <dsp:nvSpPr>
        <dsp:cNvPr id="0" name=""/>
        <dsp:cNvSpPr/>
      </dsp:nvSpPr>
      <dsp:spPr>
        <a:xfrm>
          <a:off x="50152" y="1341527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Yağlar</a:t>
          </a:r>
        </a:p>
      </dsp:txBody>
      <dsp:txXfrm>
        <a:off x="58338" y="1349713"/>
        <a:ext cx="423753" cy="263107"/>
      </dsp:txXfrm>
    </dsp:sp>
    <dsp:sp modelId="{C297DB76-6EA1-4E99-A6C3-3B624A8743E8}">
      <dsp:nvSpPr>
        <dsp:cNvPr id="0" name=""/>
        <dsp:cNvSpPr/>
      </dsp:nvSpPr>
      <dsp:spPr>
        <a:xfrm>
          <a:off x="539180" y="1295069"/>
          <a:ext cx="494903" cy="2794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7780E76-DDF3-4374-A40C-1EB9E8B24FE5}">
      <dsp:nvSpPr>
        <dsp:cNvPr id="0" name=""/>
        <dsp:cNvSpPr/>
      </dsp:nvSpPr>
      <dsp:spPr>
        <a:xfrm>
          <a:off x="588083" y="1341527"/>
          <a:ext cx="494903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Karbonhidratlar</a:t>
          </a:r>
        </a:p>
      </dsp:txBody>
      <dsp:txXfrm>
        <a:off x="596269" y="1349713"/>
        <a:ext cx="478531" cy="263107"/>
      </dsp:txXfrm>
    </dsp:sp>
    <dsp:sp modelId="{6AF00B6B-7783-4C89-AF0B-866190DCC3AC}">
      <dsp:nvSpPr>
        <dsp:cNvPr id="0" name=""/>
        <dsp:cNvSpPr/>
      </dsp:nvSpPr>
      <dsp:spPr>
        <a:xfrm>
          <a:off x="1684819" y="480104"/>
          <a:ext cx="440125" cy="27947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877A990-5FB2-46B9-A5FE-2071D32C59F9}">
      <dsp:nvSpPr>
        <dsp:cNvPr id="0" name=""/>
        <dsp:cNvSpPr/>
      </dsp:nvSpPr>
      <dsp:spPr>
        <a:xfrm>
          <a:off x="1733722" y="526561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Enersi Verici Besinler</a:t>
          </a:r>
        </a:p>
      </dsp:txBody>
      <dsp:txXfrm>
        <a:off x="1741908" y="534747"/>
        <a:ext cx="423753" cy="263107"/>
      </dsp:txXfrm>
    </dsp:sp>
    <dsp:sp modelId="{DF78136D-1102-4344-A861-ED9ABC645512}">
      <dsp:nvSpPr>
        <dsp:cNvPr id="0" name=""/>
        <dsp:cNvSpPr/>
      </dsp:nvSpPr>
      <dsp:spPr>
        <a:xfrm>
          <a:off x="1400854" y="887586"/>
          <a:ext cx="440125" cy="27947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A8ECE39-67FC-48EF-8C07-4E86635A38F4}">
      <dsp:nvSpPr>
        <dsp:cNvPr id="0" name=""/>
        <dsp:cNvSpPr/>
      </dsp:nvSpPr>
      <dsp:spPr>
        <a:xfrm>
          <a:off x="1449757" y="934044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Karbonhidratlar</a:t>
          </a:r>
        </a:p>
      </dsp:txBody>
      <dsp:txXfrm>
        <a:off x="1457943" y="942230"/>
        <a:ext cx="423753" cy="263107"/>
      </dsp:txXfrm>
    </dsp:sp>
    <dsp:sp modelId="{67C95870-D664-4171-ABD1-16181193E809}">
      <dsp:nvSpPr>
        <dsp:cNvPr id="0" name=""/>
        <dsp:cNvSpPr/>
      </dsp:nvSpPr>
      <dsp:spPr>
        <a:xfrm>
          <a:off x="1131889" y="1295069"/>
          <a:ext cx="440125" cy="2794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7CDFC4F-0665-4C7E-87BF-D205E250D895}">
      <dsp:nvSpPr>
        <dsp:cNvPr id="0" name=""/>
        <dsp:cNvSpPr/>
      </dsp:nvSpPr>
      <dsp:spPr>
        <a:xfrm>
          <a:off x="1180792" y="1341527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Yağlar</a:t>
          </a:r>
        </a:p>
      </dsp:txBody>
      <dsp:txXfrm>
        <a:off x="1188978" y="1349713"/>
        <a:ext cx="423753" cy="263107"/>
      </dsp:txXfrm>
    </dsp:sp>
    <dsp:sp modelId="{FE71BFE3-F6CF-4CA3-9EFB-0D642C791299}">
      <dsp:nvSpPr>
        <dsp:cNvPr id="0" name=""/>
        <dsp:cNvSpPr/>
      </dsp:nvSpPr>
      <dsp:spPr>
        <a:xfrm>
          <a:off x="1669820" y="1295069"/>
          <a:ext cx="440125" cy="2794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049805B-04A4-4A3B-9217-A031B3C9F5E0}">
      <dsp:nvSpPr>
        <dsp:cNvPr id="0" name=""/>
        <dsp:cNvSpPr/>
      </dsp:nvSpPr>
      <dsp:spPr>
        <a:xfrm>
          <a:off x="1718723" y="1341527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Proteinler</a:t>
          </a:r>
        </a:p>
      </dsp:txBody>
      <dsp:txXfrm>
        <a:off x="1726909" y="1349713"/>
        <a:ext cx="423753" cy="263107"/>
      </dsp:txXfrm>
    </dsp:sp>
    <dsp:sp modelId="{92685C38-479B-422E-9880-87A3B357F16D}">
      <dsp:nvSpPr>
        <dsp:cNvPr id="0" name=""/>
        <dsp:cNvSpPr/>
      </dsp:nvSpPr>
      <dsp:spPr>
        <a:xfrm>
          <a:off x="2476716" y="480104"/>
          <a:ext cx="440125" cy="27947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7F3B4F0-C392-45E6-9ED8-816DA5F4F885}">
      <dsp:nvSpPr>
        <dsp:cNvPr id="0" name=""/>
        <dsp:cNvSpPr/>
      </dsp:nvSpPr>
      <dsp:spPr>
        <a:xfrm>
          <a:off x="2525619" y="526561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Düzenleyici Besinler</a:t>
          </a:r>
        </a:p>
      </dsp:txBody>
      <dsp:txXfrm>
        <a:off x="2533805" y="534747"/>
        <a:ext cx="423753" cy="263107"/>
      </dsp:txXfrm>
    </dsp:sp>
    <dsp:sp modelId="{06FDEC8F-17B7-4B94-975C-DF34243D0373}">
      <dsp:nvSpPr>
        <dsp:cNvPr id="0" name=""/>
        <dsp:cNvSpPr/>
      </dsp:nvSpPr>
      <dsp:spPr>
        <a:xfrm>
          <a:off x="2476716" y="887586"/>
          <a:ext cx="440125" cy="27947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46C85E3-54AE-4F50-B8B1-0EF366B55CE3}">
      <dsp:nvSpPr>
        <dsp:cNvPr id="0" name=""/>
        <dsp:cNvSpPr/>
      </dsp:nvSpPr>
      <dsp:spPr>
        <a:xfrm>
          <a:off x="2525619" y="934044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Su</a:t>
          </a:r>
        </a:p>
      </dsp:txBody>
      <dsp:txXfrm>
        <a:off x="2533805" y="942230"/>
        <a:ext cx="423753" cy="263107"/>
      </dsp:txXfrm>
    </dsp:sp>
    <dsp:sp modelId="{AA3E022A-6E45-4606-968C-7BF0256EC8CB}">
      <dsp:nvSpPr>
        <dsp:cNvPr id="0" name=""/>
        <dsp:cNvSpPr/>
      </dsp:nvSpPr>
      <dsp:spPr>
        <a:xfrm>
          <a:off x="2207751" y="1295069"/>
          <a:ext cx="440125" cy="2794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93A7EBA-EEA5-4C11-8410-CD4BB258910F}">
      <dsp:nvSpPr>
        <dsp:cNvPr id="0" name=""/>
        <dsp:cNvSpPr/>
      </dsp:nvSpPr>
      <dsp:spPr>
        <a:xfrm>
          <a:off x="2256654" y="1341527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Vitamin</a:t>
          </a:r>
        </a:p>
      </dsp:txBody>
      <dsp:txXfrm>
        <a:off x="2264840" y="1349713"/>
        <a:ext cx="423753" cy="263107"/>
      </dsp:txXfrm>
    </dsp:sp>
    <dsp:sp modelId="{5D48FB4C-7A80-40FD-98D2-477407B122C9}">
      <dsp:nvSpPr>
        <dsp:cNvPr id="0" name=""/>
        <dsp:cNvSpPr/>
      </dsp:nvSpPr>
      <dsp:spPr>
        <a:xfrm>
          <a:off x="2745682" y="1295069"/>
          <a:ext cx="440125" cy="2794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874BCFA-0059-45C8-B646-C412C23CEB72}">
      <dsp:nvSpPr>
        <dsp:cNvPr id="0" name=""/>
        <dsp:cNvSpPr/>
      </dsp:nvSpPr>
      <dsp:spPr>
        <a:xfrm>
          <a:off x="2794585" y="1341527"/>
          <a:ext cx="440125" cy="2794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500" kern="1200"/>
            <a:t>Mineraller</a:t>
          </a:r>
        </a:p>
      </dsp:txBody>
      <dsp:txXfrm>
        <a:off x="2802771" y="1349713"/>
        <a:ext cx="423753" cy="2631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İmam-Hatip</dc:creator>
  <cp:keywords/>
  <dc:description/>
  <cp:lastModifiedBy>Ömer Erdemir</cp:lastModifiedBy>
  <cp:revision>10</cp:revision>
  <dcterms:created xsi:type="dcterms:W3CDTF">2015-09-18T15:07:00Z</dcterms:created>
  <dcterms:modified xsi:type="dcterms:W3CDTF">2016-09-25T07:45:00Z</dcterms:modified>
</cp:coreProperties>
</file>