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E23751" w:rsidP="00156CCE">
            <w:r>
              <w:t>20</w:t>
            </w:r>
            <w:r w:rsidR="00635E5E">
              <w:t>.Hafta (</w:t>
            </w:r>
            <w:r w:rsidR="00D84B6A">
              <w:t xml:space="preserve"> </w:t>
            </w:r>
            <w:r>
              <w:t>22 – 26</w:t>
            </w:r>
            <w:r w:rsidR="00EE143C">
              <w:t xml:space="preserve"> </w:t>
            </w:r>
            <w:r w:rsidR="00156CCE">
              <w:t>Şubat</w:t>
            </w:r>
            <w:r w:rsidR="000A4A71">
              <w:t xml:space="preserve"> </w:t>
            </w:r>
            <w:r w:rsidR="00EE143C">
              <w:t>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F30E5F" w:rsidP="00F30E5F">
            <w:r>
              <w:t>4</w:t>
            </w:r>
            <w:r w:rsidR="00635E5E">
              <w:t>.Ünite:</w:t>
            </w:r>
            <w:r w:rsidR="0018041D">
              <w:t xml:space="preserve"> </w:t>
            </w:r>
            <w:r>
              <w:t>Işığın ve Sesin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F30E5F" w:rsidP="00156CCE">
            <w:pPr>
              <w:rPr>
                <w:bCs/>
              </w:rPr>
            </w:pPr>
            <w:r>
              <w:rPr>
                <w:bCs/>
              </w:rPr>
              <w:t>Işığın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3B4E18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F30E5F" w:rsidP="005D464A">
            <w:r w:rsidRPr="00F30E5F">
              <w:t>5.4.1.1. Bir kaynaktan çıkan ışığın her yönde ve doğrusal bir yol izlediğini bilir ve çizimle gösterir.</w:t>
            </w:r>
          </w:p>
        </w:tc>
      </w:tr>
      <w:tr w:rsidR="003B4E18" w:rsidTr="00EE143C">
        <w:trPr>
          <w:trHeight w:val="89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56CCE" w:rsidRDefault="00F30E5F" w:rsidP="00931E48">
            <w:r>
              <w:t>Işığın Yayılması</w:t>
            </w:r>
          </w:p>
          <w:p w:rsidR="00F30E5F" w:rsidRDefault="00F30E5F" w:rsidP="00931E48">
            <w:r>
              <w:t>Işın</w:t>
            </w:r>
          </w:p>
          <w:p w:rsidR="00F30E5F" w:rsidRDefault="00F30E5F" w:rsidP="00931E48">
            <w:r>
              <w:t>Işın Çizgileri</w:t>
            </w:r>
          </w:p>
        </w:tc>
      </w:tr>
      <w:tr w:rsidR="003B4E18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3B4E18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931E48" w:rsidRDefault="00F30E5F" w:rsidP="00465C73">
            <w:pPr>
              <w:rPr>
                <w:bCs/>
              </w:rPr>
            </w:pPr>
            <w:r>
              <w:rPr>
                <w:bCs/>
              </w:rPr>
              <w:t xml:space="preserve">Işık hangi yönde ve nasıl yayılır? </w:t>
            </w:r>
            <w:proofErr w:type="gramStart"/>
            <w:r w:rsidR="009D05B0">
              <w:rPr>
                <w:bCs/>
              </w:rPr>
              <w:t>etkinliği</w:t>
            </w:r>
            <w:proofErr w:type="gramEnd"/>
            <w:r w:rsidR="009D05B0">
              <w:rPr>
                <w:bCs/>
              </w:rPr>
              <w:t xml:space="preserve"> için;</w:t>
            </w:r>
          </w:p>
          <w:p w:rsidR="003B4E18" w:rsidRDefault="00F30E5F" w:rsidP="003470B9">
            <w:pPr>
              <w:rPr>
                <w:bCs/>
              </w:rPr>
            </w:pPr>
            <w:r>
              <w:rPr>
                <w:bCs/>
              </w:rPr>
              <w:t>Mum</w:t>
            </w:r>
          </w:p>
          <w:p w:rsidR="00F30E5F" w:rsidRDefault="00F30E5F" w:rsidP="003470B9">
            <w:pPr>
              <w:rPr>
                <w:bCs/>
              </w:rPr>
            </w:pPr>
            <w:r>
              <w:rPr>
                <w:bCs/>
              </w:rPr>
              <w:t>Çakmak</w:t>
            </w:r>
          </w:p>
          <w:p w:rsidR="00F30E5F" w:rsidRDefault="00F30E5F" w:rsidP="003470B9">
            <w:pPr>
              <w:rPr>
                <w:bCs/>
              </w:rPr>
            </w:pPr>
            <w:r>
              <w:rPr>
                <w:bCs/>
              </w:rPr>
              <w:t>Körüklü Pipet</w:t>
            </w:r>
          </w:p>
          <w:p w:rsidR="00F30E5F" w:rsidRPr="00156CCE" w:rsidRDefault="00F30E5F" w:rsidP="003470B9">
            <w:pPr>
              <w:rPr>
                <w:bCs/>
              </w:rPr>
            </w:pPr>
            <w:r>
              <w:rPr>
                <w:bCs/>
              </w:rPr>
              <w:t>Tahta Takoz</w:t>
            </w:r>
          </w:p>
        </w:tc>
      </w:tr>
      <w:tr w:rsidR="003B4E18" w:rsidTr="00156CCE">
        <w:trPr>
          <w:trHeight w:val="38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Pr="009D05B0" w:rsidRDefault="003470B9" w:rsidP="008C6089">
            <w:r>
              <w:rPr>
                <w:bCs/>
                <w:iCs/>
              </w:rPr>
              <w:t>-</w:t>
            </w:r>
          </w:p>
        </w:tc>
      </w:tr>
      <w:tr w:rsidR="003B4E18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56CCE" w:rsidRPr="00EE143C" w:rsidRDefault="00F30E5F" w:rsidP="00A67553">
            <w:pPr>
              <w:rPr>
                <w:bCs/>
              </w:rPr>
            </w:pPr>
            <w:r>
              <w:rPr>
                <w:bCs/>
              </w:rPr>
              <w:t>Işık hangi yönde ve nasıl yayılır</w:t>
            </w:r>
            <w:r w:rsidR="00156CCE">
              <w:rPr>
                <w:bCs/>
              </w:rPr>
              <w:t xml:space="preserve">? (D.K. </w:t>
            </w:r>
            <w:r>
              <w:rPr>
                <w:bCs/>
              </w:rPr>
              <w:t>Sayfa:167)</w:t>
            </w:r>
          </w:p>
        </w:tc>
      </w:tr>
      <w:tr w:rsidR="003B4E18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F30E5F" w:rsidRPr="00F829A3" w:rsidRDefault="00F30E5F" w:rsidP="00F30E5F">
            <w:pPr>
              <w:rPr>
                <w:b/>
              </w:rPr>
            </w:pPr>
            <w:r w:rsidRPr="00F829A3">
              <w:rPr>
                <w:b/>
              </w:rPr>
              <w:t>Işık Nasıl Yayılır?</w:t>
            </w:r>
          </w:p>
          <w:p w:rsidR="00F30E5F" w:rsidRDefault="00F30E5F" w:rsidP="00F30E5F">
            <w:r>
              <w:t>Işık, çevremizdeki varlıkları, nesneleri, eşyaları ve olup biten olayları görebilmemiz için gerekli olmasının yanında etrafımızda gerçekleşen olayların nasıl gerçekleştiğini de anlamamıza yarar.</w:t>
            </w:r>
          </w:p>
          <w:p w:rsidR="00F30E5F" w:rsidRDefault="00F30E5F" w:rsidP="00F30E5F">
            <w:r>
              <w:t xml:space="preserve">Etrafına ışık yayan cisimler ışık kaynağı olarak adlandırılır. Işık kaynakları doğal ve yapay ışık kaynakları olarak iki gruba ayrılır. Işık kaynaklarının tamamı ışık yayar. </w:t>
            </w:r>
          </w:p>
          <w:p w:rsidR="00F30E5F" w:rsidRDefault="00F30E5F" w:rsidP="00F30E5F">
            <w:r>
              <w:t>Işık doğrusal olarak yayılır. Otomobil farlarından yayılan ışık, güneş ışığı ve sokak lambalarından yayılan ışık doğrusal bir yol izler. Işık ayı zamanda her yönde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469BCB97" wp14:editId="61DE3EB7">
                  <wp:extent cx="1416965" cy="7715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277" cy="7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18CAAC" wp14:editId="2023FA4F">
                  <wp:extent cx="1264433" cy="790575"/>
                  <wp:effectExtent l="0" t="0" r="0" b="0"/>
                  <wp:docPr id="11" name="Resim 11" descr="http://3.bp.blogspot.com/-UX0wBrxhV08/U-KZHjULzEI/AAAAAAAARmo/G3oObbMrGOE/s1600/234829__night-park-street-lamp-bench-walkway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UX0wBrxhV08/U-KZHjULzEI/AAAAAAAARmo/G3oObbMrGOE/s1600/234829__night-park-street-lamp-bench-walkway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94" cy="79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669AA" wp14:editId="6B5064BD">
                  <wp:extent cx="1066942" cy="809625"/>
                  <wp:effectExtent l="0" t="0" r="0" b="0"/>
                  <wp:docPr id="12" name="Resim 12" descr="http://www.harunyahya.com/image/atom/sunsh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runyahya.com/image/atom/sunsh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05" cy="81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E5F" w:rsidRDefault="00F30E5F" w:rsidP="00F30E5F">
            <w:pPr>
              <w:pStyle w:val="ListeParagraf"/>
              <w:numPr>
                <w:ilvl w:val="0"/>
                <w:numId w:val="31"/>
              </w:numPr>
              <w:spacing w:after="160" w:line="259" w:lineRule="auto"/>
            </w:pPr>
            <w:r>
              <w:t>Işık her yönde ve doğru boyunca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06359987" wp14:editId="514F950D">
                  <wp:extent cx="4073856" cy="2142698"/>
                  <wp:effectExtent l="0" t="38100" r="0" b="67310"/>
                  <wp:docPr id="3" name="Diy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F30E5F" w:rsidRDefault="00F30E5F" w:rsidP="00F30E5F">
            <w:r>
              <w:t xml:space="preserve">Işık kaynaklarından çıkan ışığı göstermek için basit ışın çizimleri yapılır. Düz bir çizginin ortasına ok çizilerek ışık ışını çizilir. Çizilen bu çizgilere </w:t>
            </w:r>
            <w:r w:rsidRPr="007C4A3F">
              <w:rPr>
                <w:b/>
              </w:rPr>
              <w:t>ışın</w:t>
            </w:r>
            <w:r>
              <w:t xml:space="preserve"> veya </w:t>
            </w:r>
            <w:r w:rsidRPr="007C4A3F">
              <w:rPr>
                <w:b/>
              </w:rPr>
              <w:lastRenderedPageBreak/>
              <w:t>ışık ışını</w:t>
            </w:r>
            <w:r>
              <w:t xml:space="preserve"> denir. Işık ışınları, ışığın doğrusal yol izlediğini göstermeye yarar.</w:t>
            </w:r>
          </w:p>
          <w:p w:rsidR="00F30E5F" w:rsidRDefault="00F30E5F" w:rsidP="00F30E5F"/>
          <w:p w:rsidR="00F30E5F" w:rsidRDefault="00F30E5F" w:rsidP="00F30E5F">
            <w:r>
              <w:rPr>
                <w:noProof/>
              </w:rPr>
              <w:pict>
                <v:line id="Düz Bağlayıcı 9" o:spid="_x0000_s1028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5.9pt" to="125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" strokecolor="black [3213]" strokeweight="3pt"/>
              </w:pict>
            </w:r>
            <w:r>
              <w:rPr>
                <w:noProof/>
              </w:rPr>
              <w:pict>
                <v:line id="Düz Bağlayıcı 4" o:spid="_x0000_s1027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2pt" to="179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" strokecolor="black [3213]" strokeweight="3pt"/>
              </w:pict>
            </w:r>
            <w:r>
              <w:rPr>
                <w:noProof/>
              </w:rPr>
              <w:pict>
                <v:line id="Düz Bağlayıcı 1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5pt,11.95pt" to="126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" strokecolor="black [3213]" strokeweight="3pt"/>
              </w:pict>
            </w:r>
          </w:p>
          <w:p w:rsidR="00F30E5F" w:rsidRDefault="00F30E5F" w:rsidP="00F30E5F">
            <w:r>
              <w:t>Aşağıda bazı ışık kaynaklarından çıkan ışık ışınlarının çizimleri gösterilmiştir. Çizilen ışınlar kaynağın ışık yayan her noktasından yayılan ışınların bir araya gelerek oluşturduğu ışın demetlerini oluşturur.</w:t>
            </w:r>
            <w:bookmarkStart w:id="0" w:name="_GoBack"/>
            <w:bookmarkEnd w:id="0"/>
          </w:p>
          <w:p w:rsidR="003B4E18" w:rsidRPr="00A67553" w:rsidRDefault="00F30E5F" w:rsidP="00F30E5F">
            <w:r>
              <w:rPr>
                <w:noProof/>
              </w:rPr>
              <w:drawing>
                <wp:inline distT="0" distB="0" distL="0" distR="0" wp14:anchorId="4180E9B1" wp14:editId="099202AC">
                  <wp:extent cx="2245056" cy="1253088"/>
                  <wp:effectExtent l="0" t="0" r="3175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501" cy="125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7D2C05" wp14:editId="7A0E83BF">
                  <wp:extent cx="3753134" cy="1299591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467" cy="130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4A2058" w:rsidRDefault="000E120A" w:rsidP="009D05B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15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A64"/>
    <w:multiLevelType w:val="hybridMultilevel"/>
    <w:tmpl w:val="7B9EC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30F8B"/>
    <w:multiLevelType w:val="multilevel"/>
    <w:tmpl w:val="D8D4B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F7149"/>
    <w:multiLevelType w:val="multilevel"/>
    <w:tmpl w:val="7BBEA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8"/>
  </w:num>
  <w:num w:numId="4">
    <w:abstractNumId w:val="2"/>
  </w:num>
  <w:num w:numId="5">
    <w:abstractNumId w:val="17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7"/>
  </w:num>
  <w:num w:numId="11">
    <w:abstractNumId w:val="26"/>
  </w:num>
  <w:num w:numId="12">
    <w:abstractNumId w:val="12"/>
  </w:num>
  <w:num w:numId="13">
    <w:abstractNumId w:val="9"/>
  </w:num>
  <w:num w:numId="14">
    <w:abstractNumId w:val="22"/>
  </w:num>
  <w:num w:numId="15">
    <w:abstractNumId w:val="20"/>
  </w:num>
  <w:num w:numId="16">
    <w:abstractNumId w:val="1"/>
  </w:num>
  <w:num w:numId="17">
    <w:abstractNumId w:val="28"/>
  </w:num>
  <w:num w:numId="18">
    <w:abstractNumId w:val="24"/>
  </w:num>
  <w:num w:numId="19">
    <w:abstractNumId w:val="25"/>
  </w:num>
  <w:num w:numId="20">
    <w:abstractNumId w:val="8"/>
  </w:num>
  <w:num w:numId="21">
    <w:abstractNumId w:val="4"/>
  </w:num>
  <w:num w:numId="22">
    <w:abstractNumId w:val="16"/>
  </w:num>
  <w:num w:numId="23">
    <w:abstractNumId w:val="15"/>
  </w:num>
  <w:num w:numId="24">
    <w:abstractNumId w:val="30"/>
  </w:num>
  <w:num w:numId="25">
    <w:abstractNumId w:val="11"/>
  </w:num>
  <w:num w:numId="26">
    <w:abstractNumId w:val="21"/>
  </w:num>
  <w:num w:numId="27">
    <w:abstractNumId w:val="29"/>
  </w:num>
  <w:num w:numId="28">
    <w:abstractNumId w:val="6"/>
  </w:num>
  <w:num w:numId="29">
    <w:abstractNumId w:val="23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54D4F"/>
    <w:rsid w:val="00077130"/>
    <w:rsid w:val="000A2058"/>
    <w:rsid w:val="000A4A71"/>
    <w:rsid w:val="000E120A"/>
    <w:rsid w:val="00125FE2"/>
    <w:rsid w:val="00156CCE"/>
    <w:rsid w:val="0018041D"/>
    <w:rsid w:val="00196182"/>
    <w:rsid w:val="001B6A4B"/>
    <w:rsid w:val="003470B9"/>
    <w:rsid w:val="003A6747"/>
    <w:rsid w:val="003B4E18"/>
    <w:rsid w:val="00465C73"/>
    <w:rsid w:val="004A2058"/>
    <w:rsid w:val="005704EA"/>
    <w:rsid w:val="005D464A"/>
    <w:rsid w:val="00635E5E"/>
    <w:rsid w:val="00723FDD"/>
    <w:rsid w:val="0080616D"/>
    <w:rsid w:val="00822793"/>
    <w:rsid w:val="008C5A16"/>
    <w:rsid w:val="008C6089"/>
    <w:rsid w:val="00931E48"/>
    <w:rsid w:val="009D05B0"/>
    <w:rsid w:val="00A67553"/>
    <w:rsid w:val="00B77C5E"/>
    <w:rsid w:val="00B8684C"/>
    <w:rsid w:val="00BF0814"/>
    <w:rsid w:val="00C22CE5"/>
    <w:rsid w:val="00C938CA"/>
    <w:rsid w:val="00D817A7"/>
    <w:rsid w:val="00D84B6A"/>
    <w:rsid w:val="00E23751"/>
    <w:rsid w:val="00E417CF"/>
    <w:rsid w:val="00EE143C"/>
    <w:rsid w:val="00F249BD"/>
    <w:rsid w:val="00F26B6E"/>
    <w:rsid w:val="00F30E5F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7Renkli-Vurgu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hyperlink" Target="http://www.FenEhli.com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F0F1BA-DB6B-4F3B-893E-683946EE1943}" type="doc">
      <dgm:prSet loTypeId="urn:microsoft.com/office/officeart/2008/layout/AlternatingHexagons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8D424852-B085-4E1B-BDB0-75B6A87A572B}">
      <dgm:prSet phldrT="[Metin]"/>
      <dgm:spPr/>
      <dgm:t>
        <a:bodyPr/>
        <a:lstStyle/>
        <a:p>
          <a:r>
            <a:rPr lang="tr-TR"/>
            <a:t>Her yönde yayılır.</a:t>
          </a:r>
        </a:p>
      </dgm:t>
    </dgm:pt>
    <dgm:pt modelId="{1C532E05-69EF-479B-AFC8-A4181F2FFAD2}" type="parTrans" cxnId="{1D5EBBC3-D484-4D15-A967-B3E96ABA8FF9}">
      <dgm:prSet/>
      <dgm:spPr/>
      <dgm:t>
        <a:bodyPr/>
        <a:lstStyle/>
        <a:p>
          <a:endParaRPr lang="tr-TR"/>
        </a:p>
      </dgm:t>
    </dgm:pt>
    <dgm:pt modelId="{ABA4C2FE-E684-4C3E-A222-22C1DBBFCB1B}" type="sibTrans" cxnId="{1D5EBBC3-D484-4D15-A967-B3E96ABA8FF9}">
      <dgm:prSet/>
      <dgm:spPr/>
      <dgm:t>
        <a:bodyPr/>
        <a:lstStyle/>
        <a:p>
          <a:endParaRPr lang="tr-TR"/>
        </a:p>
      </dgm:t>
    </dgm:pt>
    <dgm:pt modelId="{5655A9A0-7478-420B-92B2-550130D7EC4E}">
      <dgm:prSet phldrT="[Metin]"/>
      <dgm:spPr/>
      <dgm:t>
        <a:bodyPr/>
        <a:lstStyle/>
        <a:p>
          <a:r>
            <a:rPr lang="tr-TR" b="1"/>
            <a:t>IŞIK</a:t>
          </a:r>
        </a:p>
      </dgm:t>
    </dgm:pt>
    <dgm:pt modelId="{01DAE85B-7A45-49B9-A119-846082C44003}" type="parTrans" cxnId="{B828BD59-2404-4A9D-A4A3-9B833BE53811}">
      <dgm:prSet/>
      <dgm:spPr/>
      <dgm:t>
        <a:bodyPr/>
        <a:lstStyle/>
        <a:p>
          <a:endParaRPr lang="tr-TR"/>
        </a:p>
      </dgm:t>
    </dgm:pt>
    <dgm:pt modelId="{CB4299D7-54D1-4F21-928C-9BBD6ED7A971}" type="sibTrans" cxnId="{B828BD59-2404-4A9D-A4A3-9B833BE53811}">
      <dgm:prSet/>
      <dgm:spPr/>
      <dgm:t>
        <a:bodyPr/>
        <a:lstStyle/>
        <a:p>
          <a:r>
            <a:rPr lang="tr-TR"/>
            <a:t>Işın çizgileriyle gösterilir.</a:t>
          </a:r>
        </a:p>
      </dgm:t>
    </dgm:pt>
    <dgm:pt modelId="{0374D61D-9BE6-47AB-9398-68A59F64B391}">
      <dgm:prSet phldrT="[Metin]"/>
      <dgm:spPr/>
      <dgm:t>
        <a:bodyPr/>
        <a:lstStyle/>
        <a:p>
          <a:r>
            <a:rPr lang="tr-TR"/>
            <a:t>Bir doğru boyunca yayılır</a:t>
          </a:r>
        </a:p>
      </dgm:t>
    </dgm:pt>
    <dgm:pt modelId="{0D2A7866-DC58-4F2C-BEBA-63E4CCE8ECFF}" type="parTrans" cxnId="{8C70199A-B64D-4597-B123-07FB711F1FFB}">
      <dgm:prSet/>
      <dgm:spPr/>
      <dgm:t>
        <a:bodyPr/>
        <a:lstStyle/>
        <a:p>
          <a:endParaRPr lang="tr-TR"/>
        </a:p>
      </dgm:t>
    </dgm:pt>
    <dgm:pt modelId="{F6EC34A4-A6FC-4083-9748-CEE375DB33EA}" type="sibTrans" cxnId="{8C70199A-B64D-4597-B123-07FB711F1FFB}">
      <dgm:prSet/>
      <dgm:spPr/>
      <dgm:t>
        <a:bodyPr/>
        <a:lstStyle/>
        <a:p>
          <a:endParaRPr lang="tr-TR"/>
        </a:p>
      </dgm:t>
    </dgm:pt>
    <dgm:pt modelId="{0E1D5EEB-6A73-4562-9F7D-D6711163566C}" type="pres">
      <dgm:prSet presAssocID="{C0F0F1BA-DB6B-4F3B-893E-683946EE1943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3537FD65-7ABF-4910-8730-08DE26DEFA8D}" type="pres">
      <dgm:prSet presAssocID="{8D424852-B085-4E1B-BDB0-75B6A87A572B}" presName="composite" presStyleCnt="0"/>
      <dgm:spPr/>
    </dgm:pt>
    <dgm:pt modelId="{EAB01F50-DC88-41F8-AF41-596A880A4EAE}" type="pres">
      <dgm:prSet presAssocID="{8D424852-B085-4E1B-BDB0-75B6A87A572B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70BF6ED-56AA-4B7B-8176-469D4AB4BD08}" type="pres">
      <dgm:prSet presAssocID="{8D424852-B085-4E1B-BDB0-75B6A87A572B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C8FC3BA-D562-4979-BAD3-0716D2C448B2}" type="pres">
      <dgm:prSet presAssocID="{8D424852-B085-4E1B-BDB0-75B6A87A572B}" presName="BalanceSpacing" presStyleCnt="0"/>
      <dgm:spPr/>
    </dgm:pt>
    <dgm:pt modelId="{4367DB14-1811-462B-8180-2AAC726F0340}" type="pres">
      <dgm:prSet presAssocID="{8D424852-B085-4E1B-BDB0-75B6A87A572B}" presName="BalanceSpacing1" presStyleCnt="0"/>
      <dgm:spPr/>
    </dgm:pt>
    <dgm:pt modelId="{5CDF1C8A-349D-487F-BD52-0B1C4C65BCE1}" type="pres">
      <dgm:prSet presAssocID="{ABA4C2FE-E684-4C3E-A222-22C1DBBFCB1B}" presName="Accent1Text" presStyleLbl="node1" presStyleIdx="1" presStyleCnt="6"/>
      <dgm:spPr/>
      <dgm:t>
        <a:bodyPr/>
        <a:lstStyle/>
        <a:p>
          <a:endParaRPr lang="tr-TR"/>
        </a:p>
      </dgm:t>
    </dgm:pt>
    <dgm:pt modelId="{B80A0951-2DBB-4C22-AA16-B69598068633}" type="pres">
      <dgm:prSet presAssocID="{ABA4C2FE-E684-4C3E-A222-22C1DBBFCB1B}" presName="spaceBetweenRectangles" presStyleCnt="0"/>
      <dgm:spPr/>
    </dgm:pt>
    <dgm:pt modelId="{3B9327AC-CD94-41A0-96C7-EE843740CC03}" type="pres">
      <dgm:prSet presAssocID="{5655A9A0-7478-420B-92B2-550130D7EC4E}" presName="composite" presStyleCnt="0"/>
      <dgm:spPr/>
    </dgm:pt>
    <dgm:pt modelId="{CF3D706F-57EE-4362-AB64-28174E4402F6}" type="pres">
      <dgm:prSet presAssocID="{5655A9A0-7478-420B-92B2-550130D7EC4E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1248D1-D32F-493A-95E2-9AC22F88EF95}" type="pres">
      <dgm:prSet presAssocID="{5655A9A0-7478-420B-92B2-550130D7EC4E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5A4338-C594-4511-9EE7-8E299ACF7284}" type="pres">
      <dgm:prSet presAssocID="{5655A9A0-7478-420B-92B2-550130D7EC4E}" presName="BalanceSpacing" presStyleCnt="0"/>
      <dgm:spPr/>
    </dgm:pt>
    <dgm:pt modelId="{52076B4F-6279-45DD-AFF4-BD312F6A947F}" type="pres">
      <dgm:prSet presAssocID="{5655A9A0-7478-420B-92B2-550130D7EC4E}" presName="BalanceSpacing1" presStyleCnt="0"/>
      <dgm:spPr/>
    </dgm:pt>
    <dgm:pt modelId="{6028D0D5-0001-4303-8BA8-71AEAE91FFCC}" type="pres">
      <dgm:prSet presAssocID="{CB4299D7-54D1-4F21-928C-9BBD6ED7A971}" presName="Accent1Text" presStyleLbl="node1" presStyleIdx="3" presStyleCnt="6"/>
      <dgm:spPr/>
      <dgm:t>
        <a:bodyPr/>
        <a:lstStyle/>
        <a:p>
          <a:endParaRPr lang="tr-TR"/>
        </a:p>
      </dgm:t>
    </dgm:pt>
    <dgm:pt modelId="{E5310D4D-D929-4478-8F07-C9A8C80C9801}" type="pres">
      <dgm:prSet presAssocID="{CB4299D7-54D1-4F21-928C-9BBD6ED7A971}" presName="spaceBetweenRectangles" presStyleCnt="0"/>
      <dgm:spPr/>
    </dgm:pt>
    <dgm:pt modelId="{A533A75E-339B-4D01-9727-7179A716A855}" type="pres">
      <dgm:prSet presAssocID="{0374D61D-9BE6-47AB-9398-68A59F64B391}" presName="composite" presStyleCnt="0"/>
      <dgm:spPr/>
    </dgm:pt>
    <dgm:pt modelId="{7884E130-EE70-4668-8FBC-A49C2F05A0D0}" type="pres">
      <dgm:prSet presAssocID="{0374D61D-9BE6-47AB-9398-68A59F64B391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CDBAC36-BB78-4070-980C-6C0B845BAD11}" type="pres">
      <dgm:prSet presAssocID="{0374D61D-9BE6-47AB-9398-68A59F64B391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AE39883-5367-45D5-B84E-293B6B8280AD}" type="pres">
      <dgm:prSet presAssocID="{0374D61D-9BE6-47AB-9398-68A59F64B391}" presName="BalanceSpacing" presStyleCnt="0"/>
      <dgm:spPr/>
    </dgm:pt>
    <dgm:pt modelId="{EDABA5F7-E2C3-4E25-B624-266235E5F443}" type="pres">
      <dgm:prSet presAssocID="{0374D61D-9BE6-47AB-9398-68A59F64B391}" presName="BalanceSpacing1" presStyleCnt="0"/>
      <dgm:spPr/>
    </dgm:pt>
    <dgm:pt modelId="{E0195F26-5065-4E64-847A-BC3F644F8235}" type="pres">
      <dgm:prSet presAssocID="{F6EC34A4-A6FC-4083-9748-CEE375DB33EA}" presName="Accent1Text" presStyleLbl="node1" presStyleIdx="5" presStyleCnt="6"/>
      <dgm:spPr/>
      <dgm:t>
        <a:bodyPr/>
        <a:lstStyle/>
        <a:p>
          <a:endParaRPr lang="tr-TR"/>
        </a:p>
      </dgm:t>
    </dgm:pt>
  </dgm:ptLst>
  <dgm:cxnLst>
    <dgm:cxn modelId="{C163DDB0-7427-4F59-9499-DBCA034BF2FA}" type="presOf" srcId="{8D424852-B085-4E1B-BDB0-75B6A87A572B}" destId="{EAB01F50-DC88-41F8-AF41-596A880A4EAE}" srcOrd="0" destOrd="0" presId="urn:microsoft.com/office/officeart/2008/layout/AlternatingHexagons"/>
    <dgm:cxn modelId="{EE8D5B43-DD38-4824-AB4E-4B050630403E}" type="presOf" srcId="{C0F0F1BA-DB6B-4F3B-893E-683946EE1943}" destId="{0E1D5EEB-6A73-4562-9F7D-D6711163566C}" srcOrd="0" destOrd="0" presId="urn:microsoft.com/office/officeart/2008/layout/AlternatingHexagons"/>
    <dgm:cxn modelId="{1D5EBBC3-D484-4D15-A967-B3E96ABA8FF9}" srcId="{C0F0F1BA-DB6B-4F3B-893E-683946EE1943}" destId="{8D424852-B085-4E1B-BDB0-75B6A87A572B}" srcOrd="0" destOrd="0" parTransId="{1C532E05-69EF-479B-AFC8-A4181F2FFAD2}" sibTransId="{ABA4C2FE-E684-4C3E-A222-22C1DBBFCB1B}"/>
    <dgm:cxn modelId="{4A9259ED-85BD-45C3-982A-F86F154DCA6B}" type="presOf" srcId="{F6EC34A4-A6FC-4083-9748-CEE375DB33EA}" destId="{E0195F26-5065-4E64-847A-BC3F644F8235}" srcOrd="0" destOrd="0" presId="urn:microsoft.com/office/officeart/2008/layout/AlternatingHexagons"/>
    <dgm:cxn modelId="{BAD26806-4DE5-4AD6-BC5D-0CEA7B1C5AB3}" type="presOf" srcId="{5655A9A0-7478-420B-92B2-550130D7EC4E}" destId="{CF3D706F-57EE-4362-AB64-28174E4402F6}" srcOrd="0" destOrd="0" presId="urn:microsoft.com/office/officeart/2008/layout/AlternatingHexagons"/>
    <dgm:cxn modelId="{06681148-7AB6-45DD-8812-B8F16E469750}" type="presOf" srcId="{0374D61D-9BE6-47AB-9398-68A59F64B391}" destId="{7884E130-EE70-4668-8FBC-A49C2F05A0D0}" srcOrd="0" destOrd="0" presId="urn:microsoft.com/office/officeart/2008/layout/AlternatingHexagons"/>
    <dgm:cxn modelId="{17DC7953-F384-42D3-9DFA-50D72152A9FA}" type="presOf" srcId="{CB4299D7-54D1-4F21-928C-9BBD6ED7A971}" destId="{6028D0D5-0001-4303-8BA8-71AEAE91FFCC}" srcOrd="0" destOrd="0" presId="urn:microsoft.com/office/officeart/2008/layout/AlternatingHexagons"/>
    <dgm:cxn modelId="{B828BD59-2404-4A9D-A4A3-9B833BE53811}" srcId="{C0F0F1BA-DB6B-4F3B-893E-683946EE1943}" destId="{5655A9A0-7478-420B-92B2-550130D7EC4E}" srcOrd="1" destOrd="0" parTransId="{01DAE85B-7A45-49B9-A119-846082C44003}" sibTransId="{CB4299D7-54D1-4F21-928C-9BBD6ED7A971}"/>
    <dgm:cxn modelId="{8C70199A-B64D-4597-B123-07FB711F1FFB}" srcId="{C0F0F1BA-DB6B-4F3B-893E-683946EE1943}" destId="{0374D61D-9BE6-47AB-9398-68A59F64B391}" srcOrd="2" destOrd="0" parTransId="{0D2A7866-DC58-4F2C-BEBA-63E4CCE8ECFF}" sibTransId="{F6EC34A4-A6FC-4083-9748-CEE375DB33EA}"/>
    <dgm:cxn modelId="{99ED78FF-A808-466E-9586-9A948286D6B8}" type="presOf" srcId="{ABA4C2FE-E684-4C3E-A222-22C1DBBFCB1B}" destId="{5CDF1C8A-349D-487F-BD52-0B1C4C65BCE1}" srcOrd="0" destOrd="0" presId="urn:microsoft.com/office/officeart/2008/layout/AlternatingHexagons"/>
    <dgm:cxn modelId="{CB636211-E754-4C77-80D1-0F4DAB644A2F}" type="presParOf" srcId="{0E1D5EEB-6A73-4562-9F7D-D6711163566C}" destId="{3537FD65-7ABF-4910-8730-08DE26DEFA8D}" srcOrd="0" destOrd="0" presId="urn:microsoft.com/office/officeart/2008/layout/AlternatingHexagons"/>
    <dgm:cxn modelId="{35F43E45-0A89-43F9-BD77-42A78AD12A5D}" type="presParOf" srcId="{3537FD65-7ABF-4910-8730-08DE26DEFA8D}" destId="{EAB01F50-DC88-41F8-AF41-596A880A4EAE}" srcOrd="0" destOrd="0" presId="urn:microsoft.com/office/officeart/2008/layout/AlternatingHexagons"/>
    <dgm:cxn modelId="{26B00F05-BAE4-4055-A429-46A2FE9105DB}" type="presParOf" srcId="{3537FD65-7ABF-4910-8730-08DE26DEFA8D}" destId="{970BF6ED-56AA-4B7B-8176-469D4AB4BD08}" srcOrd="1" destOrd="0" presId="urn:microsoft.com/office/officeart/2008/layout/AlternatingHexagons"/>
    <dgm:cxn modelId="{0FDBF1C6-CA4C-4305-AC1C-9EAFF86C44A8}" type="presParOf" srcId="{3537FD65-7ABF-4910-8730-08DE26DEFA8D}" destId="{4C8FC3BA-D562-4979-BAD3-0716D2C448B2}" srcOrd="2" destOrd="0" presId="urn:microsoft.com/office/officeart/2008/layout/AlternatingHexagons"/>
    <dgm:cxn modelId="{C09680E7-9DDD-47D0-8329-C16A73DBBD62}" type="presParOf" srcId="{3537FD65-7ABF-4910-8730-08DE26DEFA8D}" destId="{4367DB14-1811-462B-8180-2AAC726F0340}" srcOrd="3" destOrd="0" presId="urn:microsoft.com/office/officeart/2008/layout/AlternatingHexagons"/>
    <dgm:cxn modelId="{9700B121-124C-43E4-87B5-C1C5DD770658}" type="presParOf" srcId="{3537FD65-7ABF-4910-8730-08DE26DEFA8D}" destId="{5CDF1C8A-349D-487F-BD52-0B1C4C65BCE1}" srcOrd="4" destOrd="0" presId="urn:microsoft.com/office/officeart/2008/layout/AlternatingHexagons"/>
    <dgm:cxn modelId="{B076CBD6-3B44-4611-9ADA-B87666D3F9CC}" type="presParOf" srcId="{0E1D5EEB-6A73-4562-9F7D-D6711163566C}" destId="{B80A0951-2DBB-4C22-AA16-B69598068633}" srcOrd="1" destOrd="0" presId="urn:microsoft.com/office/officeart/2008/layout/AlternatingHexagons"/>
    <dgm:cxn modelId="{03F0D196-9BAD-4409-9F64-67B1F46F0C85}" type="presParOf" srcId="{0E1D5EEB-6A73-4562-9F7D-D6711163566C}" destId="{3B9327AC-CD94-41A0-96C7-EE843740CC03}" srcOrd="2" destOrd="0" presId="urn:microsoft.com/office/officeart/2008/layout/AlternatingHexagons"/>
    <dgm:cxn modelId="{CCA4ABFF-B881-4AE8-9A7D-9A7165B5862F}" type="presParOf" srcId="{3B9327AC-CD94-41A0-96C7-EE843740CC03}" destId="{CF3D706F-57EE-4362-AB64-28174E4402F6}" srcOrd="0" destOrd="0" presId="urn:microsoft.com/office/officeart/2008/layout/AlternatingHexagons"/>
    <dgm:cxn modelId="{5B3B65A4-1019-49F6-8BED-29543D20B1C4}" type="presParOf" srcId="{3B9327AC-CD94-41A0-96C7-EE843740CC03}" destId="{9D1248D1-D32F-493A-95E2-9AC22F88EF95}" srcOrd="1" destOrd="0" presId="urn:microsoft.com/office/officeart/2008/layout/AlternatingHexagons"/>
    <dgm:cxn modelId="{0B33FC13-ADEB-4BB4-A488-B64A63551DCE}" type="presParOf" srcId="{3B9327AC-CD94-41A0-96C7-EE843740CC03}" destId="{FB5A4338-C594-4511-9EE7-8E299ACF7284}" srcOrd="2" destOrd="0" presId="urn:microsoft.com/office/officeart/2008/layout/AlternatingHexagons"/>
    <dgm:cxn modelId="{D908E8DA-6908-4BD0-96D2-84D85DEA5088}" type="presParOf" srcId="{3B9327AC-CD94-41A0-96C7-EE843740CC03}" destId="{52076B4F-6279-45DD-AFF4-BD312F6A947F}" srcOrd="3" destOrd="0" presId="urn:microsoft.com/office/officeart/2008/layout/AlternatingHexagons"/>
    <dgm:cxn modelId="{F9D0C2AE-7CBD-4775-8C16-1002A27EED22}" type="presParOf" srcId="{3B9327AC-CD94-41A0-96C7-EE843740CC03}" destId="{6028D0D5-0001-4303-8BA8-71AEAE91FFCC}" srcOrd="4" destOrd="0" presId="urn:microsoft.com/office/officeart/2008/layout/AlternatingHexagons"/>
    <dgm:cxn modelId="{D7885AB1-45DA-41EC-B663-08FCAAB02B73}" type="presParOf" srcId="{0E1D5EEB-6A73-4562-9F7D-D6711163566C}" destId="{E5310D4D-D929-4478-8F07-C9A8C80C9801}" srcOrd="3" destOrd="0" presId="urn:microsoft.com/office/officeart/2008/layout/AlternatingHexagons"/>
    <dgm:cxn modelId="{0D428014-C2E5-422D-99F9-A06285B6098C}" type="presParOf" srcId="{0E1D5EEB-6A73-4562-9F7D-D6711163566C}" destId="{A533A75E-339B-4D01-9727-7179A716A855}" srcOrd="4" destOrd="0" presId="urn:microsoft.com/office/officeart/2008/layout/AlternatingHexagons"/>
    <dgm:cxn modelId="{5F5E9D16-CDD4-451E-AA2E-06383090FA40}" type="presParOf" srcId="{A533A75E-339B-4D01-9727-7179A716A855}" destId="{7884E130-EE70-4668-8FBC-A49C2F05A0D0}" srcOrd="0" destOrd="0" presId="urn:microsoft.com/office/officeart/2008/layout/AlternatingHexagons"/>
    <dgm:cxn modelId="{A46CB067-0279-4929-BAC3-2D0093E7F210}" type="presParOf" srcId="{A533A75E-339B-4D01-9727-7179A716A855}" destId="{ACDBAC36-BB78-4070-980C-6C0B845BAD11}" srcOrd="1" destOrd="0" presId="urn:microsoft.com/office/officeart/2008/layout/AlternatingHexagons"/>
    <dgm:cxn modelId="{4A2AD7FC-0EC8-49AD-865B-9C42CFB34183}" type="presParOf" srcId="{A533A75E-339B-4D01-9727-7179A716A855}" destId="{4AE39883-5367-45D5-B84E-293B6B8280AD}" srcOrd="2" destOrd="0" presId="urn:microsoft.com/office/officeart/2008/layout/AlternatingHexagons"/>
    <dgm:cxn modelId="{59A3AA54-2A8E-475C-9688-A920192CF8E5}" type="presParOf" srcId="{A533A75E-339B-4D01-9727-7179A716A855}" destId="{EDABA5F7-E2C3-4E25-B624-266235E5F443}" srcOrd="3" destOrd="0" presId="urn:microsoft.com/office/officeart/2008/layout/AlternatingHexagons"/>
    <dgm:cxn modelId="{7D282E09-335C-41AF-8AED-A7E9C4F3983B}" type="presParOf" srcId="{A533A75E-339B-4D01-9727-7179A716A855}" destId="{E0195F26-5065-4E64-847A-BC3F644F8235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01F50-DC88-41F8-AF41-596A880A4EAE}">
      <dsp:nvSpPr>
        <dsp:cNvPr id="0" name=""/>
        <dsp:cNvSpPr/>
      </dsp:nvSpPr>
      <dsp:spPr>
        <a:xfrm rot="5400000">
          <a:off x="1816820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Her yönde yayılır.</a:t>
          </a:r>
        </a:p>
      </dsp:txBody>
      <dsp:txXfrm rot="-5400000">
        <a:off x="1975969" y="124771"/>
        <a:ext cx="475166" cy="546168"/>
      </dsp:txXfrm>
    </dsp:sp>
    <dsp:sp modelId="{970BF6ED-56AA-4B7B-8176-469D4AB4BD08}">
      <dsp:nvSpPr>
        <dsp:cNvPr id="0" name=""/>
        <dsp:cNvSpPr/>
      </dsp:nvSpPr>
      <dsp:spPr>
        <a:xfrm>
          <a:off x="2579657" y="159816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F1C8A-349D-487F-BD52-0B1C4C65BCE1}">
      <dsp:nvSpPr>
        <dsp:cNvPr id="0" name=""/>
        <dsp:cNvSpPr/>
      </dsp:nvSpPr>
      <dsp:spPr>
        <a:xfrm rot="5400000">
          <a:off x="1071281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24771"/>
        <a:ext cx="475166" cy="546168"/>
      </dsp:txXfrm>
    </dsp:sp>
    <dsp:sp modelId="{CF3D706F-57EE-4362-AB64-28174E4402F6}">
      <dsp:nvSpPr>
        <dsp:cNvPr id="0" name=""/>
        <dsp:cNvSpPr/>
      </dsp:nvSpPr>
      <dsp:spPr>
        <a:xfrm rot="5400000">
          <a:off x="144262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IŞIK</a:t>
          </a:r>
        </a:p>
      </dsp:txBody>
      <dsp:txXfrm rot="-5400000">
        <a:off x="1601771" y="798264"/>
        <a:ext cx="475166" cy="546168"/>
      </dsp:txXfrm>
    </dsp:sp>
    <dsp:sp modelId="{9D1248D1-D32F-493A-95E2-9AC22F88EF95}">
      <dsp:nvSpPr>
        <dsp:cNvPr id="0" name=""/>
        <dsp:cNvSpPr/>
      </dsp:nvSpPr>
      <dsp:spPr>
        <a:xfrm>
          <a:off x="608691" y="833309"/>
          <a:ext cx="856941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8D0D5-0001-4303-8BA8-71AEAE91FFCC}">
      <dsp:nvSpPr>
        <dsp:cNvPr id="0" name=""/>
        <dsp:cNvSpPr/>
      </dsp:nvSpPr>
      <dsp:spPr>
        <a:xfrm rot="5400000">
          <a:off x="218816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Işın çizgileriyle gösterilir.</a:t>
          </a:r>
        </a:p>
      </dsp:txBody>
      <dsp:txXfrm rot="-5400000">
        <a:off x="2347311" y="798264"/>
        <a:ext cx="475166" cy="546168"/>
      </dsp:txXfrm>
    </dsp:sp>
    <dsp:sp modelId="{7884E130-EE70-4668-8FBC-A49C2F05A0D0}">
      <dsp:nvSpPr>
        <dsp:cNvPr id="0" name=""/>
        <dsp:cNvSpPr/>
      </dsp:nvSpPr>
      <dsp:spPr>
        <a:xfrm rot="5400000">
          <a:off x="1816820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Bir doğru boyunca yayılır</a:t>
          </a:r>
        </a:p>
      </dsp:txBody>
      <dsp:txXfrm rot="-5400000">
        <a:off x="1975969" y="1471757"/>
        <a:ext cx="475166" cy="546168"/>
      </dsp:txXfrm>
    </dsp:sp>
    <dsp:sp modelId="{ACDBAC36-BB78-4070-980C-6C0B845BAD11}">
      <dsp:nvSpPr>
        <dsp:cNvPr id="0" name=""/>
        <dsp:cNvSpPr/>
      </dsp:nvSpPr>
      <dsp:spPr>
        <a:xfrm>
          <a:off x="2579657" y="1506802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95F26-5065-4E64-847A-BC3F644F8235}">
      <dsp:nvSpPr>
        <dsp:cNvPr id="0" name=""/>
        <dsp:cNvSpPr/>
      </dsp:nvSpPr>
      <dsp:spPr>
        <a:xfrm rot="5400000">
          <a:off x="1071281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471757"/>
        <a:ext cx="475166" cy="546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5</cp:revision>
  <dcterms:created xsi:type="dcterms:W3CDTF">2016-02-14T09:58:00Z</dcterms:created>
  <dcterms:modified xsi:type="dcterms:W3CDTF">2016-02-20T14:42:00Z</dcterms:modified>
</cp:coreProperties>
</file>