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4E0397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806B43" w:rsidP="004E0397">
            <w:r>
              <w:t>28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9</w:t>
            </w:r>
            <w:r w:rsidR="008D0A03" w:rsidRPr="008D0A03">
              <w:t xml:space="preserve"> </w:t>
            </w:r>
            <w:r w:rsidR="008D0A03">
              <w:t>–</w:t>
            </w:r>
            <w:r>
              <w:t xml:space="preserve"> 13</w:t>
            </w:r>
            <w:r w:rsidR="008D0A03">
              <w:t xml:space="preserve"> </w:t>
            </w:r>
            <w:r w:rsidR="005A591B">
              <w:t>Nisan</w:t>
            </w:r>
            <w:r w:rsidR="008D0A03" w:rsidRPr="008D0A03">
              <w:t xml:space="preserve">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6122BC" w:rsidP="006122BC">
            <w:pPr>
              <w:rPr>
                <w:bCs/>
              </w:rPr>
            </w:pPr>
            <w:r>
              <w:rPr>
                <w:bCs/>
              </w:rPr>
              <w:t>6</w:t>
            </w:r>
            <w:r w:rsidR="00717299">
              <w:rPr>
                <w:bCs/>
              </w:rPr>
              <w:t xml:space="preserve">. Ünite: </w:t>
            </w:r>
            <w:r>
              <w:rPr>
                <w:bCs/>
              </w:rPr>
              <w:t>İnsan ve Çevre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8424A4" w:rsidRDefault="008424A4" w:rsidP="008424A4">
            <w:pPr>
              <w:rPr>
                <w:i/>
                <w:iCs/>
              </w:rPr>
            </w:pPr>
            <w:bookmarkStart w:id="0" w:name="_GoBack"/>
            <w:bookmarkEnd w:id="0"/>
            <w:r w:rsidRPr="008424A4">
              <w:rPr>
                <w:iCs/>
              </w:rPr>
              <w:t>İnsan ve Çevre İlişkisi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5A591B" w:rsidRDefault="00806B43" w:rsidP="006C7E05">
            <w:r w:rsidRPr="00806B43">
              <w:t>F.5.6.2.1. İnsan ve çevre arasındaki etkileşimin önemini ifade eder</w:t>
            </w:r>
            <w:hyperlink r:id="rId6" w:history="1">
              <w:r w:rsidRPr="00806B43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806B43" w:rsidRPr="00856DF2" w:rsidRDefault="00806B43" w:rsidP="006C7E05">
            <w:r w:rsidRPr="00806B43">
              <w:t>F.5.6.2.2. Yakın çevresindeki veya ülkemizdeki bir çevre sorununun çözümüne ilişkin öneriler sunar</w:t>
            </w:r>
            <w:hyperlink r:id="rId7" w:history="1">
              <w:r w:rsidRPr="00806B43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8424A4" w:rsidRPr="008424A4" w:rsidRDefault="008424A4" w:rsidP="008424A4">
            <w:pPr>
              <w:rPr>
                <w:iCs/>
              </w:rPr>
            </w:pPr>
            <w:r w:rsidRPr="008424A4">
              <w:rPr>
                <w:iCs/>
              </w:rPr>
              <w:t>- Çevre kirliliği</w:t>
            </w:r>
          </w:p>
          <w:p w:rsidR="008424A4" w:rsidRPr="008424A4" w:rsidRDefault="008424A4" w:rsidP="008424A4">
            <w:pPr>
              <w:rPr>
                <w:iCs/>
              </w:rPr>
            </w:pPr>
            <w:r w:rsidRPr="008424A4">
              <w:rPr>
                <w:iCs/>
              </w:rPr>
              <w:t>- Sera etkisi</w:t>
            </w:r>
          </w:p>
          <w:p w:rsidR="008424A4" w:rsidRDefault="008424A4" w:rsidP="008424A4">
            <w:pPr>
              <w:rPr>
                <w:iCs/>
              </w:rPr>
            </w:pPr>
            <w:r w:rsidRPr="008424A4">
              <w:rPr>
                <w:iCs/>
              </w:rPr>
              <w:t>- Küresel iklim değişikliği</w:t>
            </w:r>
          </w:p>
          <w:p w:rsidR="00806B43" w:rsidRPr="00806B43" w:rsidRDefault="00806B43" w:rsidP="008424A4">
            <w:pPr>
              <w:rPr>
                <w:iCs/>
              </w:rPr>
            </w:pPr>
            <w:r w:rsidRPr="00806B43">
              <w:rPr>
                <w:iCs/>
              </w:rPr>
              <w:t>- Çevre koruma ve güzelleştirme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1D5DBC" w:rsidRDefault="008424A4" w:rsidP="001D5DBC">
            <w:pPr>
              <w:rPr>
                <w:iCs/>
              </w:rPr>
            </w:pPr>
            <w:r w:rsidRPr="008424A4">
              <w:rPr>
                <w:bCs/>
                <w:iCs/>
              </w:rPr>
              <w:t xml:space="preserve">Hava Nasıl Oralarda? </w:t>
            </w:r>
            <w:r w:rsidR="001D5DBC">
              <w:rPr>
                <w:iCs/>
              </w:rPr>
              <w:t>Etkinliği için;</w:t>
            </w:r>
          </w:p>
          <w:p w:rsidR="008424A4" w:rsidRP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Cam kavanoz</w:t>
            </w:r>
          </w:p>
          <w:p w:rsidR="008424A4" w:rsidRP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A4 kâğıdı</w:t>
            </w:r>
          </w:p>
          <w:p w:rsid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Şeffaf bant</w:t>
            </w:r>
          </w:p>
          <w:p w:rsidR="008424A4" w:rsidRPr="008424A4" w:rsidRDefault="008424A4" w:rsidP="008424A4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8424A4">
              <w:rPr>
                <w:iCs/>
              </w:rPr>
              <w:t>Büyüteç</w:t>
            </w:r>
          </w:p>
          <w:p w:rsidR="006122BC" w:rsidRPr="008424A4" w:rsidRDefault="00CD3600" w:rsidP="008424A4">
            <w:pPr>
              <w:rPr>
                <w:iCs/>
              </w:rPr>
            </w:pPr>
            <w:r w:rsidRPr="00CD3600">
              <w:rPr>
                <w:iCs/>
              </w:rPr>
              <w:t xml:space="preserve">Suyu Temizlemek </w:t>
            </w:r>
            <w:r w:rsidR="006122BC" w:rsidRPr="008424A4">
              <w:rPr>
                <w:iCs/>
              </w:rPr>
              <w:t>Etkinliği için;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2 adet beherglas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Musluk suyu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Süzgeç kâğıdı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 w:rsidRPr="00CD3600">
              <w:rPr>
                <w:iCs/>
              </w:rPr>
              <w:t>Kum</w:t>
            </w:r>
          </w:p>
          <w:p w:rsidR="00CD3600" w:rsidRPr="00CD3600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Cs/>
              </w:rPr>
            </w:pPr>
            <w:r>
              <w:rPr>
                <w:iCs/>
              </w:rPr>
              <w:t>Cam çubuk (karış</w:t>
            </w:r>
            <w:r w:rsidRPr="00CD3600">
              <w:rPr>
                <w:iCs/>
              </w:rPr>
              <w:t>tırmak için)</w:t>
            </w:r>
          </w:p>
          <w:p w:rsidR="006122BC" w:rsidRPr="006122BC" w:rsidRDefault="00CD3600" w:rsidP="00CD3600">
            <w:pPr>
              <w:pStyle w:val="ListeParagraf"/>
              <w:numPr>
                <w:ilvl w:val="0"/>
                <w:numId w:val="31"/>
              </w:numPr>
              <w:rPr>
                <w:i/>
                <w:iCs/>
              </w:rPr>
            </w:pPr>
            <w:r w:rsidRPr="00CD3600">
              <w:rPr>
                <w:iCs/>
              </w:rPr>
              <w:t>Huni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491CA9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856DF2" w:rsidRDefault="008424A4" w:rsidP="00B26BAE">
            <w:r w:rsidRPr="008424A4">
              <w:rPr>
                <w:bCs/>
                <w:iCs/>
              </w:rPr>
              <w:t xml:space="preserve">Hava Nasıl Oralarda? </w:t>
            </w:r>
            <w:r>
              <w:t>(D.K. Sayfa: 227</w:t>
            </w:r>
            <w:r w:rsidR="001D5DBC" w:rsidRPr="001F126F">
              <w:t>)</w:t>
            </w:r>
          </w:p>
          <w:p w:rsidR="006122BC" w:rsidRPr="006122BC" w:rsidRDefault="00CD3600" w:rsidP="00B26BAE">
            <w:r w:rsidRPr="00CD3600">
              <w:rPr>
                <w:iCs/>
              </w:rPr>
              <w:t xml:space="preserve">Suyu Temizlemek </w:t>
            </w:r>
            <w:r w:rsidR="00E340E6">
              <w:t>(D.K. Sayfa: 231</w:t>
            </w:r>
            <w:r w:rsidR="006122BC"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İ</w:t>
            </w:r>
            <w:r w:rsidRPr="008424A4">
              <w:rPr>
                <w:b/>
                <w:bCs/>
                <w:iCs/>
              </w:rPr>
              <w:t xml:space="preserve">NSAN VE ÇEVRE </w:t>
            </w:r>
            <w:r>
              <w:rPr>
                <w:b/>
                <w:bCs/>
                <w:iCs/>
              </w:rPr>
              <w:t>İLİŞ</w:t>
            </w:r>
            <w:r w:rsidRPr="008424A4">
              <w:rPr>
                <w:b/>
                <w:bCs/>
                <w:iCs/>
              </w:rPr>
              <w:t>KİSİ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518B0F5" wp14:editId="5FCE5E5C">
                  <wp:extent cx="5397756" cy="16192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600" cy="162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731E9A6" wp14:editId="72B53E0F">
                  <wp:extent cx="5398770" cy="15621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668" cy="15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B43" w:rsidRDefault="00806B43" w:rsidP="008424A4">
            <w:pPr>
              <w:jc w:val="both"/>
              <w:rPr>
                <w:b/>
                <w:bCs/>
                <w:iCs/>
              </w:rPr>
            </w:pP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 w:rsidRPr="008424A4">
              <w:rPr>
                <w:b/>
                <w:bCs/>
                <w:iCs/>
              </w:rPr>
              <w:lastRenderedPageBreak/>
              <w:t>Ç</w:t>
            </w:r>
            <w:r>
              <w:rPr>
                <w:b/>
                <w:bCs/>
                <w:iCs/>
              </w:rPr>
              <w:t>EVRE KİRLİLİĞİ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1BC421A" wp14:editId="28C9E4BE">
                  <wp:extent cx="5400000" cy="1024894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AC73BB0" wp14:editId="717EF9C0">
                  <wp:extent cx="5400000" cy="1590568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9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 w:rsidRPr="008424A4">
              <w:rPr>
                <w:b/>
                <w:bCs/>
                <w:iCs/>
              </w:rPr>
              <w:t>TOPRAK KİRLİLİĞİ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88237F8" wp14:editId="209ABC78">
                  <wp:extent cx="5400000" cy="1850966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5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HAVA</w:t>
            </w:r>
            <w:r w:rsidRPr="008424A4">
              <w:rPr>
                <w:b/>
                <w:bCs/>
                <w:iCs/>
              </w:rPr>
              <w:t xml:space="preserve"> KİRLİLİĞİ</w:t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1B7F446" wp14:editId="76AD8CBD">
                  <wp:extent cx="5399128" cy="41624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96" cy="416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424A4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444BB4" wp14:editId="41F1A36F">
                  <wp:extent cx="5399130" cy="359092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600" cy="359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A4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806B43">
              <w:rPr>
                <w:rFonts w:ascii="Times New Roman" w:hAnsi="Times New Roman" w:cs="Times New Roman"/>
                <w:b/>
                <w:bCs/>
                <w:iCs/>
              </w:rPr>
              <w:t xml:space="preserve">ÇEVRE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KİRLİLİ</w:t>
            </w:r>
            <w:r w:rsidRPr="00806B43">
              <w:rPr>
                <w:rFonts w:ascii="Times New Roman" w:hAnsi="Times New Roman" w:cs="Times New Roman"/>
                <w:b/>
                <w:bCs/>
                <w:iCs/>
              </w:rPr>
              <w:t>ĞİNE KARLI ALINACAK ÖNLEMLER</w:t>
            </w:r>
          </w:p>
          <w:p w:rsidR="00806B43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C707D88" wp14:editId="63E85DFA">
                  <wp:extent cx="5399302" cy="49815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053" cy="499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B43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6CE8B" wp14:editId="62C35D74">
                  <wp:extent cx="5400000" cy="22293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2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B43" w:rsidRPr="00806B43" w:rsidRDefault="00806B43" w:rsidP="008424A4">
            <w:pPr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4550DC">
        <w:trPr>
          <w:trHeight w:val="1635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8424A4" w:rsidRPr="00CE6681" w:rsidRDefault="00E50466" w:rsidP="00CE6681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820BF3" w:rsidRDefault="0055647E" w:rsidP="00555C83">
            <w:pPr>
              <w:rPr>
                <w:b/>
                <w:szCs w:val="18"/>
              </w:rPr>
            </w:pPr>
          </w:p>
        </w:tc>
      </w:tr>
    </w:tbl>
    <w:p w:rsidR="00125FE2" w:rsidRPr="00983794" w:rsidRDefault="00806B43">
      <w:pPr>
        <w:rPr>
          <w:b/>
          <w:color w:val="FFFFFF" w:themeColor="background1"/>
        </w:rPr>
      </w:pP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9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806B43" w:rsidP="00C6734C">
      <w:pPr>
        <w:jc w:val="center"/>
        <w:rPr>
          <w:b/>
          <w:sz w:val="48"/>
          <w:szCs w:val="24"/>
        </w:rPr>
      </w:pPr>
      <w:hyperlink r:id="rId20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673F7"/>
    <w:multiLevelType w:val="hybridMultilevel"/>
    <w:tmpl w:val="5C04762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157BE"/>
    <w:multiLevelType w:val="hybridMultilevel"/>
    <w:tmpl w:val="AA1A4D7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041EE"/>
    <w:multiLevelType w:val="hybridMultilevel"/>
    <w:tmpl w:val="3014B9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92781"/>
    <w:multiLevelType w:val="hybridMultilevel"/>
    <w:tmpl w:val="4F1EA1F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FA5FFC"/>
    <w:multiLevelType w:val="hybridMultilevel"/>
    <w:tmpl w:val="FF285E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BE2E63"/>
    <w:multiLevelType w:val="hybridMultilevel"/>
    <w:tmpl w:val="80A005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18"/>
  </w:num>
  <w:num w:numId="4">
    <w:abstractNumId w:val="1"/>
  </w:num>
  <w:num w:numId="5">
    <w:abstractNumId w:val="16"/>
  </w:num>
  <w:num w:numId="6">
    <w:abstractNumId w:val="14"/>
  </w:num>
  <w:num w:numId="7">
    <w:abstractNumId w:val="26"/>
  </w:num>
  <w:num w:numId="8">
    <w:abstractNumId w:val="5"/>
  </w:num>
  <w:num w:numId="9">
    <w:abstractNumId w:val="23"/>
  </w:num>
  <w:num w:numId="10">
    <w:abstractNumId w:val="10"/>
  </w:num>
  <w:num w:numId="11">
    <w:abstractNumId w:val="24"/>
  </w:num>
  <w:num w:numId="12">
    <w:abstractNumId w:val="6"/>
  </w:num>
  <w:num w:numId="13">
    <w:abstractNumId w:val="2"/>
  </w:num>
  <w:num w:numId="14">
    <w:abstractNumId w:val="8"/>
  </w:num>
  <w:num w:numId="15">
    <w:abstractNumId w:val="13"/>
  </w:num>
  <w:num w:numId="16">
    <w:abstractNumId w:val="29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22"/>
  </w:num>
  <w:num w:numId="22">
    <w:abstractNumId w:val="27"/>
  </w:num>
  <w:num w:numId="23">
    <w:abstractNumId w:val="9"/>
  </w:num>
  <w:num w:numId="24">
    <w:abstractNumId w:val="20"/>
  </w:num>
  <w:num w:numId="25">
    <w:abstractNumId w:val="25"/>
  </w:num>
  <w:num w:numId="26">
    <w:abstractNumId w:val="21"/>
  </w:num>
  <w:num w:numId="27">
    <w:abstractNumId w:val="30"/>
  </w:num>
  <w:num w:numId="28">
    <w:abstractNumId w:val="12"/>
  </w:num>
  <w:num w:numId="29">
    <w:abstractNumId w:val="17"/>
  </w:num>
  <w:num w:numId="30">
    <w:abstractNumId w:val="15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D5DBC"/>
    <w:rsid w:val="001F126F"/>
    <w:rsid w:val="002102F2"/>
    <w:rsid w:val="00226E57"/>
    <w:rsid w:val="00353FA3"/>
    <w:rsid w:val="0039516F"/>
    <w:rsid w:val="003C4392"/>
    <w:rsid w:val="003F503B"/>
    <w:rsid w:val="004053DC"/>
    <w:rsid w:val="004550DC"/>
    <w:rsid w:val="00484ACF"/>
    <w:rsid w:val="00491CA9"/>
    <w:rsid w:val="004938A2"/>
    <w:rsid w:val="004E0397"/>
    <w:rsid w:val="00555C83"/>
    <w:rsid w:val="0055647E"/>
    <w:rsid w:val="00560040"/>
    <w:rsid w:val="005845E3"/>
    <w:rsid w:val="005977D7"/>
    <w:rsid w:val="005A591B"/>
    <w:rsid w:val="005D160A"/>
    <w:rsid w:val="005E2C0D"/>
    <w:rsid w:val="005F31E8"/>
    <w:rsid w:val="006122BC"/>
    <w:rsid w:val="00635E5E"/>
    <w:rsid w:val="00691B1B"/>
    <w:rsid w:val="006A165A"/>
    <w:rsid w:val="006C37A3"/>
    <w:rsid w:val="006C7E05"/>
    <w:rsid w:val="006D38B4"/>
    <w:rsid w:val="00717299"/>
    <w:rsid w:val="007D2D8C"/>
    <w:rsid w:val="00806B43"/>
    <w:rsid w:val="00820BF3"/>
    <w:rsid w:val="0083093F"/>
    <w:rsid w:val="008424A4"/>
    <w:rsid w:val="00856DF2"/>
    <w:rsid w:val="00880071"/>
    <w:rsid w:val="008A28CA"/>
    <w:rsid w:val="008D0A03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D3600"/>
    <w:rsid w:val="00CE6681"/>
    <w:rsid w:val="00CF560B"/>
    <w:rsid w:val="00D1090F"/>
    <w:rsid w:val="00D62A05"/>
    <w:rsid w:val="00D84B6A"/>
    <w:rsid w:val="00DC0056"/>
    <w:rsid w:val="00E340E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FCF54-E48B-4B58-9582-95BF2533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2123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68</cp:revision>
  <dcterms:created xsi:type="dcterms:W3CDTF">2015-09-18T15:07:00Z</dcterms:created>
  <dcterms:modified xsi:type="dcterms:W3CDTF">2018-04-07T08:47:00Z</dcterms:modified>
  <cp:category>www.FenEhli.com</cp:category>
  <cp:contentStatus>www.FenEhli.com</cp:contentStatus>
</cp:coreProperties>
</file>