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870F50" w:rsidP="000E120A">
      <w:pPr>
        <w:jc w:val="center"/>
        <w:rPr>
          <w:b/>
          <w:sz w:val="24"/>
          <w:szCs w:val="24"/>
        </w:rPr>
      </w:pPr>
      <w:r>
        <w:rPr>
          <w:b/>
          <w:sz w:val="24"/>
          <w:szCs w:val="24"/>
        </w:rPr>
        <w:t>2016- 2017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002"/>
        <w:gridCol w:w="3117"/>
      </w:tblGrid>
      <w:tr w:rsidR="00635E5E" w:rsidTr="00870F50">
        <w:trPr>
          <w:jc w:val="center"/>
        </w:trPr>
        <w:tc>
          <w:tcPr>
            <w:tcW w:w="2093" w:type="dxa"/>
          </w:tcPr>
          <w:p w:rsidR="00635E5E" w:rsidRPr="000E120A" w:rsidRDefault="00635E5E" w:rsidP="00635E5E">
            <w:pPr>
              <w:jc w:val="right"/>
              <w:rPr>
                <w:b/>
              </w:rPr>
            </w:pPr>
            <w:r w:rsidRPr="000E120A">
              <w:rPr>
                <w:b/>
              </w:rPr>
              <w:t>Dersin Adı:</w:t>
            </w:r>
          </w:p>
        </w:tc>
        <w:tc>
          <w:tcPr>
            <w:tcW w:w="4002" w:type="dxa"/>
          </w:tcPr>
          <w:p w:rsidR="00635E5E" w:rsidRDefault="00635E5E">
            <w:r>
              <w:t>Fen Bilimleri</w:t>
            </w:r>
          </w:p>
        </w:tc>
        <w:tc>
          <w:tcPr>
            <w:tcW w:w="3117" w:type="dxa"/>
          </w:tcPr>
          <w:p w:rsidR="00635E5E" w:rsidRDefault="008C6089" w:rsidP="00870F50">
            <w:r>
              <w:t>9</w:t>
            </w:r>
            <w:r w:rsidR="00635E5E">
              <w:t>.</w:t>
            </w:r>
            <w:r w:rsidR="00870F50">
              <w:t xml:space="preserve"> </w:t>
            </w:r>
            <w:r w:rsidR="00635E5E">
              <w:t>Hafta (</w:t>
            </w:r>
            <w:r w:rsidR="00D84B6A">
              <w:t xml:space="preserve"> </w:t>
            </w:r>
            <w:r w:rsidR="00870F50">
              <w:t>14 - 18</w:t>
            </w:r>
            <w:r w:rsidR="00F26B6E">
              <w:t xml:space="preserve"> Kasım</w:t>
            </w:r>
            <w:r w:rsidR="00870F50">
              <w:t xml:space="preserve"> 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
              <w:t>1.Ünite:</w:t>
            </w:r>
            <w:r w:rsidR="0018041D">
              <w:t xml:space="preserve"> </w:t>
            </w:r>
            <w:r w:rsidR="0018041D" w:rsidRPr="0018041D">
              <w:t>Vücudumuz</w:t>
            </w:r>
            <w:r w:rsidR="00F57C35">
              <w:t>un</w:t>
            </w:r>
            <w:r w:rsidR="0018041D" w:rsidRPr="0018041D">
              <w:t xml:space="preserve"> Bilmecesini Çözelim</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077130" w:rsidP="00D817A7">
            <w:r w:rsidRPr="00077130">
              <w:t>Boşaltım Organları ve Sa</w:t>
            </w:r>
            <w:r>
              <w:t>ğlığı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870F50" w:rsidP="00870F50">
            <w:r w:rsidRPr="00870F50">
              <w:t>5.1.3.3. Böbrekleri</w:t>
            </w:r>
            <w:r>
              <w:t xml:space="preserve">n sağlığını korumak için nelere </w:t>
            </w:r>
            <w:r w:rsidRPr="00870F50">
              <w:t>dikkat edilmesi gerektiğini araştırır ve</w:t>
            </w:r>
            <w:r>
              <w:t xml:space="preserve"> </w:t>
            </w:r>
            <w:r w:rsidRPr="00870F50">
              <w:t>sunar.</w:t>
            </w:r>
          </w:p>
        </w:tc>
      </w:tr>
      <w:tr w:rsidR="00635E5E" w:rsidTr="00E417CF">
        <w:trPr>
          <w:trHeight w:val="1244"/>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077130" w:rsidRDefault="00077130">
            <w:r>
              <w:t xml:space="preserve">Boşaltım </w:t>
            </w:r>
          </w:p>
          <w:p w:rsidR="00077130" w:rsidRDefault="00077130">
            <w:r>
              <w:t xml:space="preserve">Böbrek </w:t>
            </w:r>
          </w:p>
          <w:p w:rsidR="00077130" w:rsidRDefault="00077130">
            <w:proofErr w:type="spellStart"/>
            <w:r>
              <w:t>Üreter</w:t>
            </w:r>
            <w:proofErr w:type="spellEnd"/>
            <w:r>
              <w:t xml:space="preserve"> </w:t>
            </w:r>
          </w:p>
          <w:p w:rsidR="00077130" w:rsidRDefault="00077130">
            <w:r>
              <w:t xml:space="preserve">İdrar Kesesi </w:t>
            </w:r>
          </w:p>
          <w:p w:rsidR="00077130" w:rsidRDefault="00077130">
            <w:proofErr w:type="spellStart"/>
            <w:r>
              <w:t>Üretra</w:t>
            </w:r>
            <w:proofErr w:type="spellEnd"/>
            <w:r>
              <w:t xml:space="preserve"> </w:t>
            </w:r>
          </w:p>
          <w:p w:rsidR="00077130" w:rsidRDefault="00077130">
            <w:r>
              <w:t xml:space="preserve">İdrar </w:t>
            </w:r>
          </w:p>
          <w:p w:rsidR="00D817A7" w:rsidRDefault="00077130">
            <w:r>
              <w:t>Böbrek Sağlığı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35E5E" w:rsidRDefault="0018041D">
            <w:r>
              <w:t>Öğrenci ders kitabında yer alan etkinlikler için gerekli olan araç-gereçler kullanılacaktır.</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870F50" w:rsidP="008C6089">
            <w:r>
              <w:rPr>
                <w:iCs/>
              </w:rPr>
              <w:t>-</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8041D" w:rsidRDefault="00870F50" w:rsidP="005D464A">
            <w:r>
              <w:t>-</w:t>
            </w:r>
          </w:p>
        </w:tc>
      </w:tr>
      <w:tr w:rsidR="00635E5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870F50" w:rsidRPr="00870F50" w:rsidRDefault="00870F50" w:rsidP="00870F50">
            <w:pPr>
              <w:rPr>
                <w:b/>
                <w:bCs/>
              </w:rPr>
            </w:pPr>
            <w:r w:rsidRPr="00870F50">
              <w:rPr>
                <w:b/>
                <w:bCs/>
              </w:rPr>
              <w:t>Böbreklerimizin Sağlığı</w:t>
            </w:r>
          </w:p>
          <w:p w:rsidR="00870F50" w:rsidRPr="00870F50" w:rsidRDefault="00870F50" w:rsidP="00870F50">
            <w:pPr>
              <w:rPr>
                <w:bCs/>
              </w:rPr>
            </w:pPr>
            <w:r w:rsidRPr="00870F50">
              <w:rPr>
                <w:bCs/>
              </w:rPr>
              <w:t>Böbreklerimiz vücudumuzun en önemli organlarındandır. Böbreklerimiz görevini yapamazsa zararlı maddeler vücudumuzda birikir. Bunun neticesinde de vücudun işleyişi bozulur ve ölümle sonuçlanan durumlar ortaya çıkabilir. Bu nedenle böbrek sağlığımızın korunması için çok dikkatli olunmalıdır.</w:t>
            </w:r>
          </w:p>
          <w:p w:rsidR="00870F50" w:rsidRPr="00870F50" w:rsidRDefault="00870F50" w:rsidP="00870F50">
            <w:pPr>
              <w:rPr>
                <w:bCs/>
              </w:rPr>
            </w:pPr>
            <w:r w:rsidRPr="00870F50">
              <w:rPr>
                <w:bCs/>
              </w:rPr>
              <w:t>Yetişkin ve sağlıklı böbreklere sahip bir insan günde 1-1,5 litre idrar üretir. Böbreklerimiz mikropları süzerek vücudumuzdan atamaz. Bunlar kalın bağırsak aracılığıyla dışarı atılır.</w:t>
            </w:r>
          </w:p>
          <w:p w:rsidR="00870F50" w:rsidRPr="00870F50" w:rsidRDefault="00870F50" w:rsidP="00870F50">
            <w:pPr>
              <w:rPr>
                <w:bCs/>
              </w:rPr>
            </w:pPr>
            <w:r w:rsidRPr="00870F50">
              <w:rPr>
                <w:bCs/>
              </w:rPr>
              <w:t>Böbrek Sağlığını Korumak İçin;</w:t>
            </w:r>
          </w:p>
          <w:p w:rsidR="00870F50" w:rsidRPr="00870F50" w:rsidRDefault="00870F50" w:rsidP="00870F50">
            <w:pPr>
              <w:numPr>
                <w:ilvl w:val="0"/>
                <w:numId w:val="23"/>
              </w:numPr>
              <w:rPr>
                <w:bCs/>
              </w:rPr>
            </w:pPr>
            <w:r w:rsidRPr="00870F50">
              <w:rPr>
                <w:bCs/>
              </w:rPr>
              <w:t>Yeterli miktarda s</w:t>
            </w:r>
            <w:r w:rsidRPr="00870F50">
              <w:rPr>
                <w:rFonts w:hint="eastAsia"/>
                <w:bCs/>
              </w:rPr>
              <w:t>ı</w:t>
            </w:r>
            <w:r w:rsidRPr="00870F50">
              <w:rPr>
                <w:bCs/>
              </w:rPr>
              <w:t>v</w:t>
            </w:r>
            <w:r w:rsidRPr="00870F50">
              <w:rPr>
                <w:rFonts w:hint="eastAsia"/>
                <w:bCs/>
              </w:rPr>
              <w:t>ı</w:t>
            </w:r>
            <w:r w:rsidRPr="00870F50">
              <w:rPr>
                <w:bCs/>
              </w:rPr>
              <w:t xml:space="preserve"> almal</w:t>
            </w:r>
            <w:r w:rsidRPr="00870F50">
              <w:rPr>
                <w:rFonts w:hint="eastAsia"/>
                <w:bCs/>
              </w:rPr>
              <w:t>ı</w:t>
            </w:r>
            <w:r w:rsidRPr="00870F50">
              <w:rPr>
                <w:bCs/>
              </w:rPr>
              <w:t>y</w:t>
            </w:r>
            <w:r w:rsidRPr="00870F50">
              <w:rPr>
                <w:rFonts w:hint="eastAsia"/>
                <w:bCs/>
              </w:rPr>
              <w:t>ı</w:t>
            </w:r>
            <w:r w:rsidRPr="00870F50">
              <w:rPr>
                <w:bCs/>
              </w:rPr>
              <w:t>z. Al</w:t>
            </w:r>
            <w:r w:rsidRPr="00870F50">
              <w:rPr>
                <w:rFonts w:hint="eastAsia"/>
                <w:bCs/>
              </w:rPr>
              <w:t>ı</w:t>
            </w:r>
            <w:r w:rsidRPr="00870F50">
              <w:rPr>
                <w:bCs/>
              </w:rPr>
              <w:t>nan s</w:t>
            </w:r>
            <w:r w:rsidRPr="00870F50">
              <w:rPr>
                <w:rFonts w:hint="eastAsia"/>
                <w:bCs/>
              </w:rPr>
              <w:t>ı</w:t>
            </w:r>
            <w:r w:rsidRPr="00870F50">
              <w:rPr>
                <w:bCs/>
              </w:rPr>
              <w:t>v</w:t>
            </w:r>
            <w:r w:rsidRPr="00870F50">
              <w:rPr>
                <w:rFonts w:hint="eastAsia"/>
                <w:bCs/>
              </w:rPr>
              <w:t>ı</w:t>
            </w:r>
            <w:r w:rsidRPr="00870F50">
              <w:rPr>
                <w:bCs/>
              </w:rPr>
              <w:t xml:space="preserve"> miktar</w:t>
            </w:r>
            <w:r w:rsidRPr="00870F50">
              <w:rPr>
                <w:rFonts w:hint="eastAsia"/>
                <w:bCs/>
              </w:rPr>
              <w:t>ı</w:t>
            </w:r>
            <w:r w:rsidRPr="00870F50">
              <w:rPr>
                <w:bCs/>
              </w:rPr>
              <w:t>n</w:t>
            </w:r>
            <w:r w:rsidRPr="00870F50">
              <w:rPr>
                <w:rFonts w:hint="eastAsia"/>
                <w:bCs/>
              </w:rPr>
              <w:t>ı</w:t>
            </w:r>
            <w:r w:rsidRPr="00870F50">
              <w:rPr>
                <w:bCs/>
              </w:rPr>
              <w:t>, s</w:t>
            </w:r>
            <w:r w:rsidRPr="00870F50">
              <w:rPr>
                <w:rFonts w:hint="eastAsia"/>
                <w:bCs/>
              </w:rPr>
              <w:t>ı</w:t>
            </w:r>
            <w:r w:rsidRPr="00870F50">
              <w:rPr>
                <w:bCs/>
              </w:rPr>
              <w:t>cak ve kuru havalarda art</w:t>
            </w:r>
            <w:r w:rsidRPr="00870F50">
              <w:rPr>
                <w:rFonts w:hint="eastAsia"/>
                <w:bCs/>
              </w:rPr>
              <w:t>ı</w:t>
            </w:r>
            <w:r w:rsidRPr="00870F50">
              <w:rPr>
                <w:bCs/>
              </w:rPr>
              <w:t>rmal</w:t>
            </w:r>
            <w:r w:rsidRPr="00870F50">
              <w:rPr>
                <w:rFonts w:hint="eastAsia"/>
                <w:bCs/>
              </w:rPr>
              <w:t>ı</w:t>
            </w:r>
            <w:r w:rsidRPr="00870F50">
              <w:rPr>
                <w:bCs/>
              </w:rPr>
              <w:t>y</w:t>
            </w:r>
            <w:r w:rsidRPr="00870F50">
              <w:rPr>
                <w:rFonts w:hint="eastAsia"/>
                <w:bCs/>
              </w:rPr>
              <w:t>ı</w:t>
            </w:r>
            <w:r w:rsidRPr="00870F50">
              <w:rPr>
                <w:bCs/>
              </w:rPr>
              <w:t>z.</w:t>
            </w:r>
          </w:p>
          <w:p w:rsidR="00870F50" w:rsidRPr="00870F50" w:rsidRDefault="00870F50" w:rsidP="00870F50">
            <w:pPr>
              <w:numPr>
                <w:ilvl w:val="0"/>
                <w:numId w:val="23"/>
              </w:numPr>
              <w:rPr>
                <w:bCs/>
              </w:rPr>
            </w:pPr>
            <w:r w:rsidRPr="00870F50">
              <w:rPr>
                <w:bCs/>
              </w:rPr>
              <w:t>G</w:t>
            </w:r>
            <w:r w:rsidRPr="00870F50">
              <w:rPr>
                <w:rFonts w:hint="eastAsia"/>
                <w:bCs/>
              </w:rPr>
              <w:t>ü</w:t>
            </w:r>
            <w:r w:rsidRPr="00870F50">
              <w:rPr>
                <w:bCs/>
              </w:rPr>
              <w:t>nde en az iki litre su i</w:t>
            </w:r>
            <w:r w:rsidRPr="00870F50">
              <w:rPr>
                <w:rFonts w:hint="eastAsia"/>
                <w:bCs/>
              </w:rPr>
              <w:t>ç</w:t>
            </w:r>
            <w:r w:rsidRPr="00870F50">
              <w:rPr>
                <w:bCs/>
              </w:rPr>
              <w:t>meliyiz.</w:t>
            </w:r>
          </w:p>
          <w:p w:rsidR="00870F50" w:rsidRPr="00870F50" w:rsidRDefault="00870F50" w:rsidP="00870F50">
            <w:pPr>
              <w:numPr>
                <w:ilvl w:val="0"/>
                <w:numId w:val="23"/>
              </w:numPr>
              <w:rPr>
                <w:bCs/>
              </w:rPr>
            </w:pPr>
            <w:r w:rsidRPr="00870F50">
              <w:rPr>
                <w:rFonts w:hint="eastAsia"/>
                <w:bCs/>
              </w:rPr>
              <w:t>İ</w:t>
            </w:r>
            <w:r w:rsidRPr="00870F50">
              <w:rPr>
                <w:bCs/>
              </w:rPr>
              <w:t>drar</w:t>
            </w:r>
            <w:r w:rsidRPr="00870F50">
              <w:rPr>
                <w:rFonts w:hint="eastAsia"/>
                <w:bCs/>
              </w:rPr>
              <w:t>ı</w:t>
            </w:r>
            <w:r w:rsidRPr="00870F50">
              <w:rPr>
                <w:bCs/>
              </w:rPr>
              <w:t>m</w:t>
            </w:r>
            <w:r w:rsidRPr="00870F50">
              <w:rPr>
                <w:rFonts w:hint="eastAsia"/>
                <w:bCs/>
              </w:rPr>
              <w:t>ı</w:t>
            </w:r>
            <w:r w:rsidRPr="00870F50">
              <w:rPr>
                <w:bCs/>
              </w:rPr>
              <w:t>z</w:t>
            </w:r>
            <w:r w:rsidRPr="00870F50">
              <w:rPr>
                <w:rFonts w:hint="eastAsia"/>
                <w:bCs/>
              </w:rPr>
              <w:t>ı</w:t>
            </w:r>
            <w:r w:rsidRPr="00870F50">
              <w:rPr>
                <w:bCs/>
              </w:rPr>
              <w:t xml:space="preserve"> uzun s</w:t>
            </w:r>
            <w:r w:rsidRPr="00870F50">
              <w:rPr>
                <w:rFonts w:hint="eastAsia"/>
                <w:bCs/>
              </w:rPr>
              <w:t>ü</w:t>
            </w:r>
            <w:r w:rsidRPr="00870F50">
              <w:rPr>
                <w:bCs/>
              </w:rPr>
              <w:t>re tutmamal</w:t>
            </w:r>
            <w:r w:rsidRPr="00870F50">
              <w:rPr>
                <w:rFonts w:hint="eastAsia"/>
                <w:bCs/>
              </w:rPr>
              <w:t>ı</w:t>
            </w:r>
            <w:r w:rsidRPr="00870F50">
              <w:rPr>
                <w:bCs/>
              </w:rPr>
              <w:t>y</w:t>
            </w:r>
            <w:r w:rsidRPr="00870F50">
              <w:rPr>
                <w:rFonts w:hint="eastAsia"/>
                <w:bCs/>
              </w:rPr>
              <w:t>ı</w:t>
            </w:r>
            <w:r w:rsidRPr="00870F50">
              <w:rPr>
                <w:bCs/>
              </w:rPr>
              <w:t>z.</w:t>
            </w:r>
          </w:p>
          <w:p w:rsidR="00870F50" w:rsidRPr="00870F50" w:rsidRDefault="00870F50" w:rsidP="00870F50">
            <w:pPr>
              <w:numPr>
                <w:ilvl w:val="0"/>
                <w:numId w:val="23"/>
              </w:numPr>
              <w:rPr>
                <w:bCs/>
              </w:rPr>
            </w:pPr>
            <w:r w:rsidRPr="00870F50">
              <w:rPr>
                <w:bCs/>
              </w:rPr>
              <w:t>B</w:t>
            </w:r>
            <w:r w:rsidRPr="00870F50">
              <w:rPr>
                <w:rFonts w:hint="eastAsia"/>
                <w:bCs/>
              </w:rPr>
              <w:t>ö</w:t>
            </w:r>
            <w:r w:rsidRPr="00870F50">
              <w:rPr>
                <w:bCs/>
              </w:rPr>
              <w:t>breklerimizi ve idrar yollar</w:t>
            </w:r>
            <w:r w:rsidRPr="00870F50">
              <w:rPr>
                <w:rFonts w:hint="eastAsia"/>
                <w:bCs/>
              </w:rPr>
              <w:t>ı</w:t>
            </w:r>
            <w:r w:rsidRPr="00870F50">
              <w:rPr>
                <w:bCs/>
              </w:rPr>
              <w:t>m</w:t>
            </w:r>
            <w:r w:rsidRPr="00870F50">
              <w:rPr>
                <w:rFonts w:hint="eastAsia"/>
                <w:bCs/>
              </w:rPr>
              <w:t>ı</w:t>
            </w:r>
            <w:r w:rsidRPr="00870F50">
              <w:rPr>
                <w:bCs/>
              </w:rPr>
              <w:t>z</w:t>
            </w:r>
            <w:r w:rsidRPr="00870F50">
              <w:rPr>
                <w:rFonts w:hint="eastAsia"/>
                <w:bCs/>
              </w:rPr>
              <w:t>ı</w:t>
            </w:r>
            <w:r w:rsidRPr="00870F50">
              <w:rPr>
                <w:bCs/>
              </w:rPr>
              <w:t xml:space="preserve"> so</w:t>
            </w:r>
            <w:r w:rsidRPr="00870F50">
              <w:rPr>
                <w:rFonts w:hint="eastAsia"/>
                <w:bCs/>
              </w:rPr>
              <w:t>ğ</w:t>
            </w:r>
            <w:r w:rsidRPr="00870F50">
              <w:rPr>
                <w:bCs/>
              </w:rPr>
              <w:t>uktan korumal</w:t>
            </w:r>
            <w:r w:rsidRPr="00870F50">
              <w:rPr>
                <w:rFonts w:hint="eastAsia"/>
                <w:bCs/>
              </w:rPr>
              <w:t>ı</w:t>
            </w:r>
            <w:r w:rsidRPr="00870F50">
              <w:rPr>
                <w:bCs/>
              </w:rPr>
              <w:t>y</w:t>
            </w:r>
            <w:r w:rsidRPr="00870F50">
              <w:rPr>
                <w:rFonts w:hint="eastAsia"/>
                <w:bCs/>
              </w:rPr>
              <w:t>ı</w:t>
            </w:r>
            <w:r w:rsidRPr="00870F50">
              <w:rPr>
                <w:bCs/>
              </w:rPr>
              <w:t>z.</w:t>
            </w:r>
          </w:p>
          <w:p w:rsidR="00870F50" w:rsidRPr="00870F50" w:rsidRDefault="00870F50" w:rsidP="00870F50">
            <w:pPr>
              <w:numPr>
                <w:ilvl w:val="0"/>
                <w:numId w:val="23"/>
              </w:numPr>
              <w:rPr>
                <w:bCs/>
              </w:rPr>
            </w:pPr>
            <w:r w:rsidRPr="00870F50">
              <w:rPr>
                <w:bCs/>
              </w:rPr>
              <w:t>A</w:t>
            </w:r>
            <w:r w:rsidRPr="00870F50">
              <w:rPr>
                <w:rFonts w:hint="eastAsia"/>
                <w:bCs/>
              </w:rPr>
              <w:t>şı</w:t>
            </w:r>
            <w:r w:rsidRPr="00870F50">
              <w:rPr>
                <w:bCs/>
              </w:rPr>
              <w:t>r</w:t>
            </w:r>
            <w:r w:rsidRPr="00870F50">
              <w:rPr>
                <w:rFonts w:hint="eastAsia"/>
                <w:bCs/>
              </w:rPr>
              <w:t>ı</w:t>
            </w:r>
            <w:r w:rsidRPr="00870F50">
              <w:rPr>
                <w:bCs/>
              </w:rPr>
              <w:t xml:space="preserve"> ac</w:t>
            </w:r>
            <w:r w:rsidRPr="00870F50">
              <w:rPr>
                <w:rFonts w:hint="eastAsia"/>
                <w:bCs/>
              </w:rPr>
              <w:t>ı</w:t>
            </w:r>
            <w:r w:rsidRPr="00870F50">
              <w:rPr>
                <w:bCs/>
              </w:rPr>
              <w:t>, baharatl</w:t>
            </w:r>
            <w:r w:rsidRPr="00870F50">
              <w:rPr>
                <w:rFonts w:hint="eastAsia"/>
                <w:bCs/>
              </w:rPr>
              <w:t>ı</w:t>
            </w:r>
            <w:r w:rsidRPr="00870F50">
              <w:rPr>
                <w:bCs/>
              </w:rPr>
              <w:t xml:space="preserve"> ve tuzlu yiyecekler yememeliyiz.</w:t>
            </w:r>
          </w:p>
          <w:p w:rsidR="00870F50" w:rsidRPr="00870F50" w:rsidRDefault="00870F50" w:rsidP="00870F50">
            <w:pPr>
              <w:numPr>
                <w:ilvl w:val="0"/>
                <w:numId w:val="23"/>
              </w:numPr>
              <w:rPr>
                <w:bCs/>
              </w:rPr>
            </w:pPr>
            <w:r w:rsidRPr="00870F50">
              <w:rPr>
                <w:bCs/>
              </w:rPr>
              <w:t>Derimizin rahat bo</w:t>
            </w:r>
            <w:r w:rsidRPr="00870F50">
              <w:rPr>
                <w:rFonts w:hint="eastAsia"/>
                <w:bCs/>
              </w:rPr>
              <w:t>ş</w:t>
            </w:r>
            <w:r w:rsidRPr="00870F50">
              <w:rPr>
                <w:bCs/>
              </w:rPr>
              <w:t>alt</w:t>
            </w:r>
            <w:r w:rsidRPr="00870F50">
              <w:rPr>
                <w:rFonts w:hint="eastAsia"/>
                <w:bCs/>
              </w:rPr>
              <w:t>ı</w:t>
            </w:r>
            <w:r w:rsidRPr="00870F50">
              <w:rPr>
                <w:bCs/>
              </w:rPr>
              <w:t>m yapabilmesi i</w:t>
            </w:r>
            <w:r w:rsidRPr="00870F50">
              <w:rPr>
                <w:rFonts w:hint="eastAsia"/>
                <w:bCs/>
              </w:rPr>
              <w:t>ç</w:t>
            </w:r>
            <w:r w:rsidRPr="00870F50">
              <w:rPr>
                <w:bCs/>
              </w:rPr>
              <w:t>in g</w:t>
            </w:r>
            <w:r w:rsidRPr="00870F50">
              <w:rPr>
                <w:rFonts w:hint="eastAsia"/>
                <w:bCs/>
              </w:rPr>
              <w:t>ö</w:t>
            </w:r>
            <w:r w:rsidRPr="00870F50">
              <w:rPr>
                <w:bCs/>
              </w:rPr>
              <w:t>zeneklerinin a</w:t>
            </w:r>
            <w:r w:rsidRPr="00870F50">
              <w:rPr>
                <w:rFonts w:hint="eastAsia"/>
                <w:bCs/>
              </w:rPr>
              <w:t>çı</w:t>
            </w:r>
            <w:r w:rsidRPr="00870F50">
              <w:rPr>
                <w:bCs/>
              </w:rPr>
              <w:t>k olmas</w:t>
            </w:r>
            <w:r w:rsidRPr="00870F50">
              <w:rPr>
                <w:rFonts w:hint="eastAsia"/>
                <w:bCs/>
              </w:rPr>
              <w:t>ı</w:t>
            </w:r>
            <w:r w:rsidRPr="00870F50">
              <w:rPr>
                <w:bCs/>
              </w:rPr>
              <w:t xml:space="preserve"> gerekir. Bu y</w:t>
            </w:r>
            <w:r w:rsidRPr="00870F50">
              <w:rPr>
                <w:rFonts w:hint="eastAsia"/>
                <w:bCs/>
              </w:rPr>
              <w:t>ü</w:t>
            </w:r>
            <w:r w:rsidRPr="00870F50">
              <w:rPr>
                <w:bCs/>
              </w:rPr>
              <w:t>zden d</w:t>
            </w:r>
            <w:r w:rsidRPr="00870F50">
              <w:rPr>
                <w:rFonts w:hint="eastAsia"/>
                <w:bCs/>
              </w:rPr>
              <w:t>ü</w:t>
            </w:r>
            <w:r w:rsidRPr="00870F50">
              <w:rPr>
                <w:bCs/>
              </w:rPr>
              <w:t>zenli olarak banyo yapmal</w:t>
            </w:r>
            <w:r w:rsidRPr="00870F50">
              <w:rPr>
                <w:rFonts w:hint="eastAsia"/>
                <w:bCs/>
              </w:rPr>
              <w:t>ı</w:t>
            </w:r>
            <w:r w:rsidRPr="00870F50">
              <w:rPr>
                <w:bCs/>
              </w:rPr>
              <w:t>y</w:t>
            </w:r>
            <w:r w:rsidRPr="00870F50">
              <w:rPr>
                <w:rFonts w:hint="eastAsia"/>
                <w:bCs/>
              </w:rPr>
              <w:t>ı</w:t>
            </w:r>
            <w:r w:rsidRPr="00870F50">
              <w:rPr>
                <w:bCs/>
              </w:rPr>
              <w:t>z ve i</w:t>
            </w:r>
            <w:r w:rsidRPr="00870F50">
              <w:rPr>
                <w:rFonts w:hint="eastAsia"/>
                <w:bCs/>
              </w:rPr>
              <w:t>ç</w:t>
            </w:r>
            <w:r w:rsidRPr="00870F50">
              <w:rPr>
                <w:bCs/>
              </w:rPr>
              <w:t xml:space="preserve"> </w:t>
            </w:r>
            <w:r w:rsidRPr="00870F50">
              <w:rPr>
                <w:rFonts w:hint="eastAsia"/>
                <w:bCs/>
              </w:rPr>
              <w:t>ç</w:t>
            </w:r>
            <w:r w:rsidRPr="00870F50">
              <w:rPr>
                <w:bCs/>
              </w:rPr>
              <w:t>ama</w:t>
            </w:r>
            <w:r w:rsidRPr="00870F50">
              <w:rPr>
                <w:rFonts w:hint="eastAsia"/>
                <w:bCs/>
              </w:rPr>
              <w:t>şı</w:t>
            </w:r>
            <w:r w:rsidRPr="00870F50">
              <w:rPr>
                <w:bCs/>
              </w:rPr>
              <w:t>rlar</w:t>
            </w:r>
            <w:r w:rsidRPr="00870F50">
              <w:rPr>
                <w:rFonts w:hint="eastAsia"/>
                <w:bCs/>
              </w:rPr>
              <w:t>ı</w:t>
            </w:r>
            <w:r w:rsidRPr="00870F50">
              <w:rPr>
                <w:bCs/>
              </w:rPr>
              <w:t>m</w:t>
            </w:r>
            <w:r w:rsidRPr="00870F50">
              <w:rPr>
                <w:rFonts w:hint="eastAsia"/>
                <w:bCs/>
              </w:rPr>
              <w:t>ı</w:t>
            </w:r>
            <w:r w:rsidRPr="00870F50">
              <w:rPr>
                <w:bCs/>
              </w:rPr>
              <w:t>z</w:t>
            </w:r>
            <w:r w:rsidRPr="00870F50">
              <w:rPr>
                <w:rFonts w:hint="eastAsia"/>
                <w:bCs/>
              </w:rPr>
              <w:t>ı</w:t>
            </w:r>
            <w:r w:rsidRPr="00870F50">
              <w:rPr>
                <w:bCs/>
              </w:rPr>
              <w:t xml:space="preserve"> de</w:t>
            </w:r>
            <w:r w:rsidRPr="00870F50">
              <w:rPr>
                <w:rFonts w:hint="eastAsia"/>
                <w:bCs/>
              </w:rPr>
              <w:t>ğ</w:t>
            </w:r>
            <w:r w:rsidRPr="00870F50">
              <w:rPr>
                <w:bCs/>
              </w:rPr>
              <w:t>i</w:t>
            </w:r>
            <w:r w:rsidRPr="00870F50">
              <w:rPr>
                <w:rFonts w:hint="eastAsia"/>
                <w:bCs/>
              </w:rPr>
              <w:t>ş</w:t>
            </w:r>
            <w:r w:rsidRPr="00870F50">
              <w:rPr>
                <w:bCs/>
              </w:rPr>
              <w:t>tirmeliyiz.</w:t>
            </w:r>
          </w:p>
          <w:p w:rsidR="00870F50" w:rsidRPr="00870F50" w:rsidRDefault="00870F50" w:rsidP="00870F50">
            <w:pPr>
              <w:numPr>
                <w:ilvl w:val="0"/>
                <w:numId w:val="23"/>
              </w:numPr>
              <w:rPr>
                <w:bCs/>
              </w:rPr>
            </w:pPr>
            <w:r w:rsidRPr="00870F50">
              <w:rPr>
                <w:bCs/>
              </w:rPr>
              <w:t>Yedi</w:t>
            </w:r>
            <w:r w:rsidRPr="00870F50">
              <w:rPr>
                <w:rFonts w:hint="eastAsia"/>
                <w:bCs/>
              </w:rPr>
              <w:t>ğ</w:t>
            </w:r>
            <w:r w:rsidRPr="00870F50">
              <w:rPr>
                <w:bCs/>
              </w:rPr>
              <w:t>imiz besinler ve i</w:t>
            </w:r>
            <w:r w:rsidRPr="00870F50">
              <w:rPr>
                <w:rFonts w:hint="eastAsia"/>
                <w:bCs/>
              </w:rPr>
              <w:t>ç</w:t>
            </w:r>
            <w:r w:rsidRPr="00870F50">
              <w:rPr>
                <w:bCs/>
              </w:rPr>
              <w:t>ti</w:t>
            </w:r>
            <w:r w:rsidRPr="00870F50">
              <w:rPr>
                <w:rFonts w:hint="eastAsia"/>
                <w:bCs/>
              </w:rPr>
              <w:t>ğ</w:t>
            </w:r>
            <w:r w:rsidRPr="00870F50">
              <w:rPr>
                <w:bCs/>
              </w:rPr>
              <w:t>imiz suyun temiz olmas</w:t>
            </w:r>
            <w:r w:rsidRPr="00870F50">
              <w:rPr>
                <w:rFonts w:hint="eastAsia"/>
                <w:bCs/>
              </w:rPr>
              <w:t>ı</w:t>
            </w:r>
            <w:r w:rsidRPr="00870F50">
              <w:rPr>
                <w:bCs/>
              </w:rPr>
              <w:t xml:space="preserve">na </w:t>
            </w:r>
            <w:r w:rsidRPr="00870F50">
              <w:rPr>
                <w:rFonts w:hint="eastAsia"/>
                <w:bCs/>
              </w:rPr>
              <w:t>ç</w:t>
            </w:r>
            <w:r w:rsidRPr="00870F50">
              <w:rPr>
                <w:bCs/>
              </w:rPr>
              <w:t>ok dikkat etmeliyiz, meyve ve sebzeleri y</w:t>
            </w:r>
            <w:r w:rsidRPr="00870F50">
              <w:rPr>
                <w:rFonts w:hint="eastAsia"/>
                <w:bCs/>
              </w:rPr>
              <w:t>ı</w:t>
            </w:r>
            <w:r w:rsidRPr="00870F50">
              <w:rPr>
                <w:bCs/>
              </w:rPr>
              <w:t>kayarak t</w:t>
            </w:r>
            <w:r w:rsidRPr="00870F50">
              <w:rPr>
                <w:rFonts w:hint="eastAsia"/>
                <w:bCs/>
              </w:rPr>
              <w:t>ü</w:t>
            </w:r>
            <w:r w:rsidRPr="00870F50">
              <w:rPr>
                <w:bCs/>
              </w:rPr>
              <w:t>ketmeliyiz.</w:t>
            </w:r>
          </w:p>
          <w:p w:rsidR="00870F50" w:rsidRPr="00870F50" w:rsidRDefault="00870F50" w:rsidP="00870F50">
            <w:pPr>
              <w:numPr>
                <w:ilvl w:val="0"/>
                <w:numId w:val="23"/>
              </w:numPr>
              <w:rPr>
                <w:bCs/>
              </w:rPr>
            </w:pPr>
            <w:r w:rsidRPr="00870F50">
              <w:rPr>
                <w:rFonts w:hint="eastAsia"/>
                <w:bCs/>
              </w:rPr>
              <w:t>İ</w:t>
            </w:r>
            <w:r w:rsidRPr="00870F50">
              <w:rPr>
                <w:bCs/>
              </w:rPr>
              <w:t>drar</w:t>
            </w:r>
            <w:r w:rsidRPr="00870F50">
              <w:rPr>
                <w:rFonts w:hint="eastAsia"/>
                <w:bCs/>
              </w:rPr>
              <w:t>ı</w:t>
            </w:r>
            <w:r w:rsidRPr="00870F50">
              <w:rPr>
                <w:bCs/>
              </w:rPr>
              <w:t>m</w:t>
            </w:r>
            <w:r w:rsidRPr="00870F50">
              <w:rPr>
                <w:rFonts w:hint="eastAsia"/>
                <w:bCs/>
              </w:rPr>
              <w:t>ı</w:t>
            </w:r>
            <w:r w:rsidRPr="00870F50">
              <w:rPr>
                <w:bCs/>
              </w:rPr>
              <w:t>z</w:t>
            </w:r>
            <w:r w:rsidRPr="00870F50">
              <w:rPr>
                <w:rFonts w:hint="eastAsia"/>
                <w:bCs/>
              </w:rPr>
              <w:t>ı</w:t>
            </w:r>
            <w:r w:rsidRPr="00870F50">
              <w:rPr>
                <w:bCs/>
              </w:rPr>
              <w:t xml:space="preserve"> yaparken a</w:t>
            </w:r>
            <w:r w:rsidRPr="00870F50">
              <w:rPr>
                <w:rFonts w:hint="eastAsia"/>
                <w:bCs/>
              </w:rPr>
              <w:t>ğ</w:t>
            </w:r>
            <w:r w:rsidRPr="00870F50">
              <w:rPr>
                <w:bCs/>
              </w:rPr>
              <w:t>r</w:t>
            </w:r>
            <w:r w:rsidRPr="00870F50">
              <w:rPr>
                <w:rFonts w:hint="eastAsia"/>
                <w:bCs/>
              </w:rPr>
              <w:t>ı</w:t>
            </w:r>
            <w:r w:rsidRPr="00870F50">
              <w:rPr>
                <w:bCs/>
              </w:rPr>
              <w:t>, ac</w:t>
            </w:r>
            <w:r w:rsidRPr="00870F50">
              <w:rPr>
                <w:rFonts w:hint="eastAsia"/>
                <w:bCs/>
              </w:rPr>
              <w:t>ı</w:t>
            </w:r>
            <w:r w:rsidRPr="00870F50">
              <w:rPr>
                <w:bCs/>
              </w:rPr>
              <w:t xml:space="preserve"> hissedersek ve idrar</w:t>
            </w:r>
            <w:r w:rsidRPr="00870F50">
              <w:rPr>
                <w:rFonts w:hint="eastAsia"/>
                <w:bCs/>
              </w:rPr>
              <w:t>ı</w:t>
            </w:r>
            <w:r w:rsidRPr="00870F50">
              <w:rPr>
                <w:bCs/>
              </w:rPr>
              <w:t>m</w:t>
            </w:r>
            <w:r w:rsidRPr="00870F50">
              <w:rPr>
                <w:rFonts w:hint="eastAsia"/>
                <w:bCs/>
              </w:rPr>
              <w:t>ı</w:t>
            </w:r>
            <w:r w:rsidRPr="00870F50">
              <w:rPr>
                <w:bCs/>
              </w:rPr>
              <w:t>z</w:t>
            </w:r>
            <w:r w:rsidRPr="00870F50">
              <w:rPr>
                <w:rFonts w:hint="eastAsia"/>
                <w:bCs/>
              </w:rPr>
              <w:t>ı</w:t>
            </w:r>
            <w:r w:rsidRPr="00870F50">
              <w:rPr>
                <w:bCs/>
              </w:rPr>
              <w:t>n renginin de</w:t>
            </w:r>
            <w:r w:rsidRPr="00870F50">
              <w:rPr>
                <w:rFonts w:hint="eastAsia"/>
                <w:bCs/>
              </w:rPr>
              <w:t>ğ</w:t>
            </w:r>
            <w:r w:rsidRPr="00870F50">
              <w:rPr>
                <w:bCs/>
              </w:rPr>
              <w:t>i</w:t>
            </w:r>
            <w:r w:rsidRPr="00870F50">
              <w:rPr>
                <w:rFonts w:hint="eastAsia"/>
                <w:bCs/>
              </w:rPr>
              <w:t>ş</w:t>
            </w:r>
            <w:r w:rsidRPr="00870F50">
              <w:rPr>
                <w:bCs/>
              </w:rPr>
              <w:t>ti</w:t>
            </w:r>
            <w:r w:rsidRPr="00870F50">
              <w:rPr>
                <w:rFonts w:hint="eastAsia"/>
                <w:bCs/>
              </w:rPr>
              <w:t>ğ</w:t>
            </w:r>
            <w:r w:rsidRPr="00870F50">
              <w:rPr>
                <w:bCs/>
              </w:rPr>
              <w:t>ini fark edersek b</w:t>
            </w:r>
            <w:r w:rsidRPr="00870F50">
              <w:rPr>
                <w:rFonts w:hint="eastAsia"/>
                <w:bCs/>
              </w:rPr>
              <w:t>ü</w:t>
            </w:r>
            <w:r w:rsidRPr="00870F50">
              <w:rPr>
                <w:bCs/>
              </w:rPr>
              <w:t>y</w:t>
            </w:r>
            <w:r w:rsidRPr="00870F50">
              <w:rPr>
                <w:rFonts w:hint="eastAsia"/>
                <w:bCs/>
              </w:rPr>
              <w:t>ü</w:t>
            </w:r>
            <w:r w:rsidRPr="00870F50">
              <w:rPr>
                <w:bCs/>
              </w:rPr>
              <w:t>klerimize haber vererek hemen doktora ba</w:t>
            </w:r>
            <w:r w:rsidRPr="00870F50">
              <w:rPr>
                <w:rFonts w:hint="eastAsia"/>
                <w:bCs/>
              </w:rPr>
              <w:t>ş</w:t>
            </w:r>
            <w:r w:rsidRPr="00870F50">
              <w:rPr>
                <w:bCs/>
              </w:rPr>
              <w:t>vurmal</w:t>
            </w:r>
            <w:r w:rsidRPr="00870F50">
              <w:rPr>
                <w:rFonts w:hint="eastAsia"/>
                <w:bCs/>
              </w:rPr>
              <w:t>ı</w:t>
            </w:r>
            <w:r w:rsidRPr="00870F50">
              <w:rPr>
                <w:bCs/>
              </w:rPr>
              <w:t>y</w:t>
            </w:r>
            <w:r w:rsidRPr="00870F50">
              <w:rPr>
                <w:rFonts w:hint="eastAsia"/>
                <w:bCs/>
              </w:rPr>
              <w:t>ı</w:t>
            </w:r>
            <w:r w:rsidRPr="00870F50">
              <w:rPr>
                <w:bCs/>
              </w:rPr>
              <w:t>z.</w:t>
            </w:r>
          </w:p>
          <w:p w:rsidR="00870F50" w:rsidRPr="00870F50" w:rsidRDefault="00870F50" w:rsidP="00870F50">
            <w:pPr>
              <w:numPr>
                <w:ilvl w:val="0"/>
                <w:numId w:val="23"/>
              </w:numPr>
              <w:rPr>
                <w:bCs/>
              </w:rPr>
            </w:pPr>
            <w:r w:rsidRPr="00870F50">
              <w:rPr>
                <w:bCs/>
              </w:rPr>
              <w:t>Di</w:t>
            </w:r>
            <w:r w:rsidRPr="00870F50">
              <w:rPr>
                <w:rFonts w:hint="eastAsia"/>
                <w:bCs/>
              </w:rPr>
              <w:t>ş</w:t>
            </w:r>
            <w:r w:rsidRPr="00870F50">
              <w:rPr>
                <w:bCs/>
              </w:rPr>
              <w:t xml:space="preserve"> </w:t>
            </w:r>
            <w:r w:rsidRPr="00870F50">
              <w:rPr>
                <w:rFonts w:hint="eastAsia"/>
                <w:bCs/>
              </w:rPr>
              <w:t>çü</w:t>
            </w:r>
            <w:r w:rsidRPr="00870F50">
              <w:rPr>
                <w:bCs/>
              </w:rPr>
              <w:t>r</w:t>
            </w:r>
            <w:r w:rsidRPr="00870F50">
              <w:rPr>
                <w:rFonts w:hint="eastAsia"/>
                <w:bCs/>
              </w:rPr>
              <w:t>ü</w:t>
            </w:r>
            <w:r w:rsidRPr="00870F50">
              <w:rPr>
                <w:bCs/>
              </w:rPr>
              <w:t>klerinin tedavi edilmesi b</w:t>
            </w:r>
            <w:r w:rsidRPr="00870F50">
              <w:rPr>
                <w:rFonts w:hint="eastAsia"/>
                <w:bCs/>
              </w:rPr>
              <w:t>ö</w:t>
            </w:r>
            <w:r w:rsidRPr="00870F50">
              <w:rPr>
                <w:bCs/>
              </w:rPr>
              <w:t>brek sa</w:t>
            </w:r>
            <w:r w:rsidRPr="00870F50">
              <w:rPr>
                <w:rFonts w:hint="eastAsia"/>
                <w:bCs/>
              </w:rPr>
              <w:t>ğ</w:t>
            </w:r>
            <w:r w:rsidRPr="00870F50">
              <w:rPr>
                <w:bCs/>
              </w:rPr>
              <w:t>l</w:t>
            </w:r>
            <w:r w:rsidRPr="00870F50">
              <w:rPr>
                <w:rFonts w:hint="eastAsia"/>
                <w:bCs/>
              </w:rPr>
              <w:t>ığı</w:t>
            </w:r>
            <w:r w:rsidRPr="00870F50">
              <w:rPr>
                <w:bCs/>
              </w:rPr>
              <w:t xml:space="preserve"> i</w:t>
            </w:r>
            <w:r w:rsidRPr="00870F50">
              <w:rPr>
                <w:rFonts w:hint="eastAsia"/>
                <w:bCs/>
              </w:rPr>
              <w:t>ç</w:t>
            </w:r>
            <w:r w:rsidRPr="00870F50">
              <w:rPr>
                <w:bCs/>
              </w:rPr>
              <w:t xml:space="preserve">in </w:t>
            </w:r>
            <w:r w:rsidRPr="00870F50">
              <w:rPr>
                <w:rFonts w:hint="eastAsia"/>
                <w:bCs/>
              </w:rPr>
              <w:t>ö</w:t>
            </w:r>
            <w:r w:rsidRPr="00870F50">
              <w:rPr>
                <w:bCs/>
              </w:rPr>
              <w:t>nemlidir. D</w:t>
            </w:r>
            <w:r w:rsidRPr="00870F50">
              <w:rPr>
                <w:rFonts w:hint="eastAsia"/>
                <w:bCs/>
              </w:rPr>
              <w:t>ü</w:t>
            </w:r>
            <w:r w:rsidRPr="00870F50">
              <w:rPr>
                <w:bCs/>
              </w:rPr>
              <w:t>zenli olarak di</w:t>
            </w:r>
            <w:r w:rsidRPr="00870F50">
              <w:rPr>
                <w:rFonts w:hint="eastAsia"/>
                <w:bCs/>
              </w:rPr>
              <w:t>ş</w:t>
            </w:r>
            <w:r w:rsidRPr="00870F50">
              <w:rPr>
                <w:bCs/>
              </w:rPr>
              <w:t xml:space="preserve"> doktoruna gitmeliyiz.</w:t>
            </w:r>
          </w:p>
          <w:p w:rsidR="00870F50" w:rsidRPr="00870F50" w:rsidRDefault="00870F50" w:rsidP="00870F50">
            <w:pPr>
              <w:numPr>
                <w:ilvl w:val="0"/>
                <w:numId w:val="23"/>
              </w:numPr>
              <w:rPr>
                <w:bCs/>
              </w:rPr>
            </w:pPr>
            <w:r w:rsidRPr="00870F50">
              <w:rPr>
                <w:bCs/>
              </w:rPr>
              <w:t>Tuvalet sonras</w:t>
            </w:r>
            <w:r w:rsidRPr="00870F50">
              <w:rPr>
                <w:rFonts w:hint="eastAsia"/>
                <w:bCs/>
              </w:rPr>
              <w:t>ı</w:t>
            </w:r>
            <w:r w:rsidRPr="00870F50">
              <w:rPr>
                <w:bCs/>
              </w:rPr>
              <w:t xml:space="preserve"> ellerimizi sabunla y</w:t>
            </w:r>
            <w:r w:rsidRPr="00870F50">
              <w:rPr>
                <w:rFonts w:hint="eastAsia"/>
                <w:bCs/>
              </w:rPr>
              <w:t>ı</w:t>
            </w:r>
            <w:r w:rsidRPr="00870F50">
              <w:rPr>
                <w:bCs/>
              </w:rPr>
              <w:t>kamal</w:t>
            </w:r>
            <w:r w:rsidRPr="00870F50">
              <w:rPr>
                <w:rFonts w:hint="eastAsia"/>
                <w:bCs/>
              </w:rPr>
              <w:t>ı</w:t>
            </w:r>
            <w:r w:rsidRPr="00870F50">
              <w:rPr>
                <w:bCs/>
              </w:rPr>
              <w:t>y</w:t>
            </w:r>
            <w:r w:rsidRPr="00870F50">
              <w:rPr>
                <w:rFonts w:hint="eastAsia"/>
                <w:bCs/>
              </w:rPr>
              <w:t>ı</w:t>
            </w:r>
            <w:r w:rsidRPr="00870F50">
              <w:rPr>
                <w:bCs/>
              </w:rPr>
              <w:t>z.</w:t>
            </w:r>
          </w:p>
          <w:p w:rsidR="000E120A" w:rsidRPr="008C6089" w:rsidRDefault="000E120A" w:rsidP="00870F50"/>
        </w:tc>
      </w:tr>
    </w:tbl>
    <w:p w:rsidR="00870F50" w:rsidRDefault="00870F50">
      <w:pPr>
        <w:rPr>
          <w:b/>
          <w:color w:val="FF0000"/>
        </w:rPr>
      </w:pPr>
    </w:p>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077130" w:rsidP="00D84B6A">
            <w:r w:rsidRPr="00077130">
              <w:rPr>
                <w:bCs/>
              </w:rPr>
              <w:t>Boşaltım organları etkinliğinde bu ünitedeki ak</w:t>
            </w:r>
            <w:r>
              <w:rPr>
                <w:bCs/>
              </w:rPr>
              <w:t>ciğer ve deri (egzersizde terleme olayı) ile ilgili olarak 4.sınıf  “Vücudu</w:t>
            </w:r>
            <w:r w:rsidRPr="00077130">
              <w:rPr>
                <w:bCs/>
              </w:rPr>
              <w:t>muz Bilmecesini Çözelim” ünitesi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bookmarkStart w:id="0" w:name="_GoBack"/>
      <w:bookmarkEnd w:id="0"/>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125FE2" w:rsidP="001B6A4B">
      <w:pPr>
        <w:jc w:val="center"/>
        <w:rPr>
          <w:b/>
        </w:rPr>
      </w:pPr>
      <w:r>
        <w:rPr>
          <w:b/>
        </w:rPr>
        <w:t xml:space="preserve">                                                                                                                                    </w:t>
      </w:r>
      <w:r w:rsidRPr="00125FE2">
        <w:rPr>
          <w:b/>
        </w:rPr>
        <w:t>Okul Müdürü</w:t>
      </w:r>
    </w:p>
    <w:p w:rsidR="00125FE2" w:rsidRPr="00870F50" w:rsidRDefault="008F1146" w:rsidP="00870F50">
      <w:pPr>
        <w:jc w:val="center"/>
        <w:rPr>
          <w:b/>
          <w:sz w:val="96"/>
          <w:szCs w:val="24"/>
        </w:rPr>
      </w:pPr>
      <w:hyperlink r:id="rId5" w:history="1">
        <w:r w:rsidR="00125FE2" w:rsidRPr="00870F50">
          <w:rPr>
            <w:rStyle w:val="Kpr"/>
            <w:b/>
            <w:sz w:val="96"/>
            <w:szCs w:val="24"/>
          </w:rPr>
          <w:t>www.FenEhli.com</w:t>
        </w:r>
      </w:hyperlink>
    </w:p>
    <w:sectPr w:rsidR="00125FE2" w:rsidRPr="00870F50"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1"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5"/>
  </w:num>
  <w:num w:numId="4">
    <w:abstractNumId w:val="2"/>
  </w:num>
  <w:num w:numId="5">
    <w:abstractNumId w:val="14"/>
  </w:num>
  <w:num w:numId="6">
    <w:abstractNumId w:val="0"/>
  </w:num>
  <w:num w:numId="7">
    <w:abstractNumId w:val="4"/>
  </w:num>
  <w:num w:numId="8">
    <w:abstractNumId w:val="11"/>
  </w:num>
  <w:num w:numId="9">
    <w:abstractNumId w:val="8"/>
  </w:num>
  <w:num w:numId="10">
    <w:abstractNumId w:val="5"/>
  </w:num>
  <w:num w:numId="11">
    <w:abstractNumId w:val="20"/>
  </w:num>
  <w:num w:numId="12">
    <w:abstractNumId w:val="9"/>
  </w:num>
  <w:num w:numId="13">
    <w:abstractNumId w:val="7"/>
  </w:num>
  <w:num w:numId="14">
    <w:abstractNumId w:val="17"/>
  </w:num>
  <w:num w:numId="15">
    <w:abstractNumId w:val="16"/>
  </w:num>
  <w:num w:numId="16">
    <w:abstractNumId w:val="1"/>
  </w:num>
  <w:num w:numId="17">
    <w:abstractNumId w:val="22"/>
  </w:num>
  <w:num w:numId="18">
    <w:abstractNumId w:val="18"/>
  </w:num>
  <w:num w:numId="19">
    <w:abstractNumId w:val="19"/>
  </w:num>
  <w:num w:numId="20">
    <w:abstractNumId w:val="6"/>
  </w:num>
  <w:num w:numId="21">
    <w:abstractNumId w:val="3"/>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77130"/>
    <w:rsid w:val="000E120A"/>
    <w:rsid w:val="00125FE2"/>
    <w:rsid w:val="0018041D"/>
    <w:rsid w:val="001B6A4B"/>
    <w:rsid w:val="005704EA"/>
    <w:rsid w:val="005D464A"/>
    <w:rsid w:val="00635E5E"/>
    <w:rsid w:val="00870F50"/>
    <w:rsid w:val="008C5A16"/>
    <w:rsid w:val="008C6089"/>
    <w:rsid w:val="008F1146"/>
    <w:rsid w:val="00B77C5E"/>
    <w:rsid w:val="00B8684C"/>
    <w:rsid w:val="00BF0814"/>
    <w:rsid w:val="00C22CE5"/>
    <w:rsid w:val="00D817A7"/>
    <w:rsid w:val="00D84B6A"/>
    <w:rsid w:val="00E417CF"/>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nEhli.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480</Words>
  <Characters>2739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7</cp:revision>
  <dcterms:created xsi:type="dcterms:W3CDTF">2015-11-09T08:29:00Z</dcterms:created>
  <dcterms:modified xsi:type="dcterms:W3CDTF">2016-11-14T19:01:00Z</dcterms:modified>
</cp:coreProperties>
</file>