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7C5E" w:rsidRPr="00125FE2" w:rsidRDefault="00AD0861" w:rsidP="000E120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2017 - 2018</w:t>
      </w:r>
      <w:r w:rsidR="00635E5E" w:rsidRPr="00125FE2">
        <w:rPr>
          <w:b/>
          <w:sz w:val="24"/>
          <w:szCs w:val="24"/>
        </w:rPr>
        <w:t xml:space="preserve"> EĞİTİM – ÖĞRETİM </w:t>
      </w:r>
      <w:r w:rsidR="0043426E">
        <w:rPr>
          <w:b/>
          <w:sz w:val="24"/>
          <w:szCs w:val="24"/>
        </w:rPr>
        <w:t>YILI 6</w:t>
      </w:r>
      <w:r w:rsidR="000E120A" w:rsidRPr="00125FE2">
        <w:rPr>
          <w:b/>
          <w:sz w:val="24"/>
          <w:szCs w:val="24"/>
        </w:rPr>
        <w:t>.</w:t>
      </w:r>
      <w:r w:rsidR="00F249BD">
        <w:rPr>
          <w:b/>
          <w:sz w:val="24"/>
          <w:szCs w:val="24"/>
        </w:rPr>
        <w:t xml:space="preserve"> SINIF FEN BİLİMLERİ DERS </w:t>
      </w:r>
      <w:r w:rsidR="00635E5E" w:rsidRPr="00125FE2">
        <w:rPr>
          <w:b/>
          <w:sz w:val="24"/>
          <w:szCs w:val="24"/>
        </w:rPr>
        <w:t>PLÂNI</w:t>
      </w:r>
    </w:p>
    <w:p w:rsidR="00635E5E" w:rsidRPr="00125FE2" w:rsidRDefault="00635E5E" w:rsidP="00A46C22">
      <w:pPr>
        <w:ind w:left="-567" w:firstLine="567"/>
        <w:rPr>
          <w:b/>
          <w:color w:val="FF0000"/>
        </w:rPr>
      </w:pPr>
      <w:r w:rsidRPr="00125FE2">
        <w:rPr>
          <w:b/>
          <w:color w:val="FF0000"/>
        </w:rPr>
        <w:t>I.BÖLÜM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2359"/>
        <w:gridCol w:w="4962"/>
        <w:gridCol w:w="3208"/>
      </w:tblGrid>
      <w:tr w:rsidR="00635E5E" w:rsidTr="00AD0861">
        <w:trPr>
          <w:trHeight w:val="252"/>
          <w:jc w:val="center"/>
        </w:trPr>
        <w:tc>
          <w:tcPr>
            <w:tcW w:w="2359" w:type="dxa"/>
          </w:tcPr>
          <w:p w:rsidR="00635E5E" w:rsidRPr="000E120A" w:rsidRDefault="00635E5E" w:rsidP="00635E5E">
            <w:pPr>
              <w:jc w:val="right"/>
              <w:rPr>
                <w:b/>
              </w:rPr>
            </w:pPr>
            <w:r w:rsidRPr="000E120A">
              <w:rPr>
                <w:b/>
              </w:rPr>
              <w:t>Dersin Adı:</w:t>
            </w:r>
          </w:p>
        </w:tc>
        <w:tc>
          <w:tcPr>
            <w:tcW w:w="4962" w:type="dxa"/>
          </w:tcPr>
          <w:p w:rsidR="00635E5E" w:rsidRDefault="00635E5E">
            <w:r>
              <w:t>Fen Bilimleri</w:t>
            </w:r>
          </w:p>
        </w:tc>
        <w:tc>
          <w:tcPr>
            <w:tcW w:w="3208" w:type="dxa"/>
          </w:tcPr>
          <w:p w:rsidR="00635E5E" w:rsidRDefault="0064781F" w:rsidP="00644055">
            <w:r>
              <w:t>30</w:t>
            </w:r>
            <w:r w:rsidR="00635E5E">
              <w:t>.</w:t>
            </w:r>
            <w:r w:rsidR="00644055">
              <w:t xml:space="preserve"> </w:t>
            </w:r>
            <w:r w:rsidR="00635E5E">
              <w:t>Hafta (</w:t>
            </w:r>
            <w:r>
              <w:t>23</w:t>
            </w:r>
            <w:r w:rsidR="00926AA0">
              <w:t xml:space="preserve"> </w:t>
            </w:r>
            <w:r w:rsidR="00314BA5">
              <w:t>–</w:t>
            </w:r>
            <w:r w:rsidR="00C83FAA">
              <w:t xml:space="preserve"> </w:t>
            </w:r>
            <w:r>
              <w:t>27</w:t>
            </w:r>
            <w:r w:rsidR="00314BA5">
              <w:t xml:space="preserve"> Nisan</w:t>
            </w:r>
            <w:r w:rsidR="00AD0861">
              <w:t xml:space="preserve"> 2018</w:t>
            </w:r>
            <w:r w:rsidR="00635E5E">
              <w:t>)</w:t>
            </w:r>
          </w:p>
        </w:tc>
      </w:tr>
      <w:tr w:rsidR="00635E5E" w:rsidTr="00AD0861">
        <w:trPr>
          <w:trHeight w:val="267"/>
          <w:jc w:val="center"/>
        </w:trPr>
        <w:tc>
          <w:tcPr>
            <w:tcW w:w="2359" w:type="dxa"/>
          </w:tcPr>
          <w:p w:rsidR="00635E5E" w:rsidRPr="000E120A" w:rsidRDefault="00635E5E" w:rsidP="00635E5E">
            <w:pPr>
              <w:jc w:val="right"/>
              <w:rPr>
                <w:b/>
              </w:rPr>
            </w:pPr>
            <w:r w:rsidRPr="000E120A">
              <w:rPr>
                <w:b/>
              </w:rPr>
              <w:t>Sınıf:</w:t>
            </w:r>
          </w:p>
        </w:tc>
        <w:tc>
          <w:tcPr>
            <w:tcW w:w="8170" w:type="dxa"/>
            <w:gridSpan w:val="2"/>
          </w:tcPr>
          <w:p w:rsidR="00635E5E" w:rsidRDefault="0043426E" w:rsidP="0018041D">
            <w:r>
              <w:t>6</w:t>
            </w:r>
            <w:r w:rsidR="000E120A">
              <w:t>.</w:t>
            </w:r>
            <w:r w:rsidR="00635E5E">
              <w:t>Sınıf</w:t>
            </w:r>
          </w:p>
        </w:tc>
      </w:tr>
      <w:tr w:rsidR="00635E5E" w:rsidTr="00AD0861">
        <w:trPr>
          <w:trHeight w:val="252"/>
          <w:jc w:val="center"/>
        </w:trPr>
        <w:tc>
          <w:tcPr>
            <w:tcW w:w="2359" w:type="dxa"/>
          </w:tcPr>
          <w:p w:rsidR="00635E5E" w:rsidRPr="000E120A" w:rsidRDefault="00635E5E" w:rsidP="00635E5E">
            <w:pPr>
              <w:jc w:val="right"/>
              <w:rPr>
                <w:b/>
              </w:rPr>
            </w:pPr>
            <w:r w:rsidRPr="000E120A">
              <w:rPr>
                <w:b/>
              </w:rPr>
              <w:t>Ünite No-Adı:</w:t>
            </w:r>
          </w:p>
        </w:tc>
        <w:tc>
          <w:tcPr>
            <w:tcW w:w="8170" w:type="dxa"/>
            <w:gridSpan w:val="2"/>
          </w:tcPr>
          <w:p w:rsidR="00635E5E" w:rsidRDefault="00E50A8A" w:rsidP="00E50A8A">
            <w:r>
              <w:t>7</w:t>
            </w:r>
            <w:r w:rsidR="00314BA5">
              <w:t xml:space="preserve">.Ünite: </w:t>
            </w:r>
            <w:r>
              <w:t>Elektriğin İletimi</w:t>
            </w:r>
          </w:p>
        </w:tc>
      </w:tr>
      <w:tr w:rsidR="00635E5E" w:rsidTr="00AD0861">
        <w:trPr>
          <w:trHeight w:val="267"/>
          <w:jc w:val="center"/>
        </w:trPr>
        <w:tc>
          <w:tcPr>
            <w:tcW w:w="2359" w:type="dxa"/>
          </w:tcPr>
          <w:p w:rsidR="00635E5E" w:rsidRPr="000E120A" w:rsidRDefault="00635E5E" w:rsidP="00635E5E">
            <w:pPr>
              <w:jc w:val="right"/>
              <w:rPr>
                <w:b/>
              </w:rPr>
            </w:pPr>
            <w:r w:rsidRPr="000E120A">
              <w:rPr>
                <w:b/>
              </w:rPr>
              <w:t>Konu:</w:t>
            </w:r>
          </w:p>
        </w:tc>
        <w:tc>
          <w:tcPr>
            <w:tcW w:w="8170" w:type="dxa"/>
            <w:gridSpan w:val="2"/>
          </w:tcPr>
          <w:p w:rsidR="00635E5E" w:rsidRPr="00E302C6" w:rsidRDefault="004A54A3" w:rsidP="00E302C6">
            <w:r>
              <w:t>Elektriksel Direnç ve Bağlı Olduğu Faktörler</w:t>
            </w:r>
          </w:p>
        </w:tc>
      </w:tr>
      <w:tr w:rsidR="00635E5E" w:rsidTr="00AD0861">
        <w:trPr>
          <w:trHeight w:val="267"/>
          <w:jc w:val="center"/>
        </w:trPr>
        <w:tc>
          <w:tcPr>
            <w:tcW w:w="2359" w:type="dxa"/>
          </w:tcPr>
          <w:p w:rsidR="00635E5E" w:rsidRPr="000E120A" w:rsidRDefault="00635E5E" w:rsidP="00635E5E">
            <w:pPr>
              <w:jc w:val="right"/>
              <w:rPr>
                <w:b/>
              </w:rPr>
            </w:pPr>
            <w:r w:rsidRPr="000E120A">
              <w:rPr>
                <w:b/>
              </w:rPr>
              <w:t>Önerilen Ders Saati:</w:t>
            </w:r>
          </w:p>
        </w:tc>
        <w:tc>
          <w:tcPr>
            <w:tcW w:w="8170" w:type="dxa"/>
            <w:gridSpan w:val="2"/>
          </w:tcPr>
          <w:p w:rsidR="00635E5E" w:rsidRDefault="00231E17">
            <w:r>
              <w:t>4</w:t>
            </w:r>
            <w:r w:rsidR="0043426E">
              <w:t xml:space="preserve"> Saat</w:t>
            </w:r>
          </w:p>
        </w:tc>
      </w:tr>
    </w:tbl>
    <w:p w:rsidR="00635E5E" w:rsidRPr="00125FE2" w:rsidRDefault="00635E5E">
      <w:pPr>
        <w:rPr>
          <w:b/>
          <w:color w:val="FF0000"/>
        </w:rPr>
      </w:pPr>
      <w:proofErr w:type="gramStart"/>
      <w:r w:rsidRPr="00125FE2">
        <w:rPr>
          <w:b/>
          <w:color w:val="FF0000"/>
        </w:rPr>
        <w:t>II.BÖLÜM</w:t>
      </w:r>
      <w:proofErr w:type="gramEnd"/>
      <w:r w:rsidRPr="00125FE2">
        <w:rPr>
          <w:b/>
          <w:color w:val="FF0000"/>
        </w:rPr>
        <w:t xml:space="preserve"> </w:t>
      </w:r>
    </w:p>
    <w:tbl>
      <w:tblPr>
        <w:tblStyle w:val="TabloKlavuzu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93"/>
        <w:gridCol w:w="8471"/>
      </w:tblGrid>
      <w:tr w:rsidR="00635E5E" w:rsidTr="0064781F">
        <w:trPr>
          <w:trHeight w:val="733"/>
          <w:jc w:val="center"/>
        </w:trPr>
        <w:tc>
          <w:tcPr>
            <w:tcW w:w="2093" w:type="dxa"/>
            <w:vAlign w:val="center"/>
          </w:tcPr>
          <w:p w:rsidR="00635E5E" w:rsidRPr="000E120A" w:rsidRDefault="00635E5E" w:rsidP="00635E5E">
            <w:pPr>
              <w:jc w:val="right"/>
              <w:rPr>
                <w:b/>
              </w:rPr>
            </w:pPr>
            <w:r w:rsidRPr="000E120A">
              <w:rPr>
                <w:b/>
              </w:rPr>
              <w:t>Öğrenci Kazanımları/Hedef ve Davranışlar:</w:t>
            </w:r>
          </w:p>
        </w:tc>
        <w:tc>
          <w:tcPr>
            <w:tcW w:w="8471" w:type="dxa"/>
            <w:vAlign w:val="center"/>
          </w:tcPr>
          <w:p w:rsidR="00A324A3" w:rsidRPr="00042BA6" w:rsidRDefault="007823E9" w:rsidP="00E50A8A">
            <w:pPr>
              <w:rPr>
                <w:bCs/>
              </w:rPr>
            </w:pPr>
            <w:r w:rsidRPr="007823E9">
              <w:rPr>
                <w:bCs/>
              </w:rPr>
              <w:t>6.7.2.1. Bir elektrik devresindeki ampulün parlaklığının bağlı olduğu değişkenleri tahmin eder ve tahminlerini deneyerek test eder</w:t>
            </w:r>
            <w:r w:rsidR="00BC3DC3">
              <w:fldChar w:fldCharType="begin"/>
            </w:r>
            <w:r w:rsidR="00BC3DC3">
              <w:instrText>HYPERLINK "https://www.fenehli.com/"</w:instrText>
            </w:r>
            <w:r w:rsidR="00BC3DC3">
              <w:fldChar w:fldCharType="separate"/>
            </w:r>
            <w:r w:rsidRPr="0022372D">
              <w:rPr>
                <w:rStyle w:val="Kpr"/>
                <w:bCs/>
                <w:color w:val="auto"/>
                <w:u w:val="none"/>
              </w:rPr>
              <w:t>.</w:t>
            </w:r>
            <w:r w:rsidR="00BC3DC3">
              <w:rPr>
                <w:rStyle w:val="Kpr"/>
                <w:bCs/>
                <w:color w:val="auto"/>
                <w:u w:val="none"/>
              </w:rPr>
              <w:fldChar w:fldCharType="end"/>
            </w:r>
            <w:bookmarkStart w:id="0" w:name="_GoBack"/>
            <w:bookmarkEnd w:id="0"/>
          </w:p>
        </w:tc>
      </w:tr>
      <w:tr w:rsidR="00635E5E" w:rsidTr="0064781F">
        <w:trPr>
          <w:trHeight w:val="393"/>
          <w:jc w:val="center"/>
        </w:trPr>
        <w:tc>
          <w:tcPr>
            <w:tcW w:w="2093" w:type="dxa"/>
            <w:vAlign w:val="center"/>
          </w:tcPr>
          <w:p w:rsidR="00635E5E" w:rsidRPr="000E120A" w:rsidRDefault="00635E5E" w:rsidP="00635E5E">
            <w:pPr>
              <w:jc w:val="right"/>
              <w:rPr>
                <w:b/>
              </w:rPr>
            </w:pPr>
            <w:r w:rsidRPr="000E120A">
              <w:rPr>
                <w:b/>
              </w:rPr>
              <w:t>Ünite Kavramları ve Sembolleri:</w:t>
            </w:r>
          </w:p>
        </w:tc>
        <w:tc>
          <w:tcPr>
            <w:tcW w:w="8471" w:type="dxa"/>
            <w:vAlign w:val="center"/>
          </w:tcPr>
          <w:p w:rsidR="00E50A8A" w:rsidRPr="006505AD" w:rsidRDefault="007823E9" w:rsidP="00CC4C73">
            <w:pPr>
              <w:rPr>
                <w:bCs/>
              </w:rPr>
            </w:pPr>
            <w:r>
              <w:rPr>
                <w:bCs/>
              </w:rPr>
              <w:t>Elektriksel direnç</w:t>
            </w:r>
          </w:p>
        </w:tc>
      </w:tr>
      <w:tr w:rsidR="00635E5E" w:rsidTr="0064781F">
        <w:trPr>
          <w:trHeight w:val="285"/>
          <w:jc w:val="center"/>
        </w:trPr>
        <w:tc>
          <w:tcPr>
            <w:tcW w:w="2093" w:type="dxa"/>
            <w:vAlign w:val="center"/>
          </w:tcPr>
          <w:p w:rsidR="00635E5E" w:rsidRPr="000E120A" w:rsidRDefault="00635E5E" w:rsidP="00635E5E">
            <w:pPr>
              <w:jc w:val="right"/>
              <w:rPr>
                <w:b/>
              </w:rPr>
            </w:pPr>
            <w:r w:rsidRPr="000E120A">
              <w:rPr>
                <w:b/>
              </w:rPr>
              <w:t>Uygulanacak Yöntem ve Teknikler:</w:t>
            </w:r>
          </w:p>
        </w:tc>
        <w:tc>
          <w:tcPr>
            <w:tcW w:w="8471" w:type="dxa"/>
            <w:vAlign w:val="center"/>
          </w:tcPr>
          <w:p w:rsidR="00635E5E" w:rsidRDefault="00D84B6A">
            <w:r>
              <w:t>Anlatım, Soru Cevap, Rol Yapma, Grup Çalışması</w:t>
            </w:r>
          </w:p>
        </w:tc>
      </w:tr>
      <w:tr w:rsidR="00635E5E" w:rsidTr="0064781F">
        <w:trPr>
          <w:trHeight w:val="514"/>
          <w:jc w:val="center"/>
        </w:trPr>
        <w:tc>
          <w:tcPr>
            <w:tcW w:w="2093" w:type="dxa"/>
            <w:vAlign w:val="center"/>
          </w:tcPr>
          <w:p w:rsidR="00635E5E" w:rsidRPr="000E120A" w:rsidRDefault="00635E5E" w:rsidP="00635E5E">
            <w:pPr>
              <w:jc w:val="right"/>
              <w:rPr>
                <w:b/>
              </w:rPr>
            </w:pPr>
            <w:r w:rsidRPr="000E120A">
              <w:rPr>
                <w:b/>
              </w:rPr>
              <w:t>Kullanılacak Araç – Gereçler:</w:t>
            </w:r>
          </w:p>
        </w:tc>
        <w:tc>
          <w:tcPr>
            <w:tcW w:w="8471" w:type="dxa"/>
            <w:vAlign w:val="center"/>
          </w:tcPr>
          <w:p w:rsidR="006505AD" w:rsidRDefault="00AD0861" w:rsidP="009F69A2">
            <w:pPr>
              <w:rPr>
                <w:bCs/>
              </w:rPr>
            </w:pPr>
            <w:r w:rsidRPr="00AD0861">
              <w:rPr>
                <w:bCs/>
              </w:rPr>
              <w:t>İletkenin cinsinin ampul parlaklığına etkisini gözlemleme</w:t>
            </w:r>
            <w:r w:rsidR="00E50A8A">
              <w:rPr>
                <w:bCs/>
              </w:rPr>
              <w:t xml:space="preserve"> etkinliği için;</w:t>
            </w:r>
          </w:p>
          <w:p w:rsidR="00AD0861" w:rsidRPr="00AD0861" w:rsidRDefault="00AD0861" w:rsidP="00AD0861">
            <w:pPr>
              <w:pStyle w:val="ListeParagraf"/>
              <w:numPr>
                <w:ilvl w:val="0"/>
                <w:numId w:val="16"/>
              </w:numPr>
              <w:rPr>
                <w:bCs/>
                <w:noProof/>
              </w:rPr>
            </w:pPr>
            <w:r w:rsidRPr="00AD0861">
              <w:rPr>
                <w:bCs/>
                <w:noProof/>
              </w:rPr>
              <w:t>Pil (1.5 V)</w:t>
            </w:r>
          </w:p>
          <w:p w:rsidR="00AD0861" w:rsidRPr="00AD0861" w:rsidRDefault="00AD0861" w:rsidP="00AD0861">
            <w:pPr>
              <w:pStyle w:val="ListeParagraf"/>
              <w:numPr>
                <w:ilvl w:val="0"/>
                <w:numId w:val="16"/>
              </w:numPr>
              <w:rPr>
                <w:bCs/>
                <w:noProof/>
              </w:rPr>
            </w:pPr>
            <w:r w:rsidRPr="00AD0861">
              <w:rPr>
                <w:bCs/>
                <w:noProof/>
              </w:rPr>
              <w:t>Ampul (1.5 V)</w:t>
            </w:r>
          </w:p>
          <w:p w:rsidR="00AD0861" w:rsidRPr="00AD0861" w:rsidRDefault="00AD0861" w:rsidP="00AD0861">
            <w:pPr>
              <w:pStyle w:val="ListeParagraf"/>
              <w:numPr>
                <w:ilvl w:val="0"/>
                <w:numId w:val="16"/>
              </w:numPr>
              <w:rPr>
                <w:bCs/>
                <w:noProof/>
              </w:rPr>
            </w:pPr>
            <w:r w:rsidRPr="00AD0861">
              <w:rPr>
                <w:bCs/>
                <w:noProof/>
              </w:rPr>
              <w:t>3 adet krokodil bağlantı kablosu</w:t>
            </w:r>
          </w:p>
          <w:p w:rsidR="00AD0861" w:rsidRPr="00AD0861" w:rsidRDefault="00AD0861" w:rsidP="00AD0861">
            <w:pPr>
              <w:pStyle w:val="ListeParagraf"/>
              <w:numPr>
                <w:ilvl w:val="0"/>
                <w:numId w:val="16"/>
              </w:numPr>
              <w:rPr>
                <w:bCs/>
                <w:noProof/>
              </w:rPr>
            </w:pPr>
            <w:r w:rsidRPr="00AD0861">
              <w:rPr>
                <w:bCs/>
                <w:noProof/>
              </w:rPr>
              <w:t>Dik kesit alanları ve uzunlukları aynı demir, bakır ve nikel-krom teller</w:t>
            </w:r>
          </w:p>
          <w:p w:rsidR="007823E9" w:rsidRDefault="00AD0861" w:rsidP="007823E9">
            <w:pPr>
              <w:rPr>
                <w:bCs/>
              </w:rPr>
            </w:pPr>
            <w:r w:rsidRPr="00AD0861">
              <w:rPr>
                <w:bCs/>
              </w:rPr>
              <w:t xml:space="preserve">İletkenin dik kesit alanının ampul parlaklığına etkisini gözlemleme </w:t>
            </w:r>
            <w:r w:rsidR="007823E9">
              <w:rPr>
                <w:bCs/>
              </w:rPr>
              <w:t>etkinliği için;</w:t>
            </w:r>
          </w:p>
          <w:p w:rsidR="00AD0861" w:rsidRPr="00AD0861" w:rsidRDefault="00AD0861" w:rsidP="00AD0861">
            <w:pPr>
              <w:pStyle w:val="ListeParagraf"/>
              <w:numPr>
                <w:ilvl w:val="0"/>
                <w:numId w:val="16"/>
              </w:numPr>
              <w:rPr>
                <w:bCs/>
                <w:noProof/>
              </w:rPr>
            </w:pPr>
            <w:r w:rsidRPr="00AD0861">
              <w:rPr>
                <w:bCs/>
                <w:noProof/>
              </w:rPr>
              <w:t>Pil (1.5 V)</w:t>
            </w:r>
          </w:p>
          <w:p w:rsidR="00AD0861" w:rsidRPr="00AD0861" w:rsidRDefault="00AD0861" w:rsidP="00AD0861">
            <w:pPr>
              <w:pStyle w:val="ListeParagraf"/>
              <w:numPr>
                <w:ilvl w:val="0"/>
                <w:numId w:val="16"/>
              </w:numPr>
              <w:rPr>
                <w:bCs/>
                <w:noProof/>
              </w:rPr>
            </w:pPr>
            <w:r w:rsidRPr="00AD0861">
              <w:rPr>
                <w:bCs/>
                <w:noProof/>
              </w:rPr>
              <w:t>Ampul (1.5 V)</w:t>
            </w:r>
          </w:p>
          <w:p w:rsidR="00AD0861" w:rsidRPr="00AD0861" w:rsidRDefault="00AD0861" w:rsidP="00AD0861">
            <w:pPr>
              <w:pStyle w:val="ListeParagraf"/>
              <w:numPr>
                <w:ilvl w:val="0"/>
                <w:numId w:val="16"/>
              </w:numPr>
              <w:rPr>
                <w:bCs/>
                <w:noProof/>
              </w:rPr>
            </w:pPr>
            <w:r w:rsidRPr="00AD0861">
              <w:rPr>
                <w:bCs/>
                <w:noProof/>
              </w:rPr>
              <w:t>3 adet krokodil bağlantı kablosu</w:t>
            </w:r>
          </w:p>
          <w:p w:rsidR="007823E9" w:rsidRPr="00AD0861" w:rsidRDefault="00AD0861" w:rsidP="007823E9">
            <w:pPr>
              <w:pStyle w:val="ListeParagraf"/>
              <w:numPr>
                <w:ilvl w:val="0"/>
                <w:numId w:val="16"/>
              </w:numPr>
              <w:rPr>
                <w:bCs/>
                <w:noProof/>
              </w:rPr>
            </w:pPr>
            <w:r>
              <w:rPr>
                <w:bCs/>
                <w:noProof/>
              </w:rPr>
              <w:t>Uzunlukları aynı, dik kesit alanları farklı 2 adet bakır tel</w:t>
            </w:r>
          </w:p>
          <w:p w:rsidR="007823E9" w:rsidRDefault="00AD0861" w:rsidP="007823E9">
            <w:pPr>
              <w:rPr>
                <w:bCs/>
              </w:rPr>
            </w:pPr>
            <w:r w:rsidRPr="007823E9">
              <w:rPr>
                <w:bCs/>
              </w:rPr>
              <w:t xml:space="preserve">İletkenin </w:t>
            </w:r>
            <w:r>
              <w:rPr>
                <w:bCs/>
              </w:rPr>
              <w:t>uzunluğunun</w:t>
            </w:r>
            <w:r w:rsidRPr="007823E9">
              <w:rPr>
                <w:bCs/>
              </w:rPr>
              <w:t xml:space="preserve"> ampul parlaklığına etkisi</w:t>
            </w:r>
            <w:r>
              <w:rPr>
                <w:bCs/>
              </w:rPr>
              <w:t xml:space="preserve">ni gözlemleme </w:t>
            </w:r>
            <w:r w:rsidR="007823E9">
              <w:rPr>
                <w:bCs/>
              </w:rPr>
              <w:t>etkinliği için;</w:t>
            </w:r>
          </w:p>
          <w:p w:rsidR="00AD0861" w:rsidRPr="00AD0861" w:rsidRDefault="00AD0861" w:rsidP="00AD0861">
            <w:pPr>
              <w:pStyle w:val="ListeParagraf"/>
              <w:numPr>
                <w:ilvl w:val="0"/>
                <w:numId w:val="16"/>
              </w:numPr>
              <w:rPr>
                <w:bCs/>
                <w:noProof/>
              </w:rPr>
            </w:pPr>
            <w:r w:rsidRPr="00AD0861">
              <w:rPr>
                <w:bCs/>
                <w:noProof/>
              </w:rPr>
              <w:t>Pil (1.5 V)</w:t>
            </w:r>
          </w:p>
          <w:p w:rsidR="00AD0861" w:rsidRPr="00AD0861" w:rsidRDefault="00AD0861" w:rsidP="00AD0861">
            <w:pPr>
              <w:pStyle w:val="ListeParagraf"/>
              <w:numPr>
                <w:ilvl w:val="0"/>
                <w:numId w:val="16"/>
              </w:numPr>
              <w:rPr>
                <w:bCs/>
                <w:noProof/>
              </w:rPr>
            </w:pPr>
            <w:r w:rsidRPr="00AD0861">
              <w:rPr>
                <w:bCs/>
                <w:noProof/>
              </w:rPr>
              <w:t>Ampul (1.5 V)</w:t>
            </w:r>
          </w:p>
          <w:p w:rsidR="00AD0861" w:rsidRPr="00AD0861" w:rsidRDefault="00AD0861" w:rsidP="00AD0861">
            <w:pPr>
              <w:pStyle w:val="ListeParagraf"/>
              <w:numPr>
                <w:ilvl w:val="0"/>
                <w:numId w:val="16"/>
              </w:numPr>
              <w:rPr>
                <w:bCs/>
                <w:noProof/>
              </w:rPr>
            </w:pPr>
            <w:r w:rsidRPr="00AD0861">
              <w:rPr>
                <w:bCs/>
                <w:noProof/>
              </w:rPr>
              <w:t>3 adet krokodil bağlantı kablosu</w:t>
            </w:r>
          </w:p>
          <w:p w:rsidR="007823E9" w:rsidRPr="00AD0861" w:rsidRDefault="00AD0861" w:rsidP="00AD0861">
            <w:pPr>
              <w:pStyle w:val="ListeParagraf"/>
              <w:numPr>
                <w:ilvl w:val="0"/>
                <w:numId w:val="16"/>
              </w:numPr>
              <w:rPr>
                <w:bCs/>
                <w:noProof/>
              </w:rPr>
            </w:pPr>
            <w:r>
              <w:rPr>
                <w:bCs/>
                <w:noProof/>
              </w:rPr>
              <w:t>Dik kesit alanları aynı, uzunlukları farklı 2 adet bakır tel</w:t>
            </w:r>
          </w:p>
        </w:tc>
      </w:tr>
      <w:tr w:rsidR="00635E5E" w:rsidTr="0064781F">
        <w:trPr>
          <w:trHeight w:val="721"/>
          <w:jc w:val="center"/>
        </w:trPr>
        <w:tc>
          <w:tcPr>
            <w:tcW w:w="2093" w:type="dxa"/>
            <w:vAlign w:val="center"/>
          </w:tcPr>
          <w:p w:rsidR="00635E5E" w:rsidRPr="000E120A" w:rsidRDefault="00635E5E" w:rsidP="00635E5E">
            <w:pPr>
              <w:jc w:val="right"/>
              <w:rPr>
                <w:b/>
              </w:rPr>
            </w:pPr>
            <w:r w:rsidRPr="000E120A">
              <w:rPr>
                <w:b/>
              </w:rPr>
              <w:t>Açıklamalar:</w:t>
            </w:r>
          </w:p>
        </w:tc>
        <w:tc>
          <w:tcPr>
            <w:tcW w:w="8471" w:type="dxa"/>
            <w:vAlign w:val="center"/>
          </w:tcPr>
          <w:p w:rsidR="00A324A3" w:rsidRPr="003A1D8B" w:rsidRDefault="007823E9" w:rsidP="00E50A8A">
            <w:pPr>
              <w:rPr>
                <w:bCs/>
              </w:rPr>
            </w:pPr>
            <w:r w:rsidRPr="007823E9">
              <w:rPr>
                <w:bCs/>
              </w:rPr>
              <w:t xml:space="preserve">Ampulün parlaklığının değiştirilmesinde devredeki iletkenin uzunluğu, dik kesit alanı ve iletkenin cinsi değişkenleri üzerinde durulur.                     </w:t>
            </w:r>
          </w:p>
        </w:tc>
      </w:tr>
      <w:tr w:rsidR="00635E5E" w:rsidTr="0064781F">
        <w:trPr>
          <w:trHeight w:val="613"/>
          <w:jc w:val="center"/>
        </w:trPr>
        <w:tc>
          <w:tcPr>
            <w:tcW w:w="2093" w:type="dxa"/>
            <w:vAlign w:val="center"/>
          </w:tcPr>
          <w:p w:rsidR="00635E5E" w:rsidRPr="000E120A" w:rsidRDefault="00635E5E" w:rsidP="008A0B40">
            <w:pPr>
              <w:jc w:val="right"/>
              <w:rPr>
                <w:b/>
              </w:rPr>
            </w:pPr>
            <w:r w:rsidRPr="000E120A">
              <w:rPr>
                <w:b/>
              </w:rPr>
              <w:t>Yapılacak Etkinlikler:</w:t>
            </w:r>
          </w:p>
        </w:tc>
        <w:tc>
          <w:tcPr>
            <w:tcW w:w="8471" w:type="dxa"/>
            <w:vAlign w:val="center"/>
          </w:tcPr>
          <w:p w:rsidR="006505AD" w:rsidRDefault="007823E9" w:rsidP="007823E9">
            <w:pPr>
              <w:rPr>
                <w:bCs/>
              </w:rPr>
            </w:pPr>
            <w:r w:rsidRPr="007823E9">
              <w:rPr>
                <w:bCs/>
              </w:rPr>
              <w:t xml:space="preserve">İletkenin </w:t>
            </w:r>
            <w:r w:rsidR="00AD0861">
              <w:rPr>
                <w:bCs/>
              </w:rPr>
              <w:t>cinsinin</w:t>
            </w:r>
            <w:r w:rsidRPr="007823E9">
              <w:rPr>
                <w:bCs/>
              </w:rPr>
              <w:t xml:space="preserve"> ampul parlaklığına etkisi</w:t>
            </w:r>
            <w:r w:rsidR="00AD0861">
              <w:rPr>
                <w:bCs/>
              </w:rPr>
              <w:t>ni gözlemleme</w:t>
            </w:r>
            <w:r w:rsidR="006505AD">
              <w:rPr>
                <w:bCs/>
              </w:rPr>
              <w:t xml:space="preserve"> </w:t>
            </w:r>
            <w:r w:rsidR="00AD0861">
              <w:rPr>
                <w:bCs/>
              </w:rPr>
              <w:t>(D.K. Sayfa: 210</w:t>
            </w:r>
            <w:r w:rsidR="006505AD">
              <w:rPr>
                <w:bCs/>
              </w:rPr>
              <w:t>)</w:t>
            </w:r>
          </w:p>
          <w:p w:rsidR="00AD0861" w:rsidRDefault="00AD0861" w:rsidP="00AD0861">
            <w:pPr>
              <w:rPr>
                <w:bCs/>
              </w:rPr>
            </w:pPr>
            <w:r w:rsidRPr="007823E9">
              <w:rPr>
                <w:bCs/>
              </w:rPr>
              <w:t xml:space="preserve">İletkenin </w:t>
            </w:r>
            <w:r>
              <w:rPr>
                <w:bCs/>
              </w:rPr>
              <w:t>dik kesit alanının</w:t>
            </w:r>
            <w:r w:rsidRPr="007823E9">
              <w:rPr>
                <w:bCs/>
              </w:rPr>
              <w:t xml:space="preserve"> ampul parlaklığına etkisi</w:t>
            </w:r>
            <w:r>
              <w:rPr>
                <w:bCs/>
              </w:rPr>
              <w:t>ni gözlemleme (D.K. Sayfa: 212)</w:t>
            </w:r>
          </w:p>
          <w:p w:rsidR="007823E9" w:rsidRPr="007823E9" w:rsidRDefault="00AD0861" w:rsidP="00AD0861">
            <w:pPr>
              <w:rPr>
                <w:bCs/>
              </w:rPr>
            </w:pPr>
            <w:r w:rsidRPr="007823E9">
              <w:rPr>
                <w:bCs/>
              </w:rPr>
              <w:t xml:space="preserve">İletkenin </w:t>
            </w:r>
            <w:r>
              <w:rPr>
                <w:bCs/>
              </w:rPr>
              <w:t>uzunluğunun</w:t>
            </w:r>
            <w:r w:rsidRPr="007823E9">
              <w:rPr>
                <w:bCs/>
              </w:rPr>
              <w:t xml:space="preserve"> ampul parlaklığına etkisi</w:t>
            </w:r>
            <w:r>
              <w:rPr>
                <w:bCs/>
              </w:rPr>
              <w:t>ni gözlemleme (D.K. Sayfa: 213)</w:t>
            </w:r>
          </w:p>
        </w:tc>
      </w:tr>
      <w:tr w:rsidR="00635E5E" w:rsidTr="0064781F">
        <w:trPr>
          <w:trHeight w:val="1125"/>
          <w:jc w:val="center"/>
        </w:trPr>
        <w:tc>
          <w:tcPr>
            <w:tcW w:w="2093" w:type="dxa"/>
            <w:vAlign w:val="center"/>
          </w:tcPr>
          <w:p w:rsidR="00635E5E" w:rsidRPr="000E120A" w:rsidRDefault="00635E5E" w:rsidP="000E120A">
            <w:pPr>
              <w:jc w:val="center"/>
              <w:rPr>
                <w:b/>
              </w:rPr>
            </w:pPr>
            <w:r w:rsidRPr="000E120A">
              <w:rPr>
                <w:b/>
              </w:rPr>
              <w:t>Özet:</w:t>
            </w:r>
          </w:p>
        </w:tc>
        <w:tc>
          <w:tcPr>
            <w:tcW w:w="8471" w:type="dxa"/>
            <w:vAlign w:val="center"/>
          </w:tcPr>
          <w:p w:rsidR="00927A25" w:rsidRDefault="00AD0861" w:rsidP="00AD0861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2A833E82" wp14:editId="21D529A0">
                  <wp:extent cx="5238750" cy="1730278"/>
                  <wp:effectExtent l="0" t="0" r="0" b="0"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48257" cy="17334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D0861" w:rsidRDefault="00AD0861" w:rsidP="00AD0861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42A386A3" wp14:editId="4E120F95">
                  <wp:extent cx="5238750" cy="1571625"/>
                  <wp:effectExtent l="0" t="0" r="0" b="0"/>
                  <wp:docPr id="2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41181" cy="15723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2372D" w:rsidRDefault="0022372D" w:rsidP="00AD0861">
            <w:pPr>
              <w:rPr>
                <w:rFonts w:ascii="Calibri" w:hAnsi="Calibri" w:cs="Calibri"/>
                <w:sz w:val="20"/>
                <w:szCs w:val="20"/>
              </w:rPr>
            </w:pPr>
          </w:p>
          <w:p w:rsidR="00AD0861" w:rsidRDefault="00AD0861" w:rsidP="00AD0861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7F20DE32" wp14:editId="1E590FA7">
                  <wp:extent cx="5229225" cy="2736215"/>
                  <wp:effectExtent l="0" t="0" r="0" b="0"/>
                  <wp:docPr id="5" name="Resim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29826" cy="27365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D0861" w:rsidRDefault="00AD0861" w:rsidP="00AD0861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2FB8D0A9" wp14:editId="6B3BC335">
                  <wp:extent cx="5229225" cy="2237105"/>
                  <wp:effectExtent l="0" t="0" r="0" b="0"/>
                  <wp:docPr id="6" name="Resim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30499" cy="2237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D0861" w:rsidRDefault="00AD0861" w:rsidP="00AD0861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6FBF9A45" wp14:editId="0FBE3143">
                  <wp:extent cx="5400000" cy="212911"/>
                  <wp:effectExtent l="0" t="0" r="0" b="0"/>
                  <wp:docPr id="7" name="Resim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0" cy="2129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D0861" w:rsidRDefault="00AD0861" w:rsidP="00AD0861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14C71BEB" wp14:editId="4E83C956">
                  <wp:extent cx="5276850" cy="2212340"/>
                  <wp:effectExtent l="0" t="0" r="0" b="0"/>
                  <wp:docPr id="8" name="Resim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77473" cy="22126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D0861" w:rsidRDefault="00AD0861" w:rsidP="00AD0861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45DCF95D" wp14:editId="4ACD67D2">
                  <wp:extent cx="5276850" cy="2277745"/>
                  <wp:effectExtent l="0" t="0" r="0" b="0"/>
                  <wp:docPr id="9" name="Resim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78259" cy="22783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D0861" w:rsidRDefault="00AD0861" w:rsidP="00AD0861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798A2C6E" wp14:editId="72A6EEAD">
                  <wp:extent cx="5276850" cy="2423680"/>
                  <wp:effectExtent l="0" t="0" r="0" b="0"/>
                  <wp:docPr id="10" name="Resim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84230" cy="24270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D0861" w:rsidRPr="006505AD" w:rsidRDefault="00AD0861" w:rsidP="00AD0861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0A395F01" wp14:editId="526A7AEF">
                  <wp:extent cx="5276850" cy="1599565"/>
                  <wp:effectExtent l="0" t="0" r="0" b="0"/>
                  <wp:docPr id="11" name="Resim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78157" cy="15999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35E5E" w:rsidRPr="00125FE2" w:rsidRDefault="00635E5E">
      <w:pPr>
        <w:rPr>
          <w:b/>
          <w:color w:val="FF0000"/>
        </w:rPr>
      </w:pPr>
      <w:proofErr w:type="gramStart"/>
      <w:r w:rsidRPr="00125FE2">
        <w:rPr>
          <w:b/>
          <w:color w:val="FF0000"/>
        </w:rPr>
        <w:lastRenderedPageBreak/>
        <w:t>III.BÖLÜM</w:t>
      </w:r>
      <w:proofErr w:type="gramEnd"/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2201"/>
        <w:gridCol w:w="8295"/>
      </w:tblGrid>
      <w:tr w:rsidR="00635E5E" w:rsidTr="00AD0861">
        <w:trPr>
          <w:trHeight w:val="1299"/>
          <w:jc w:val="center"/>
        </w:trPr>
        <w:tc>
          <w:tcPr>
            <w:tcW w:w="2201" w:type="dxa"/>
            <w:vAlign w:val="center"/>
          </w:tcPr>
          <w:p w:rsidR="00635E5E" w:rsidRPr="000E120A" w:rsidRDefault="000E120A" w:rsidP="000E120A">
            <w:pPr>
              <w:jc w:val="center"/>
              <w:rPr>
                <w:b/>
              </w:rPr>
            </w:pPr>
            <w:r w:rsidRPr="000E120A">
              <w:rPr>
                <w:b/>
              </w:rPr>
              <w:t>Ölçme ve Değerlendirme:</w:t>
            </w:r>
          </w:p>
        </w:tc>
        <w:tc>
          <w:tcPr>
            <w:tcW w:w="8295" w:type="dxa"/>
          </w:tcPr>
          <w:p w:rsidR="00635E5E" w:rsidRDefault="0022372D" w:rsidP="0043426E">
            <w:proofErr w:type="spellStart"/>
            <w:r w:rsidRPr="0022372D">
              <w:t>Hazırbulunuşluk</w:t>
            </w:r>
            <w:proofErr w:type="spellEnd"/>
            <w:r w:rsidRPr="0022372D">
              <w:t xml:space="preserve"> testleri, gözlem, görüşme formları, yetenek testleri, İzleme / ünite testleri, uygulama etkinlikleri, otantik görevler, dereceli puanlama anahtarı, açık uçlu sorular, yapılandırılmış </w:t>
            </w:r>
            <w:proofErr w:type="spellStart"/>
            <w:r w:rsidRPr="0022372D">
              <w:t>grid</w:t>
            </w:r>
            <w:proofErr w:type="spellEnd"/>
            <w:r w:rsidRPr="0022372D">
              <w:t xml:space="preserve">, </w:t>
            </w:r>
            <w:proofErr w:type="spellStart"/>
            <w:r w:rsidRPr="0022372D">
              <w:t>tanılayıcı</w:t>
            </w:r>
            <w:proofErr w:type="spellEnd"/>
            <w:r w:rsidRPr="0022372D">
              <w:t xml:space="preserve"> dallanmış ağaç, kelime ilişkilendirme, öz ve akran değerlendirme, grup değerlendirme, projeler, gözlem formları vb. tekniklerinde uygun olanları.</w:t>
            </w:r>
          </w:p>
        </w:tc>
      </w:tr>
    </w:tbl>
    <w:p w:rsidR="00635E5E" w:rsidRPr="00125FE2" w:rsidRDefault="00635E5E">
      <w:pPr>
        <w:rPr>
          <w:b/>
          <w:color w:val="FF0000"/>
        </w:rPr>
      </w:pPr>
      <w:proofErr w:type="gramStart"/>
      <w:r w:rsidRPr="00125FE2">
        <w:rPr>
          <w:b/>
          <w:color w:val="FF0000"/>
        </w:rPr>
        <w:t>IV.BÖLÜM</w:t>
      </w:r>
      <w:proofErr w:type="gramEnd"/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3515"/>
        <w:gridCol w:w="6981"/>
      </w:tblGrid>
      <w:tr w:rsidR="00635E5E" w:rsidTr="00644055">
        <w:trPr>
          <w:trHeight w:val="721"/>
          <w:jc w:val="center"/>
        </w:trPr>
        <w:tc>
          <w:tcPr>
            <w:tcW w:w="3515" w:type="dxa"/>
            <w:vAlign w:val="center"/>
          </w:tcPr>
          <w:p w:rsidR="00635E5E" w:rsidRPr="000E120A" w:rsidRDefault="000E120A" w:rsidP="000E120A">
            <w:pPr>
              <w:jc w:val="right"/>
              <w:rPr>
                <w:b/>
              </w:rPr>
            </w:pPr>
            <w:r w:rsidRPr="000E120A">
              <w:rPr>
                <w:b/>
              </w:rPr>
              <w:t>Dersin Diğer Derslerle İlişkisi:</w:t>
            </w:r>
          </w:p>
        </w:tc>
        <w:tc>
          <w:tcPr>
            <w:tcW w:w="6981" w:type="dxa"/>
          </w:tcPr>
          <w:p w:rsidR="00635E5E" w:rsidRDefault="00635E5E" w:rsidP="006505AD"/>
        </w:tc>
      </w:tr>
    </w:tbl>
    <w:p w:rsidR="00635E5E" w:rsidRPr="00125FE2" w:rsidRDefault="000E120A">
      <w:pPr>
        <w:rPr>
          <w:b/>
          <w:color w:val="FF0000"/>
        </w:rPr>
      </w:pPr>
      <w:r w:rsidRPr="00125FE2">
        <w:rPr>
          <w:b/>
          <w:color w:val="FF0000"/>
        </w:rPr>
        <w:t>V.BÖLÜM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5131"/>
        <w:gridCol w:w="5365"/>
      </w:tblGrid>
      <w:tr w:rsidR="0043426E" w:rsidTr="0064781F">
        <w:trPr>
          <w:trHeight w:val="706"/>
          <w:jc w:val="center"/>
        </w:trPr>
        <w:tc>
          <w:tcPr>
            <w:tcW w:w="5131" w:type="dxa"/>
            <w:vAlign w:val="center"/>
          </w:tcPr>
          <w:p w:rsidR="000E120A" w:rsidRPr="000E120A" w:rsidRDefault="000E120A" w:rsidP="000E120A">
            <w:pPr>
              <w:jc w:val="right"/>
              <w:rPr>
                <w:b/>
              </w:rPr>
            </w:pPr>
            <w:r w:rsidRPr="000E120A">
              <w:rPr>
                <w:b/>
              </w:rPr>
              <w:t>Planın Uygulanmasıyla İlgili Diğer Açıklamalar:</w:t>
            </w:r>
          </w:p>
        </w:tc>
        <w:tc>
          <w:tcPr>
            <w:tcW w:w="5365" w:type="dxa"/>
            <w:vAlign w:val="center"/>
          </w:tcPr>
          <w:p w:rsidR="0064781F" w:rsidRPr="002134EC" w:rsidRDefault="0064781F" w:rsidP="0064781F">
            <w:pPr>
              <w:rPr>
                <w:szCs w:val="18"/>
              </w:rPr>
            </w:pPr>
            <w:r w:rsidRPr="002134EC">
              <w:rPr>
                <w:szCs w:val="18"/>
              </w:rPr>
              <w:t>Ulusal Egemenlik ve Çocuk Bayramı</w:t>
            </w:r>
          </w:p>
          <w:p w:rsidR="000E120A" w:rsidRPr="000A5EE6" w:rsidRDefault="0064781F" w:rsidP="0064781F">
            <w:pPr>
              <w:rPr>
                <w:b/>
              </w:rPr>
            </w:pPr>
            <w:r w:rsidRPr="002134EC">
              <w:rPr>
                <w:szCs w:val="18"/>
              </w:rPr>
              <w:t>23 Nisan</w:t>
            </w:r>
          </w:p>
        </w:tc>
      </w:tr>
    </w:tbl>
    <w:p w:rsidR="00125FE2" w:rsidRDefault="00125FE2">
      <w:pPr>
        <w:rPr>
          <w:b/>
          <w:color w:val="FF0000"/>
        </w:rPr>
      </w:pPr>
    </w:p>
    <w:p w:rsidR="00125FE2" w:rsidRPr="00125FE2" w:rsidRDefault="00125FE2" w:rsidP="00A46C22">
      <w:pPr>
        <w:spacing w:after="0"/>
        <w:jc w:val="center"/>
        <w:rPr>
          <w:b/>
        </w:rPr>
      </w:pPr>
      <w:proofErr w:type="gramStart"/>
      <w:r w:rsidRPr="00125FE2">
        <w:rPr>
          <w:b/>
        </w:rPr>
        <w:t>…………………………………..</w:t>
      </w:r>
      <w:proofErr w:type="gramEnd"/>
      <w:r w:rsidRPr="00125FE2">
        <w:rPr>
          <w:b/>
        </w:rPr>
        <w:t xml:space="preserve">                                                                                    </w:t>
      </w:r>
      <w:r>
        <w:rPr>
          <w:b/>
        </w:rPr>
        <w:t xml:space="preserve">    </w:t>
      </w:r>
      <w:r w:rsidRPr="00125FE2">
        <w:rPr>
          <w:b/>
        </w:rPr>
        <w:t>Uygundur</w:t>
      </w:r>
    </w:p>
    <w:p w:rsidR="00125FE2" w:rsidRPr="00125FE2" w:rsidRDefault="00125FE2" w:rsidP="00A46C22">
      <w:pPr>
        <w:spacing w:after="0"/>
        <w:jc w:val="center"/>
        <w:rPr>
          <w:b/>
        </w:rPr>
      </w:pPr>
      <w:r>
        <w:rPr>
          <w:b/>
        </w:rPr>
        <w:t xml:space="preserve">               </w:t>
      </w:r>
      <w:r w:rsidRPr="00125FE2">
        <w:rPr>
          <w:b/>
        </w:rPr>
        <w:t xml:space="preserve">Fen Bilimleri Öğretmeni                                                                         </w:t>
      </w:r>
      <w:proofErr w:type="gramStart"/>
      <w:r w:rsidRPr="00125FE2">
        <w:rPr>
          <w:b/>
        </w:rPr>
        <w:t>………………………………………</w:t>
      </w:r>
      <w:proofErr w:type="gramEnd"/>
    </w:p>
    <w:p w:rsidR="00125FE2" w:rsidRPr="00125FE2" w:rsidRDefault="00125FE2" w:rsidP="00A46C22">
      <w:pPr>
        <w:spacing w:after="0"/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</w:t>
      </w:r>
      <w:r w:rsidRPr="00125FE2">
        <w:rPr>
          <w:b/>
        </w:rPr>
        <w:t>Okul Müdürü</w:t>
      </w:r>
    </w:p>
    <w:p w:rsidR="00125FE2" w:rsidRDefault="00125FE2">
      <w:pPr>
        <w:rPr>
          <w:b/>
          <w:color w:val="FF0000"/>
        </w:rPr>
      </w:pPr>
    </w:p>
    <w:p w:rsidR="00125FE2" w:rsidRPr="0022372D" w:rsidRDefault="00BC3DC3" w:rsidP="00125FE2">
      <w:pPr>
        <w:jc w:val="center"/>
        <w:rPr>
          <w:b/>
          <w:sz w:val="52"/>
          <w:szCs w:val="24"/>
        </w:rPr>
      </w:pPr>
      <w:hyperlink r:id="rId14" w:history="1">
        <w:r w:rsidR="00125FE2" w:rsidRPr="0022372D">
          <w:rPr>
            <w:rStyle w:val="Kpr"/>
            <w:b/>
            <w:sz w:val="52"/>
            <w:szCs w:val="24"/>
          </w:rPr>
          <w:t>www.FenEhli.com</w:t>
        </w:r>
      </w:hyperlink>
    </w:p>
    <w:sectPr w:rsidR="00125FE2" w:rsidRPr="0022372D" w:rsidSect="00A46C22">
      <w:pgSz w:w="11906" w:h="16838"/>
      <w:pgMar w:top="284" w:right="707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793A04"/>
    <w:multiLevelType w:val="hybridMultilevel"/>
    <w:tmpl w:val="E80A56E4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9F3A1F"/>
    <w:multiLevelType w:val="multilevel"/>
    <w:tmpl w:val="E356FDC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F5A2F88"/>
    <w:multiLevelType w:val="hybridMultilevel"/>
    <w:tmpl w:val="5C827F78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FF5C5E"/>
    <w:multiLevelType w:val="hybridMultilevel"/>
    <w:tmpl w:val="7BD8AF08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73037C"/>
    <w:multiLevelType w:val="hybridMultilevel"/>
    <w:tmpl w:val="BDC6D136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60414D2"/>
    <w:multiLevelType w:val="multilevel"/>
    <w:tmpl w:val="EA48850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E454A66"/>
    <w:multiLevelType w:val="hybridMultilevel"/>
    <w:tmpl w:val="E2706C44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E5C2331"/>
    <w:multiLevelType w:val="hybridMultilevel"/>
    <w:tmpl w:val="B3AA2A18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6D04FF9"/>
    <w:multiLevelType w:val="hybridMultilevel"/>
    <w:tmpl w:val="96C45454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8DC6A14"/>
    <w:multiLevelType w:val="hybridMultilevel"/>
    <w:tmpl w:val="A81A7FD0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23C01AB"/>
    <w:multiLevelType w:val="multilevel"/>
    <w:tmpl w:val="7B0C0DD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2886F0B"/>
    <w:multiLevelType w:val="multilevel"/>
    <w:tmpl w:val="77B27C2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CB70974"/>
    <w:multiLevelType w:val="multilevel"/>
    <w:tmpl w:val="D53AB99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F487954"/>
    <w:multiLevelType w:val="multilevel"/>
    <w:tmpl w:val="C7D6E23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1AB0D9D"/>
    <w:multiLevelType w:val="hybridMultilevel"/>
    <w:tmpl w:val="E856D1CC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A8506FE"/>
    <w:multiLevelType w:val="hybridMultilevel"/>
    <w:tmpl w:val="DA9C3F90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5"/>
  </w:num>
  <w:num w:numId="3">
    <w:abstractNumId w:val="3"/>
  </w:num>
  <w:num w:numId="4">
    <w:abstractNumId w:val="2"/>
  </w:num>
  <w:num w:numId="5">
    <w:abstractNumId w:val="0"/>
  </w:num>
  <w:num w:numId="6">
    <w:abstractNumId w:val="8"/>
  </w:num>
  <w:num w:numId="7">
    <w:abstractNumId w:val="4"/>
  </w:num>
  <w:num w:numId="8">
    <w:abstractNumId w:val="9"/>
  </w:num>
  <w:num w:numId="9">
    <w:abstractNumId w:val="1"/>
  </w:num>
  <w:num w:numId="10">
    <w:abstractNumId w:val="13"/>
  </w:num>
  <w:num w:numId="11">
    <w:abstractNumId w:val="10"/>
  </w:num>
  <w:num w:numId="12">
    <w:abstractNumId w:val="12"/>
  </w:num>
  <w:num w:numId="13">
    <w:abstractNumId w:val="5"/>
  </w:num>
  <w:num w:numId="14">
    <w:abstractNumId w:val="11"/>
  </w:num>
  <w:num w:numId="15">
    <w:abstractNumId w:val="6"/>
  </w:num>
  <w:num w:numId="16">
    <w:abstractNumId w:val="1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635E5E"/>
    <w:rsid w:val="00042BA6"/>
    <w:rsid w:val="00067413"/>
    <w:rsid w:val="000A5EE6"/>
    <w:rsid w:val="000D7685"/>
    <w:rsid w:val="000E120A"/>
    <w:rsid w:val="00125FE2"/>
    <w:rsid w:val="0018041D"/>
    <w:rsid w:val="0021528A"/>
    <w:rsid w:val="0022372D"/>
    <w:rsid w:val="00231E17"/>
    <w:rsid w:val="00276317"/>
    <w:rsid w:val="00314BA5"/>
    <w:rsid w:val="0031671E"/>
    <w:rsid w:val="00385926"/>
    <w:rsid w:val="003A1D8B"/>
    <w:rsid w:val="0043426E"/>
    <w:rsid w:val="004512DC"/>
    <w:rsid w:val="004644DE"/>
    <w:rsid w:val="00493ACC"/>
    <w:rsid w:val="004A54A3"/>
    <w:rsid w:val="004B59EC"/>
    <w:rsid w:val="00635E5E"/>
    <w:rsid w:val="00644055"/>
    <w:rsid w:val="0064781F"/>
    <w:rsid w:val="006505AD"/>
    <w:rsid w:val="006C296D"/>
    <w:rsid w:val="007375A3"/>
    <w:rsid w:val="00766892"/>
    <w:rsid w:val="007823E9"/>
    <w:rsid w:val="007B170C"/>
    <w:rsid w:val="007D7A3A"/>
    <w:rsid w:val="00825AAD"/>
    <w:rsid w:val="008D3BD2"/>
    <w:rsid w:val="008E02E2"/>
    <w:rsid w:val="009046A8"/>
    <w:rsid w:val="00926AA0"/>
    <w:rsid w:val="00927A25"/>
    <w:rsid w:val="009415AC"/>
    <w:rsid w:val="00951131"/>
    <w:rsid w:val="00953B28"/>
    <w:rsid w:val="009B6D33"/>
    <w:rsid w:val="009F69A2"/>
    <w:rsid w:val="00A324A3"/>
    <w:rsid w:val="00A46C22"/>
    <w:rsid w:val="00AD0861"/>
    <w:rsid w:val="00B56415"/>
    <w:rsid w:val="00B77C5E"/>
    <w:rsid w:val="00BC3DC3"/>
    <w:rsid w:val="00C83FAA"/>
    <w:rsid w:val="00CC4C73"/>
    <w:rsid w:val="00CD2EE3"/>
    <w:rsid w:val="00D84B6A"/>
    <w:rsid w:val="00E302C6"/>
    <w:rsid w:val="00E50A8A"/>
    <w:rsid w:val="00ED18CD"/>
    <w:rsid w:val="00F2160C"/>
    <w:rsid w:val="00F249BD"/>
    <w:rsid w:val="00F57C35"/>
    <w:rsid w:val="00FB0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D1A487C-D054-4DFA-9FBE-26368EE61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7C5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635E5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Kpr">
    <w:name w:val="Hyperlink"/>
    <w:basedOn w:val="VarsaylanParagrafYazTipi"/>
    <w:uiPriority w:val="99"/>
    <w:unhideWhenUsed/>
    <w:rsid w:val="00125FE2"/>
    <w:rPr>
      <w:color w:val="0000FF" w:themeColor="hyperlink"/>
      <w:u w:val="single"/>
    </w:rPr>
  </w:style>
  <w:style w:type="paragraph" w:styleId="ListeParagraf">
    <w:name w:val="List Paragraph"/>
    <w:basedOn w:val="Normal"/>
    <w:uiPriority w:val="34"/>
    <w:qFormat/>
    <w:rsid w:val="0018041D"/>
    <w:pPr>
      <w:ind w:left="720"/>
      <w:contextualSpacing/>
    </w:pPr>
  </w:style>
  <w:style w:type="paragraph" w:styleId="ResimYazs">
    <w:name w:val="caption"/>
    <w:basedOn w:val="Normal"/>
    <w:next w:val="Normal"/>
    <w:uiPriority w:val="35"/>
    <w:unhideWhenUsed/>
    <w:qFormat/>
    <w:rsid w:val="0018041D"/>
    <w:pPr>
      <w:spacing w:line="240" w:lineRule="auto"/>
    </w:pPr>
    <w:rPr>
      <w:rFonts w:eastAsiaTheme="minorHAnsi"/>
      <w:i/>
      <w:iCs/>
      <w:color w:val="1F497D" w:themeColor="text2"/>
      <w:sz w:val="18"/>
      <w:szCs w:val="18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4512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Gl">
    <w:name w:val="Strong"/>
    <w:basedOn w:val="VarsaylanParagrafYazTipi"/>
    <w:uiPriority w:val="22"/>
    <w:qFormat/>
    <w:rsid w:val="004512DC"/>
    <w:rPr>
      <w:b/>
      <w:bCs/>
    </w:rPr>
  </w:style>
  <w:style w:type="character" w:customStyle="1" w:styleId="apple-converted-space">
    <w:name w:val="apple-converted-space"/>
    <w:basedOn w:val="VarsaylanParagrafYazTipi"/>
    <w:rsid w:val="004512DC"/>
  </w:style>
  <w:style w:type="table" w:styleId="DzTablo1">
    <w:name w:val="Plain Table 1"/>
    <w:basedOn w:val="NormalTablo"/>
    <w:uiPriority w:val="41"/>
    <w:rsid w:val="00042BA6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KlavuzTablo5Koyu-Vurgu5">
    <w:name w:val="Grid Table 5 Dark Accent 5"/>
    <w:basedOn w:val="NormalTablo"/>
    <w:uiPriority w:val="50"/>
    <w:rsid w:val="00493ACC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93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257763">
          <w:marLeft w:val="0"/>
          <w:marRight w:val="0"/>
          <w:marTop w:val="96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886358">
          <w:marLeft w:val="0"/>
          <w:marRight w:val="0"/>
          <w:marTop w:val="96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501530">
          <w:marLeft w:val="0"/>
          <w:marRight w:val="0"/>
          <w:marTop w:val="96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761345">
          <w:marLeft w:val="0"/>
          <w:marRight w:val="0"/>
          <w:marTop w:val="96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188625">
          <w:marLeft w:val="0"/>
          <w:marRight w:val="0"/>
          <w:marTop w:val="96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703618">
          <w:marLeft w:val="0"/>
          <w:marRight w:val="0"/>
          <w:marTop w:val="96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454125">
          <w:marLeft w:val="0"/>
          <w:marRight w:val="0"/>
          <w:marTop w:val="96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840496">
          <w:marLeft w:val="0"/>
          <w:marRight w:val="0"/>
          <w:marTop w:val="96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430424">
          <w:marLeft w:val="0"/>
          <w:marRight w:val="0"/>
          <w:marTop w:val="96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401091">
          <w:marLeft w:val="0"/>
          <w:marRight w:val="0"/>
          <w:marTop w:val="96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3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11972">
          <w:marLeft w:val="0"/>
          <w:marRight w:val="0"/>
          <w:marTop w:val="96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82114">
          <w:marLeft w:val="0"/>
          <w:marRight w:val="0"/>
          <w:marTop w:val="96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156105">
          <w:marLeft w:val="0"/>
          <w:marRight w:val="0"/>
          <w:marTop w:val="96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07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178203">
          <w:marLeft w:val="0"/>
          <w:marRight w:val="0"/>
          <w:marTop w:val="96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4550">
          <w:marLeft w:val="0"/>
          <w:marRight w:val="0"/>
          <w:marTop w:val="96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2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328777">
          <w:marLeft w:val="0"/>
          <w:marRight w:val="0"/>
          <w:marTop w:val="96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11501">
          <w:marLeft w:val="0"/>
          <w:marRight w:val="0"/>
          <w:marTop w:val="96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06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5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2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81500">
          <w:marLeft w:val="0"/>
          <w:marRight w:val="0"/>
          <w:marTop w:val="96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674174">
          <w:marLeft w:val="0"/>
          <w:marRight w:val="0"/>
          <w:marTop w:val="96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196469">
          <w:marLeft w:val="0"/>
          <w:marRight w:val="0"/>
          <w:marTop w:val="96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95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362602">
          <w:marLeft w:val="0"/>
          <w:marRight w:val="0"/>
          <w:marTop w:val="96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968877">
          <w:marLeft w:val="0"/>
          <w:marRight w:val="0"/>
          <w:marTop w:val="96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192892">
          <w:marLeft w:val="0"/>
          <w:marRight w:val="0"/>
          <w:marTop w:val="96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73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4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897309">
          <w:marLeft w:val="0"/>
          <w:marRight w:val="0"/>
          <w:marTop w:val="96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82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9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118504">
          <w:marLeft w:val="0"/>
          <w:marRight w:val="0"/>
          <w:marTop w:val="96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79415">
          <w:marLeft w:val="0"/>
          <w:marRight w:val="0"/>
          <w:marTop w:val="96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92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954390">
          <w:marLeft w:val="0"/>
          <w:marRight w:val="0"/>
          <w:marTop w:val="96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96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hyperlink" Target="http://www.FenEhli.com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404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www.FenEhli.com</dc:creator>
  <cp:keywords>www.FenEhli.com</cp:keywords>
  <dc:description/>
  <cp:lastModifiedBy>Ömer Erdemir</cp:lastModifiedBy>
  <cp:revision>23</cp:revision>
  <dcterms:created xsi:type="dcterms:W3CDTF">2016-02-14T15:46:00Z</dcterms:created>
  <dcterms:modified xsi:type="dcterms:W3CDTF">2018-04-23T14:11:00Z</dcterms:modified>
</cp:coreProperties>
</file>