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DC" w:rsidRDefault="005678C5">
      <w:r>
        <w:rPr>
          <w:noProof/>
          <w:lang w:eastAsia="tr-TR"/>
        </w:rPr>
        <mc:AlternateContent>
          <mc:Choice Requires="wps">
            <w:drawing>
              <wp:anchor distT="0" distB="0" distL="114300" distR="114300" simplePos="0" relativeHeight="251656704" behindDoc="0" locked="0" layoutInCell="1" allowOverlap="1" wp14:anchorId="74390F77" wp14:editId="4C1342D1">
                <wp:simplePos x="0" y="0"/>
                <wp:positionH relativeFrom="column">
                  <wp:posOffset>2719175</wp:posOffset>
                </wp:positionH>
                <wp:positionV relativeFrom="paragraph">
                  <wp:posOffset>292735</wp:posOffset>
                </wp:positionV>
                <wp:extent cx="327091" cy="567684"/>
                <wp:effectExtent l="0" t="5715" r="0" b="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7091" cy="567684"/>
                        </a:xfrm>
                        <a:prstGeom prst="roundRect">
                          <a:avLst>
                            <a:gd name="adj" fmla="val 13032"/>
                          </a:avLst>
                        </a:prstGeom>
                        <a:solidFill>
                          <a:schemeClr val="accent1"/>
                        </a:solidFill>
                        <a:extLst/>
                      </wps:spPr>
                      <wps:txb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90F77" id="Otomatik Şekil 2" o:spid="_x0000_s1026" style="position:absolute;margin-left:214.1pt;margin-top:23.05pt;width:25.75pt;height:44.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" fillcolor="#5b9bd5 [3204]" stroked="f">
                <v:textbo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v:textbox>
              </v:roundrect>
            </w:pict>
          </mc:Fallback>
        </mc:AlternateContent>
      </w:r>
      <w:r>
        <w:rPr>
          <w:noProof/>
          <w:lang w:eastAsia="tr-TR"/>
        </w:rPr>
        <w:drawing>
          <wp:anchor distT="0" distB="0" distL="114300" distR="114300" simplePos="0" relativeHeight="251655680" behindDoc="0" locked="0" layoutInCell="1" allowOverlap="1" wp14:anchorId="19F71CC7" wp14:editId="3817B165">
            <wp:simplePos x="0" y="0"/>
            <wp:positionH relativeFrom="column">
              <wp:posOffset>2579086</wp:posOffset>
            </wp:positionH>
            <wp:positionV relativeFrom="paragraph">
              <wp:posOffset>296907</wp:posOffset>
            </wp:positionV>
            <wp:extent cx="4082415" cy="561975"/>
            <wp:effectExtent l="0" t="0" r="0" b="952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82415" cy="561975"/>
                    </a:xfrm>
                    <a:prstGeom prst="rect">
                      <a:avLst/>
                    </a:prstGeom>
                  </pic:spPr>
                </pic:pic>
              </a:graphicData>
            </a:graphic>
          </wp:anchor>
        </w:drawing>
      </w:r>
    </w:p>
    <w:tbl>
      <w:tblPr>
        <w:tblStyle w:val="TabloKlavuzu"/>
        <w:tblW w:w="10485" w:type="dxa"/>
        <w:tblLook w:val="04A0" w:firstRow="1" w:lastRow="0" w:firstColumn="1" w:lastColumn="0" w:noHBand="0" w:noVBand="1"/>
      </w:tblPr>
      <w:tblGrid>
        <w:gridCol w:w="720"/>
        <w:gridCol w:w="358"/>
        <w:gridCol w:w="776"/>
        <w:gridCol w:w="2594"/>
        <w:gridCol w:w="776"/>
        <w:gridCol w:w="2404"/>
        <w:gridCol w:w="2857"/>
      </w:tblGrid>
      <w:tr w:rsidR="005A5DDC" w:rsidTr="009313E0">
        <w:trPr>
          <w:trHeight w:val="853"/>
        </w:trPr>
        <w:tc>
          <w:tcPr>
            <w:tcW w:w="10485" w:type="dxa"/>
            <w:gridSpan w:val="7"/>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5A5DDC" w:rsidRPr="00C870D4" w:rsidRDefault="005678C5" w:rsidP="005A5DDC">
            <w:pPr>
              <w:rPr>
                <w:rFonts w:ascii="Times New Roman" w:hAnsi="Times New Roman" w:cs="Times New Roman"/>
                <w:sz w:val="24"/>
                <w:szCs w:val="24"/>
              </w:rPr>
            </w:pPr>
            <w:r>
              <w:rPr>
                <w:noProof/>
                <w:lang w:eastAsia="tr-TR"/>
              </w:rPr>
              <mc:AlternateContent>
                <mc:Choice Requires="wpg">
                  <w:drawing>
                    <wp:anchor distT="0" distB="0" distL="114300" distR="114300" simplePos="0" relativeHeight="251660800" behindDoc="0" locked="0" layoutInCell="1" allowOverlap="1" wp14:anchorId="5684B3B6" wp14:editId="3BEF2CF3">
                      <wp:simplePos x="0" y="0"/>
                      <wp:positionH relativeFrom="column">
                        <wp:posOffset>4475480</wp:posOffset>
                      </wp:positionH>
                      <wp:positionV relativeFrom="paragraph">
                        <wp:posOffset>109855</wp:posOffset>
                      </wp:positionV>
                      <wp:extent cx="2023110" cy="325120"/>
                      <wp:effectExtent l="0" t="0" r="0" b="0"/>
                      <wp:wrapSquare wrapText="bothSides"/>
                      <wp:docPr id="21" name="Grup 21"/>
                      <wp:cNvGraphicFramePr/>
                      <a:graphic xmlns:a="http://schemas.openxmlformats.org/drawingml/2006/main">
                        <a:graphicData uri="http://schemas.microsoft.com/office/word/2010/wordprocessingGroup">
                          <wpg:wgp>
                            <wpg:cNvGrpSpPr/>
                            <wpg:grpSpPr>
                              <a:xfrm>
                                <a:off x="0" y="0"/>
                                <a:ext cx="2023110" cy="325120"/>
                                <a:chOff x="-50504" y="1"/>
                                <a:chExt cx="2036308" cy="326580"/>
                              </a:xfrm>
                            </wpg:grpSpPr>
                            <wps:wsp>
                              <wps:cNvPr id="18" name="Otomatik Şekil 2"/>
                              <wps:cNvSpPr>
                                <a:spLocks noChangeArrowheads="1"/>
                              </wps:cNvSpPr>
                              <wps:spPr bwMode="auto">
                                <a:xfrm rot="5400000">
                                  <a:off x="265761" y="-311539"/>
                                  <a:ext cx="321855" cy="954386"/>
                                </a:xfrm>
                                <a:prstGeom prst="roundRect">
                                  <a:avLst>
                                    <a:gd name="adj" fmla="val 13032"/>
                                  </a:avLst>
                                </a:prstGeom>
                                <a:solidFill>
                                  <a:schemeClr val="accent1"/>
                                </a:solidFill>
                                <a:extLst/>
                              </wps:spPr>
                              <wps:txb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wps:txbx>
                              <wps:bodyPr rot="0" vert="horz" wrap="square" lIns="91440" tIns="45720" rIns="91440" bIns="45720" anchor="ctr" anchorCtr="0" upright="1">
                                <a:noAutofit/>
                              </wps:bodyPr>
                            </wps:wsp>
                            <wps:wsp>
                              <wps:cNvPr id="19" name="Otomatik Şekil 2"/>
                              <wps:cNvSpPr>
                                <a:spLocks noChangeArrowheads="1"/>
                              </wps:cNvSpPr>
                              <wps:spPr bwMode="auto">
                                <a:xfrm rot="5400000">
                                  <a:off x="1289510" y="-369870"/>
                                  <a:ext cx="326423" cy="106616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84B3B6" id="Grup 21" o:spid="_x0000_s1027" style="position:absolute;margin-left:352.4pt;margin-top:8.65pt;width:159.3pt;height:25.6pt;z-index:251660800;mso-width-relative:margin;mso-height-relative:margin" coordorigin="-505" coordsize="20363,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">
                      <v:roundrect id="_x0000_s1028" style="position:absolute;left:2658;top:-3116;width:3218;height:9543;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ZfsQA&#10;AADbAAAADwAAAGRycy9kb3ducmV2LnhtbESPT2vDMAzF74N9B6PBbqvTFUZJ65YSGIyNHdY/h97U&#10;WE1CYjnYbpt8++lQ6E3iPb3303I9uE5dKcTGs4HpJANFXHrbcGVgv/t8m4OKCdli55kMjBRhvXp+&#10;WmJu/Y3/6LpNlZIQjjkaqFPqc61jWZPDOPE9sWhnHxwmWUOlbcCbhLtOv2fZh3bYsDTU2FNRU9lu&#10;L87AqR2ZjrooNu33+EuHMJtdftiY15dhswCVaEgP8/36ywq+wMovMoB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mX7EAAAA2wAAAA8AAAAAAAAAAAAAAAAAmAIAAGRycy9k&#10;b3ducmV2LnhtbFBLBQYAAAAABAAEAPUAAACJAwAAAAA=&#10;" fillcolor="#5b9bd5 [3204]" stroked="f">
                        <v:textbo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v:textbox>
                      </v:roundrect>
                      <v:roundrect id="_x0000_s1029" style="position:absolute;left:12895;top:-3699;width:3264;height:10662;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85cEA&#10;AADbAAAADwAAAGRycy9kb3ducmV2LnhtbERPS2vCQBC+C/0PyxS8mY0VikZXkUChVHrw0UNvY3ZM&#10;QrKzYXfV5N93C4K3+fies9r0phU3cr62rGCapCCIC6trLhWcjh+TOQgfkDW2lknBQB4265fRCjNt&#10;77yn2yGUIoawz1BBFUKXSemLigz6xHbEkbtYZzBE6EqpHd5juGnlW5q+S4M1x4YKO8orKprD1Sg4&#10;NwPTr8zzbfM1fNOPm82uO1Zq/NpvlyAC9eEpfrg/dZy/gP9f4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wPOXBAAAA2wAAAA8AAAAAAAAAAAAAAAAAmAIAAGRycy9kb3du&#10;cmV2LnhtbFBLBQYAAAAABAAEAPUAAACGAw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v:textbox>
                      </v:roundrect>
                      <w10:wrap type="square"/>
                    </v:group>
                  </w:pict>
                </mc:Fallback>
              </mc:AlternateContent>
            </w:r>
            <w:r>
              <w:rPr>
                <w:noProof/>
                <w:lang w:eastAsia="tr-TR"/>
              </w:rPr>
              <mc:AlternateContent>
                <mc:Choice Requires="wps">
                  <w:drawing>
                    <wp:anchor distT="0" distB="0" distL="114300" distR="114300" simplePos="0" relativeHeight="251657728" behindDoc="0" locked="0" layoutInCell="1" allowOverlap="1" wp14:anchorId="2D9E1B4A" wp14:editId="2589B010">
                      <wp:simplePos x="0" y="0"/>
                      <wp:positionH relativeFrom="column">
                        <wp:posOffset>4028545</wp:posOffset>
                      </wp:positionH>
                      <wp:positionV relativeFrom="paragraph">
                        <wp:posOffset>11430</wp:posOffset>
                      </wp:positionV>
                      <wp:extent cx="320040" cy="537210"/>
                      <wp:effectExtent l="5715" t="0" r="9525" b="9525"/>
                      <wp:wrapNone/>
                      <wp:docPr id="14"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0040" cy="53721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9E1B4A" id="_x0000_s1030" style="position:absolute;margin-left:317.2pt;margin-top:.9pt;width:25.2pt;height:42.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v:textbox>
                    </v:roundrect>
                  </w:pict>
                </mc:Fallback>
              </mc:AlternateContent>
            </w:r>
            <w:r>
              <w:rPr>
                <w:noProof/>
                <w:lang w:eastAsia="tr-TR"/>
              </w:rPr>
              <mc:AlternateContent>
                <mc:Choice Requires="wps">
                  <w:drawing>
                    <wp:anchor distT="0" distB="0" distL="114300" distR="114300" simplePos="0" relativeHeight="251658752" behindDoc="0" locked="0" layoutInCell="1" allowOverlap="1" wp14:anchorId="2E3428E9" wp14:editId="221236FB">
                      <wp:simplePos x="0" y="0"/>
                      <wp:positionH relativeFrom="column">
                        <wp:posOffset>3557375</wp:posOffset>
                      </wp:positionH>
                      <wp:positionV relativeFrom="paragraph">
                        <wp:posOffset>89535</wp:posOffset>
                      </wp:positionV>
                      <wp:extent cx="314325" cy="375285"/>
                      <wp:effectExtent l="7620" t="0" r="0" b="0"/>
                      <wp:wrapNone/>
                      <wp:docPr id="1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4325" cy="37528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3428E9" id="_x0000_s1031" style="position:absolute;margin-left:280.1pt;margin-top:7.05pt;width:24.75pt;height:29.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v:textbox>
                    </v:roundrect>
                  </w:pict>
                </mc:Fallback>
              </mc:AlternateContent>
            </w:r>
            <w:r>
              <w:rPr>
                <w:noProof/>
                <w:lang w:eastAsia="tr-TR"/>
              </w:rPr>
              <mc:AlternateContent>
                <mc:Choice Requires="wps">
                  <w:drawing>
                    <wp:anchor distT="0" distB="0" distL="114300" distR="114300" simplePos="0" relativeHeight="251659776" behindDoc="0" locked="0" layoutInCell="1" allowOverlap="1" wp14:anchorId="2FD407D6" wp14:editId="743D6F9C">
                      <wp:simplePos x="0" y="0"/>
                      <wp:positionH relativeFrom="column">
                        <wp:posOffset>3141767</wp:posOffset>
                      </wp:positionH>
                      <wp:positionV relativeFrom="paragraph">
                        <wp:posOffset>65088</wp:posOffset>
                      </wp:positionV>
                      <wp:extent cx="319405" cy="415290"/>
                      <wp:effectExtent l="9208" t="0" r="0" b="0"/>
                      <wp:wrapNone/>
                      <wp:docPr id="11"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9405" cy="41529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D407D6" id="_x0000_s1032" style="position:absolute;margin-left:247.4pt;margin-top:5.15pt;width:25.15pt;height:32.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v:textbox>
                    </v:roundrect>
                  </w:pict>
                </mc:Fallback>
              </mc:AlternateContent>
            </w:r>
            <w:r w:rsidR="00C90D43" w:rsidRPr="00C870D4">
              <w:rPr>
                <w:rFonts w:ascii="Times New Roman" w:hAnsi="Times New Roman" w:cs="Times New Roman"/>
                <w:noProof/>
                <w:sz w:val="24"/>
                <w:szCs w:val="24"/>
                <w:lang w:eastAsia="tr-TR"/>
              </w:rPr>
              <w:drawing>
                <wp:anchor distT="0" distB="0" distL="114300" distR="114300" simplePos="0" relativeHeight="251654656" behindDoc="0" locked="0" layoutInCell="1" allowOverlap="1" wp14:anchorId="0CFE137F" wp14:editId="0A3EA9E2">
                  <wp:simplePos x="0" y="0"/>
                  <wp:positionH relativeFrom="column">
                    <wp:posOffset>-64770</wp:posOffset>
                  </wp:positionH>
                  <wp:positionV relativeFrom="paragraph">
                    <wp:posOffset>0</wp:posOffset>
                  </wp:positionV>
                  <wp:extent cx="2560955" cy="579755"/>
                  <wp:effectExtent l="0" t="0" r="0" b="0"/>
                  <wp:wrapThrough wrapText="bothSides">
                    <wp:wrapPolygon edited="0">
                      <wp:start x="0" y="0"/>
                      <wp:lineTo x="0" y="20583"/>
                      <wp:lineTo x="21370" y="20583"/>
                      <wp:lineTo x="21370"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60955" cy="579755"/>
                          </a:xfrm>
                          <a:prstGeom prst="rect">
                            <a:avLst/>
                          </a:prstGeom>
                        </pic:spPr>
                      </pic:pic>
                    </a:graphicData>
                  </a:graphic>
                  <wp14:sizeRelH relativeFrom="margin">
                    <wp14:pctWidth>0</wp14:pctWidth>
                  </wp14:sizeRelH>
                  <wp14:sizeRelV relativeFrom="margin">
                    <wp14:pctHeight>0</wp14:pctHeight>
                  </wp14:sizeRelV>
                </wp:anchor>
              </w:drawing>
            </w:r>
          </w:p>
        </w:tc>
      </w:tr>
      <w:tr w:rsidR="009C0E96" w:rsidTr="009313E0">
        <w:trPr>
          <w:trHeight w:val="222"/>
        </w:trPr>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Sınıf:</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9C0E96" w:rsidP="005A5DDC">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6</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Ünite:</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9C0E96" w:rsidP="009C0E96">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Vücudumuzdaki</w:t>
            </w:r>
            <w:r w:rsidR="00C90D43" w:rsidRPr="00C676C3">
              <w:rPr>
                <w:rFonts w:ascii="Arial Unicode MS" w:eastAsia="Arial Unicode MS" w:hAnsi="Arial Unicode MS" w:cs="Arial Unicode MS"/>
                <w:color w:val="00B050"/>
                <w:sz w:val="18"/>
                <w:szCs w:val="18"/>
              </w:rPr>
              <w:t xml:space="preserve"> </w:t>
            </w:r>
            <w:r>
              <w:rPr>
                <w:rFonts w:ascii="Arial Unicode MS" w:eastAsia="Arial Unicode MS" w:hAnsi="Arial Unicode MS" w:cs="Arial Unicode MS"/>
                <w:color w:val="00B050"/>
                <w:sz w:val="18"/>
                <w:szCs w:val="18"/>
              </w:rPr>
              <w:t>Sistemler</w:t>
            </w:r>
          </w:p>
        </w:tc>
        <w:tc>
          <w:tcPr>
            <w:tcW w:w="0" w:type="auto"/>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C90D43"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Konu:</w:t>
            </w:r>
          </w:p>
        </w:tc>
        <w:tc>
          <w:tcPr>
            <w:tcW w:w="212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C676C3" w:rsidRDefault="009848CD" w:rsidP="005A5DDC">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Dolaşım Sistemi</w:t>
            </w:r>
          </w:p>
        </w:tc>
        <w:tc>
          <w:tcPr>
            <w:tcW w:w="252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C90D43" w:rsidRPr="009313E0" w:rsidRDefault="00C90D43" w:rsidP="005A5DDC">
            <w:pPr>
              <w:jc w:val="center"/>
              <w:rPr>
                <w:rFonts w:ascii="Arial Unicode MS" w:eastAsia="Arial Unicode MS" w:hAnsi="Arial Unicode MS" w:cs="Arial Unicode MS"/>
                <w:color w:val="385623" w:themeColor="accent6" w:themeShade="80"/>
                <w:sz w:val="14"/>
                <w:szCs w:val="14"/>
              </w:rPr>
            </w:pPr>
            <w:r w:rsidRPr="009313E0">
              <w:rPr>
                <w:rFonts w:ascii="Arial Unicode MS" w:eastAsia="Arial Unicode MS" w:hAnsi="Arial Unicode MS" w:cs="Arial Unicode MS"/>
                <w:color w:val="385623" w:themeColor="accent6" w:themeShade="80"/>
                <w:sz w:val="14"/>
                <w:szCs w:val="14"/>
              </w:rPr>
              <w:t>Ömer ERDEMİR</w:t>
            </w:r>
          </w:p>
          <w:p w:rsidR="00C90D43" w:rsidRPr="009313E0" w:rsidRDefault="00C90D43" w:rsidP="009313E0">
            <w:pPr>
              <w:jc w:val="center"/>
              <w:rPr>
                <w:rFonts w:ascii="Arial Unicode MS" w:eastAsia="Arial Unicode MS" w:hAnsi="Arial Unicode MS" w:cs="Arial Unicode MS"/>
                <w:sz w:val="10"/>
                <w:szCs w:val="10"/>
              </w:rPr>
            </w:pPr>
            <w:r w:rsidRPr="009313E0">
              <w:rPr>
                <w:rFonts w:ascii="Arial Unicode MS" w:eastAsia="Arial Unicode MS" w:hAnsi="Arial Unicode MS" w:cs="Arial Unicode MS"/>
                <w:color w:val="385623" w:themeColor="accent6" w:themeShade="80"/>
                <w:sz w:val="8"/>
                <w:szCs w:val="10"/>
              </w:rPr>
              <w:t>Afyon/Çobanlar İmam Hatip Ortaokulu Fen Bilimleri Öğretmeni</w:t>
            </w:r>
          </w:p>
        </w:tc>
      </w:tr>
    </w:tbl>
    <w:p w:rsidR="00C90D43" w:rsidRDefault="00C90D43" w:rsidP="00C90D43">
      <w:pPr>
        <w:pBdr>
          <w:bottom w:val="single" w:sz="6" w:space="1" w:color="auto"/>
        </w:pBdr>
      </w:pPr>
    </w:p>
    <w:p w:rsidR="00C90D43" w:rsidRDefault="00C90D43" w:rsidP="00C90D43">
      <w:pPr>
        <w:sectPr w:rsidR="00C90D43" w:rsidSect="005A5DDC">
          <w:footerReference w:type="default" r:id="rId10"/>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pPr>
    </w:p>
    <w:p w:rsidR="009C0E96" w:rsidRPr="002D3BD8" w:rsidRDefault="009848CD" w:rsidP="009848CD">
      <w:pPr>
        <w:spacing w:after="0"/>
        <w:rPr>
          <w:b/>
        </w:rPr>
      </w:pPr>
      <w:r w:rsidRPr="002D3BD8">
        <w:rPr>
          <w:b/>
        </w:rPr>
        <w:lastRenderedPageBreak/>
        <w:t>DOLAŞIM SİSTEMİ</w:t>
      </w:r>
    </w:p>
    <w:p w:rsidR="009848CD" w:rsidRDefault="009848CD" w:rsidP="009848CD">
      <w:pPr>
        <w:spacing w:after="0"/>
      </w:pPr>
      <w:r>
        <w:t>Canlılık için gerekli besin</w:t>
      </w:r>
      <w:r>
        <w:t xml:space="preserve"> ve oksijenin tüm hücrelere ta</w:t>
      </w:r>
      <w:r>
        <w:t xml:space="preserve">şınmasını, metabolik faaliyetler sonucu ortaya çıkan zararlı maddelerin ve karbondioksitin hücrelerden uzaklaştırılmasını sağlayan sisteme </w:t>
      </w:r>
      <w:r w:rsidRPr="009848CD">
        <w:rPr>
          <w:b/>
        </w:rPr>
        <w:t>dolaşım sistemi</w:t>
      </w:r>
      <w:r>
        <w:t xml:space="preserve"> denir. Dolaşım sistemimiz</w:t>
      </w:r>
      <w:r>
        <w:t>;</w:t>
      </w:r>
      <w:r>
        <w:t xml:space="preserve"> </w:t>
      </w:r>
    </w:p>
    <w:p w:rsidR="009848CD" w:rsidRDefault="009848CD" w:rsidP="009848CD">
      <w:pPr>
        <w:pStyle w:val="ListeParagraf"/>
        <w:numPr>
          <w:ilvl w:val="0"/>
          <w:numId w:val="29"/>
        </w:numPr>
        <w:spacing w:after="0"/>
      </w:pPr>
      <w:r>
        <w:t>Kalp</w:t>
      </w:r>
    </w:p>
    <w:p w:rsidR="009848CD" w:rsidRDefault="009848CD" w:rsidP="009848CD">
      <w:pPr>
        <w:pStyle w:val="ListeParagraf"/>
        <w:numPr>
          <w:ilvl w:val="0"/>
          <w:numId w:val="29"/>
        </w:numPr>
        <w:spacing w:after="0"/>
      </w:pPr>
      <w:r>
        <w:t>K</w:t>
      </w:r>
      <w:r>
        <w:t>an</w:t>
      </w:r>
      <w:r>
        <w:t xml:space="preserve"> ve</w:t>
      </w:r>
    </w:p>
    <w:p w:rsidR="009848CD" w:rsidRPr="009848CD" w:rsidRDefault="009848CD" w:rsidP="009848CD">
      <w:pPr>
        <w:pStyle w:val="ListeParagraf"/>
        <w:numPr>
          <w:ilvl w:val="0"/>
          <w:numId w:val="29"/>
        </w:numPr>
        <w:spacing w:after="0"/>
        <w:rPr>
          <w:rFonts w:ascii="Monotype Corsiva" w:hAnsi="Monotype Corsiva"/>
        </w:rPr>
      </w:pPr>
      <w:r>
        <w:t>D</w:t>
      </w:r>
      <w:r>
        <w:t>amarlardan oluşur</w:t>
      </w:r>
      <w:r>
        <w:t>.</w:t>
      </w:r>
    </w:p>
    <w:p w:rsidR="009848CD" w:rsidRDefault="009848CD" w:rsidP="009848CD">
      <w:pPr>
        <w:spacing w:after="0"/>
        <w:rPr>
          <w:rFonts w:ascii="Monotype Corsiva" w:hAnsi="Monotype Corsiva"/>
        </w:rPr>
      </w:pPr>
    </w:p>
    <w:p w:rsidR="009848CD" w:rsidRPr="009848CD" w:rsidRDefault="009848CD" w:rsidP="009848CD">
      <w:pPr>
        <w:spacing w:after="0"/>
        <w:rPr>
          <w:b/>
        </w:rPr>
      </w:pPr>
      <w:r w:rsidRPr="009848CD">
        <w:rPr>
          <w:b/>
        </w:rPr>
        <w:t>Kalp</w:t>
      </w:r>
    </w:p>
    <w:p w:rsidR="009848CD" w:rsidRDefault="009848CD" w:rsidP="009848CD">
      <w:pPr>
        <w:spacing w:after="0"/>
      </w:pPr>
      <w:r>
        <w:t xml:space="preserve">Kalbimiz, göğüs boşluğunda ve iki akciğer arasına yerleşmiştir. </w:t>
      </w:r>
    </w:p>
    <w:p w:rsidR="009848CD" w:rsidRDefault="009848CD" w:rsidP="009848CD">
      <w:pPr>
        <w:spacing w:after="0"/>
      </w:pPr>
      <w:r>
        <w:t xml:space="preserve">Kalbimizin yapısında bulunan kalp kasının yapısının çizgili kaslara, çalışmasının ise düz kaslara benzediğini öğrenmiştik. Dolayısıyla kalbimiz istemsiz olarak, güçlü ve hızlı bir şekilde yorulmadan çalışır. </w:t>
      </w:r>
    </w:p>
    <w:p w:rsidR="009848CD" w:rsidRDefault="009848CD" w:rsidP="009848CD">
      <w:pPr>
        <w:spacing w:after="0"/>
      </w:pPr>
      <w:r>
        <w:t xml:space="preserve">Kasılma ve gevşeme hareketleriyle çalışan kalbimizin üzerinde bir zar vardır. Kalple zar arasında, kalbin rahat çalışmasını ve darbelere karşı korunmasını sağlayan kaygan bir sıvı bulunur. </w:t>
      </w:r>
    </w:p>
    <w:p w:rsidR="009848CD" w:rsidRDefault="009848CD" w:rsidP="009848CD">
      <w:pPr>
        <w:spacing w:after="0"/>
      </w:pPr>
      <w:r>
        <w:t>Kalbimizin büyüklüğü yaklaşık olarak herkesin kendi yumruğu büyüklüğündedir. Kadınlarda 230-280 gram, erkeklerde 280-340 gram civarındadır. Yaşımız ilerledikçe kalbimizin büyüklüğü ve ağırlığı da artar.</w:t>
      </w:r>
    </w:p>
    <w:p w:rsidR="009848CD" w:rsidRDefault="009848CD" w:rsidP="009848CD">
      <w:pPr>
        <w:spacing w:after="0"/>
      </w:pPr>
    </w:p>
    <w:p w:rsidR="009848CD" w:rsidRDefault="009848CD" w:rsidP="009848CD">
      <w:pPr>
        <w:spacing w:after="0"/>
      </w:pPr>
      <w:r>
        <w:t xml:space="preserve">Kalbimiz dört bölümden oluşmaktadır. Üstte iki kulakçık, altta iki karıncık yer alır. Karıncıklarda bulunan kas tabakası, kulakçıklarda bulunan kas tabakasına göre daha kalındır. Bu nedenle karıncıklar kanı daha güçlü pompalar. Kulakçıklar kasıldığında karıncıklar gevşer ve kulakçıklardaki kan karıncıklara dolar. Karıncıklar kasıldığında kulakçıklar gevşer ve karıncıklardaki kan kalpten vücuda ve akciğerlere pompalanır. Kulakçıklar ve karıncıklar arasında kapakçıklar bulunur. Bu kapakçıklar, kulakçıktaki kanın karıncıklara tek yönlü geçişini sağlar. Kalpten çıkan damarlarda bulunan kapakçıklar ise, pompalanan kanın kalbe geri dönmesini engeller. </w:t>
      </w:r>
    </w:p>
    <w:p w:rsidR="009848CD" w:rsidRDefault="009848CD" w:rsidP="009848CD">
      <w:pPr>
        <w:spacing w:after="0"/>
      </w:pPr>
    </w:p>
    <w:p w:rsidR="009848CD" w:rsidRDefault="009848CD" w:rsidP="009848CD">
      <w:pPr>
        <w:spacing w:after="0"/>
      </w:pPr>
      <w:r>
        <w:t>Kalbimizin sol bölümünde temiz, sağ bölümünde kirli kan vardır. Dolayısıyla sol kulakçık ve sol karıncık temiz kan, sağ kulakçık ve sağ karıncık kirli kan taşır.</w:t>
      </w:r>
    </w:p>
    <w:p w:rsidR="009848CD" w:rsidRDefault="009848CD" w:rsidP="009848CD">
      <w:pPr>
        <w:spacing w:after="0"/>
      </w:pPr>
    </w:p>
    <w:p w:rsidR="009848CD" w:rsidRDefault="009848CD" w:rsidP="009848CD">
      <w:pPr>
        <w:spacing w:after="0"/>
      </w:pPr>
      <w:r>
        <w:t xml:space="preserve">Kalbimizin sol karıncığından aort atardamarı, sağ karıncığından akciğer atardamarı çıkar. Kalbimizin sol </w:t>
      </w:r>
      <w:r>
        <w:lastRenderedPageBreak/>
        <w:t>kulakçığına akciğer toplardamarı, sağ kulakçığına alt ve üst ana toplardamarları girer.</w:t>
      </w:r>
    </w:p>
    <w:p w:rsidR="009848CD" w:rsidRDefault="009848CD" w:rsidP="009848CD">
      <w:pPr>
        <w:spacing w:after="0"/>
        <w:rPr>
          <w:rFonts w:ascii="Monotype Corsiva" w:hAnsi="Monotype Corsiva"/>
        </w:rPr>
      </w:pPr>
      <w:r>
        <w:rPr>
          <w:noProof/>
          <w:lang w:eastAsia="tr-TR"/>
        </w:rPr>
        <w:drawing>
          <wp:inline distT="0" distB="0" distL="0" distR="0" wp14:anchorId="102AE29A" wp14:editId="54B1C111">
            <wp:extent cx="3240405" cy="1560830"/>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0405" cy="1560830"/>
                    </a:xfrm>
                    <a:prstGeom prst="rect">
                      <a:avLst/>
                    </a:prstGeom>
                  </pic:spPr>
                </pic:pic>
              </a:graphicData>
            </a:graphic>
          </wp:inline>
        </w:drawing>
      </w:r>
    </w:p>
    <w:p w:rsidR="009848CD" w:rsidRDefault="009848CD" w:rsidP="009848CD">
      <w:pPr>
        <w:spacing w:after="0"/>
      </w:pPr>
      <w:r>
        <w:t xml:space="preserve">Kalbimizin kasılıp-gevşeyerek yaptığı hareketin atardamarlardaki kanın hareketinden hissedilmesine </w:t>
      </w:r>
      <w:r w:rsidRPr="009848CD">
        <w:rPr>
          <w:b/>
        </w:rPr>
        <w:t>nabız</w:t>
      </w:r>
      <w:r>
        <w:t xml:space="preserve"> adı verilir. Yetişkin bir insanın kalbi bir dakikada 60-80 kez atarken, bu değer bebeklerde daha yüksektir. Kalbimizin kasılıp-gevşeyerek atardamar duvarına yaptığı basınca ise </w:t>
      </w:r>
      <w:r w:rsidRPr="009848CD">
        <w:rPr>
          <w:b/>
        </w:rPr>
        <w:t>tansiyon</w:t>
      </w:r>
      <w:r>
        <w:t xml:space="preserve"> denir.</w:t>
      </w:r>
    </w:p>
    <w:p w:rsidR="009848CD" w:rsidRDefault="009848CD" w:rsidP="009848CD">
      <w:pPr>
        <w:spacing w:after="0"/>
      </w:pPr>
    </w:p>
    <w:p w:rsidR="009848CD" w:rsidRDefault="009848CD" w:rsidP="009848CD">
      <w:pPr>
        <w:spacing w:after="0"/>
        <w:rPr>
          <w:b/>
        </w:rPr>
      </w:pPr>
      <w:r w:rsidRPr="009848CD">
        <w:rPr>
          <w:b/>
        </w:rPr>
        <w:t>Kan</w:t>
      </w:r>
    </w:p>
    <w:p w:rsidR="009848CD" w:rsidRDefault="009848CD" w:rsidP="009848CD">
      <w:pPr>
        <w:spacing w:after="0"/>
      </w:pPr>
      <w:r>
        <w:t>Besin ve oksijenin hücrelerimize getirilmesi ve hücrelerde ortaya çıkan zararlı maddeler ve karbondioksitin uzaklaştırılması kan aracılığıyla sağlanır. Kan, kalbimiz tarafından vücudumuza pompalanarak damarlar içerisinde hareket eder. Kanımızın yaklaşık olarak %55’i plâzma adı verilen sıvı kısmından, %45’i kan hücrelerinden oluşmaktadır. Kanın plâzma kısmı; su, yağ, glikoz, protein, vitamin, mineral ve hormon gibi organik ve inorganik maddel</w:t>
      </w:r>
      <w:r>
        <w:t>erden oluşur. Kan hücreleri;</w:t>
      </w:r>
    </w:p>
    <w:p w:rsidR="009848CD" w:rsidRDefault="009848CD" w:rsidP="009848CD">
      <w:pPr>
        <w:pStyle w:val="ListeParagraf"/>
        <w:numPr>
          <w:ilvl w:val="0"/>
          <w:numId w:val="30"/>
        </w:numPr>
        <w:spacing w:after="0"/>
      </w:pPr>
      <w:r>
        <w:t xml:space="preserve">Alyuvarlar </w:t>
      </w:r>
      <w:r>
        <w:t xml:space="preserve"> </w:t>
      </w:r>
    </w:p>
    <w:p w:rsidR="009848CD" w:rsidRDefault="009848CD" w:rsidP="009848CD">
      <w:pPr>
        <w:pStyle w:val="ListeParagraf"/>
        <w:numPr>
          <w:ilvl w:val="0"/>
          <w:numId w:val="30"/>
        </w:numPr>
        <w:spacing w:after="0"/>
      </w:pPr>
      <w:r>
        <w:t>A</w:t>
      </w:r>
      <w:r>
        <w:t xml:space="preserve">kyuvarlar ve </w:t>
      </w:r>
    </w:p>
    <w:p w:rsidR="009848CD" w:rsidRPr="009848CD" w:rsidRDefault="009848CD" w:rsidP="009848CD">
      <w:pPr>
        <w:pStyle w:val="ListeParagraf"/>
        <w:numPr>
          <w:ilvl w:val="0"/>
          <w:numId w:val="30"/>
        </w:numPr>
        <w:spacing w:after="0"/>
        <w:rPr>
          <w:rFonts w:ascii="Monotype Corsiva" w:hAnsi="Monotype Corsiva"/>
          <w:b/>
        </w:rPr>
      </w:pPr>
      <w:r>
        <w:t>K</w:t>
      </w:r>
      <w:r>
        <w:t>an pulcukları olmak üzere üç çeşittir</w:t>
      </w:r>
    </w:p>
    <w:p w:rsidR="009848CD" w:rsidRPr="009848CD" w:rsidRDefault="009848CD" w:rsidP="009848CD">
      <w:pPr>
        <w:spacing w:after="0"/>
        <w:rPr>
          <w:rFonts w:ascii="Monotype Corsiva" w:hAnsi="Monotype Corsiva"/>
          <w:b/>
        </w:rPr>
      </w:pPr>
    </w:p>
    <w:p w:rsidR="009848CD" w:rsidRDefault="009848CD" w:rsidP="009848CD">
      <w:pPr>
        <w:spacing w:after="0"/>
        <w:rPr>
          <w:b/>
        </w:rPr>
      </w:pPr>
      <w:r w:rsidRPr="009848CD">
        <w:rPr>
          <w:b/>
        </w:rPr>
        <w:t>Alyuvarlar</w:t>
      </w:r>
    </w:p>
    <w:p w:rsidR="009848CD" w:rsidRPr="009848CD" w:rsidRDefault="009848CD" w:rsidP="009848CD">
      <w:pPr>
        <w:pStyle w:val="ListeParagraf"/>
        <w:numPr>
          <w:ilvl w:val="0"/>
          <w:numId w:val="31"/>
        </w:numPr>
        <w:spacing w:after="0"/>
      </w:pPr>
      <w:r w:rsidRPr="009848CD">
        <w:t>Alyuvarlar, kırmızı kan hücreleridir.</w:t>
      </w:r>
    </w:p>
    <w:p w:rsidR="009848CD" w:rsidRDefault="009848CD" w:rsidP="009848CD">
      <w:pPr>
        <w:pStyle w:val="ListeParagraf"/>
        <w:numPr>
          <w:ilvl w:val="0"/>
          <w:numId w:val="31"/>
        </w:numPr>
        <w:spacing w:after="0"/>
      </w:pPr>
      <w:r w:rsidRPr="009848CD">
        <w:t>Alyuvarlar, bebeğin anne karnındaki gelişimi sırasında 3 ile 5. aylarda dalak ve karaciğerde, 5. aydan sonra ise insan ömrü boyunca kırmızı kemik iliğinde üretilir. Kanımızda sayıca en fazla olan kan hücresidir.</w:t>
      </w:r>
    </w:p>
    <w:p w:rsidR="009848CD" w:rsidRPr="009848CD" w:rsidRDefault="009848CD" w:rsidP="009848CD">
      <w:pPr>
        <w:spacing w:after="0"/>
        <w:jc w:val="center"/>
      </w:pPr>
      <w:r>
        <w:rPr>
          <w:noProof/>
          <w:lang w:eastAsia="tr-TR"/>
        </w:rPr>
        <w:drawing>
          <wp:inline distT="0" distB="0" distL="0" distR="0" wp14:anchorId="6B26280B" wp14:editId="4AF12442">
            <wp:extent cx="1184744" cy="90100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97548" cy="910740"/>
                    </a:xfrm>
                    <a:prstGeom prst="rect">
                      <a:avLst/>
                    </a:prstGeom>
                  </pic:spPr>
                </pic:pic>
              </a:graphicData>
            </a:graphic>
          </wp:inline>
        </w:drawing>
      </w:r>
    </w:p>
    <w:p w:rsidR="009848CD" w:rsidRPr="009848CD" w:rsidRDefault="009848CD" w:rsidP="009848CD">
      <w:pPr>
        <w:pStyle w:val="ListeParagraf"/>
        <w:numPr>
          <w:ilvl w:val="0"/>
          <w:numId w:val="31"/>
        </w:numPr>
        <w:spacing w:after="0"/>
      </w:pPr>
      <w:r w:rsidRPr="009848CD">
        <w:t>Başlangıçta çekirdek taşıyan alyuvarlar, olgun hâle geçe</w:t>
      </w:r>
      <w:r w:rsidRPr="009848CD">
        <w:t>rken çekirdeklerini kaybeder.</w:t>
      </w:r>
    </w:p>
    <w:p w:rsidR="009848CD" w:rsidRPr="009848CD" w:rsidRDefault="009848CD" w:rsidP="009848CD">
      <w:pPr>
        <w:pStyle w:val="ListeParagraf"/>
        <w:numPr>
          <w:ilvl w:val="0"/>
          <w:numId w:val="31"/>
        </w:numPr>
        <w:spacing w:after="0"/>
        <w:rPr>
          <w:rFonts w:ascii="Monotype Corsiva" w:hAnsi="Monotype Corsiva"/>
        </w:rPr>
      </w:pPr>
      <w:r w:rsidRPr="009848CD">
        <w:lastRenderedPageBreak/>
        <w:t>Alyuvarların yapısında hemoglobin adı verilen demirli proteinler bulunur. Hemoglobin kana kırmızı rengini verirken, oksijen ve karbondioksit gazlarının da taşınmasını sağlar.</w:t>
      </w:r>
    </w:p>
    <w:p w:rsidR="009848CD" w:rsidRPr="009848CD" w:rsidRDefault="009848CD" w:rsidP="009848CD">
      <w:pPr>
        <w:spacing w:after="0"/>
        <w:rPr>
          <w:rFonts w:ascii="Monotype Corsiva" w:hAnsi="Monotype Corsiva"/>
        </w:rPr>
      </w:pPr>
    </w:p>
    <w:p w:rsidR="009848CD" w:rsidRDefault="009848CD" w:rsidP="009848CD">
      <w:pPr>
        <w:spacing w:after="0"/>
        <w:rPr>
          <w:b/>
        </w:rPr>
      </w:pPr>
      <w:r w:rsidRPr="009848CD">
        <w:rPr>
          <w:b/>
        </w:rPr>
        <w:t>Akyuvarlar</w:t>
      </w:r>
    </w:p>
    <w:p w:rsidR="009848CD" w:rsidRDefault="009848CD" w:rsidP="009848CD">
      <w:pPr>
        <w:pStyle w:val="ListeParagraf"/>
        <w:numPr>
          <w:ilvl w:val="0"/>
          <w:numId w:val="32"/>
        </w:numPr>
        <w:spacing w:after="0"/>
      </w:pPr>
      <w:r>
        <w:t>Akyuvarl</w:t>
      </w:r>
      <w:r>
        <w:t>ar, renksiz kan hücreleridir.</w:t>
      </w:r>
    </w:p>
    <w:p w:rsidR="009848CD" w:rsidRDefault="009848CD" w:rsidP="009848CD">
      <w:pPr>
        <w:pStyle w:val="ListeParagraf"/>
        <w:numPr>
          <w:ilvl w:val="0"/>
          <w:numId w:val="32"/>
        </w:numPr>
        <w:spacing w:after="0"/>
      </w:pPr>
      <w:r>
        <w:t xml:space="preserve">Kırmızı kemik iliği </w:t>
      </w:r>
      <w:r>
        <w:t>ve lenf düğümlerinde üretilir.</w:t>
      </w:r>
    </w:p>
    <w:p w:rsidR="009848CD" w:rsidRDefault="009848CD" w:rsidP="009848CD">
      <w:pPr>
        <w:spacing w:after="0"/>
        <w:jc w:val="center"/>
      </w:pPr>
      <w:r>
        <w:rPr>
          <w:noProof/>
          <w:lang w:eastAsia="tr-TR"/>
        </w:rPr>
        <w:drawing>
          <wp:inline distT="0" distB="0" distL="0" distR="0" wp14:anchorId="3A4DB859" wp14:editId="43E83070">
            <wp:extent cx="1294234" cy="946205"/>
            <wp:effectExtent l="0" t="0" r="127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7194" cy="948369"/>
                    </a:xfrm>
                    <a:prstGeom prst="rect">
                      <a:avLst/>
                    </a:prstGeom>
                  </pic:spPr>
                </pic:pic>
              </a:graphicData>
            </a:graphic>
          </wp:inline>
        </w:drawing>
      </w:r>
    </w:p>
    <w:p w:rsidR="009848CD" w:rsidRDefault="009848CD" w:rsidP="009848CD">
      <w:pPr>
        <w:pStyle w:val="ListeParagraf"/>
        <w:numPr>
          <w:ilvl w:val="0"/>
          <w:numId w:val="32"/>
        </w:numPr>
        <w:spacing w:after="0"/>
      </w:pPr>
      <w:r>
        <w:t>Hemoglobin taşımazlar. Çekir</w:t>
      </w:r>
      <w:r>
        <w:t>deklidir.</w:t>
      </w:r>
    </w:p>
    <w:p w:rsidR="009848CD" w:rsidRDefault="009848CD" w:rsidP="009848CD">
      <w:pPr>
        <w:pStyle w:val="ListeParagraf"/>
        <w:numPr>
          <w:ilvl w:val="0"/>
          <w:numId w:val="32"/>
        </w:numPr>
        <w:spacing w:after="0"/>
      </w:pPr>
      <w:r>
        <w:t>Vücudumuzu mikroplara karşı korurlar. Hastalandığımızda sayıları artar ve mikropları yok ederler.</w:t>
      </w:r>
    </w:p>
    <w:p w:rsidR="009848CD" w:rsidRDefault="009848CD" w:rsidP="009848CD">
      <w:pPr>
        <w:spacing w:after="0"/>
      </w:pPr>
    </w:p>
    <w:p w:rsidR="009848CD" w:rsidRDefault="009848CD" w:rsidP="009848CD">
      <w:pPr>
        <w:spacing w:after="0"/>
        <w:rPr>
          <w:b/>
        </w:rPr>
      </w:pPr>
      <w:r w:rsidRPr="009848CD">
        <w:rPr>
          <w:b/>
        </w:rPr>
        <w:t>Kan pulcukları</w:t>
      </w:r>
    </w:p>
    <w:p w:rsidR="009848CD" w:rsidRDefault="009848CD" w:rsidP="009848CD">
      <w:pPr>
        <w:pStyle w:val="ListeParagraf"/>
        <w:numPr>
          <w:ilvl w:val="0"/>
          <w:numId w:val="33"/>
        </w:numPr>
        <w:spacing w:after="0"/>
      </w:pPr>
      <w:r>
        <w:t>Kan pulcukları kır</w:t>
      </w:r>
      <w:r>
        <w:t>mızı kemik iliğinde üretilir.</w:t>
      </w:r>
    </w:p>
    <w:p w:rsidR="009848CD" w:rsidRDefault="009848CD" w:rsidP="009848CD">
      <w:pPr>
        <w:pStyle w:val="ListeParagraf"/>
        <w:numPr>
          <w:ilvl w:val="0"/>
          <w:numId w:val="33"/>
        </w:numPr>
        <w:spacing w:after="0"/>
      </w:pPr>
      <w:r>
        <w:t xml:space="preserve">Çok küçük, </w:t>
      </w:r>
      <w:r>
        <w:t>renksiz ve çekirdeksizdirler.</w:t>
      </w:r>
    </w:p>
    <w:p w:rsidR="009848CD" w:rsidRDefault="00DE161C" w:rsidP="00DE161C">
      <w:pPr>
        <w:spacing w:after="0"/>
        <w:jc w:val="center"/>
      </w:pPr>
      <w:r>
        <w:rPr>
          <w:noProof/>
          <w:lang w:eastAsia="tr-TR"/>
        </w:rPr>
        <w:drawing>
          <wp:inline distT="0" distB="0" distL="0" distR="0" wp14:anchorId="41625ECC" wp14:editId="6021E1C3">
            <wp:extent cx="1162767" cy="86669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68807" cy="871194"/>
                    </a:xfrm>
                    <a:prstGeom prst="rect">
                      <a:avLst/>
                    </a:prstGeom>
                  </pic:spPr>
                </pic:pic>
              </a:graphicData>
            </a:graphic>
          </wp:inline>
        </w:drawing>
      </w:r>
    </w:p>
    <w:p w:rsidR="009848CD" w:rsidRPr="00DE161C" w:rsidRDefault="009848CD" w:rsidP="009848CD">
      <w:pPr>
        <w:pStyle w:val="ListeParagraf"/>
        <w:numPr>
          <w:ilvl w:val="0"/>
          <w:numId w:val="33"/>
        </w:numPr>
        <w:spacing w:after="0"/>
        <w:rPr>
          <w:b/>
        </w:rPr>
      </w:pPr>
      <w:r>
        <w:t>Yaralanma, kanama, damar zedelenmesi gibi durumlarda kanın damar dışına çıkmasını önleyerek, kan kaybını engeller.</w:t>
      </w:r>
    </w:p>
    <w:p w:rsidR="00DE161C" w:rsidRPr="00DE161C" w:rsidRDefault="00DE161C" w:rsidP="00DE161C">
      <w:pPr>
        <w:pStyle w:val="ListeParagraf"/>
        <w:spacing w:after="0"/>
        <w:rPr>
          <w:b/>
        </w:rPr>
      </w:pPr>
    </w:p>
    <w:p w:rsidR="00DE161C" w:rsidRDefault="00DE161C" w:rsidP="00DE161C">
      <w:pPr>
        <w:spacing w:after="0"/>
        <w:rPr>
          <w:b/>
        </w:rPr>
      </w:pPr>
      <w:r w:rsidRPr="00DE161C">
        <w:rPr>
          <w:b/>
        </w:rPr>
        <w:t>Damarlar</w:t>
      </w:r>
    </w:p>
    <w:p w:rsidR="00DE161C" w:rsidRDefault="00DE161C" w:rsidP="00DE161C">
      <w:pPr>
        <w:spacing w:after="0"/>
      </w:pPr>
      <w:r>
        <w:t xml:space="preserve">Damarlar vücutta kanın dolaşımını sağlayan yapılardır. Dolaşım sistemimizde görevli üç çeşit damar vardır. Bunlar; </w:t>
      </w:r>
    </w:p>
    <w:p w:rsidR="00DE161C" w:rsidRDefault="00DE161C" w:rsidP="00DE161C">
      <w:pPr>
        <w:pStyle w:val="ListeParagraf"/>
        <w:numPr>
          <w:ilvl w:val="0"/>
          <w:numId w:val="33"/>
        </w:numPr>
        <w:spacing w:after="0"/>
      </w:pPr>
      <w:r>
        <w:t>A</w:t>
      </w:r>
      <w:r>
        <w:t xml:space="preserve">tardamarlar </w:t>
      </w:r>
    </w:p>
    <w:p w:rsidR="00DE161C" w:rsidRDefault="00DE161C" w:rsidP="00DE161C">
      <w:pPr>
        <w:pStyle w:val="ListeParagraf"/>
        <w:numPr>
          <w:ilvl w:val="0"/>
          <w:numId w:val="33"/>
        </w:numPr>
        <w:spacing w:after="0"/>
      </w:pPr>
      <w:r>
        <w:t>T</w:t>
      </w:r>
      <w:r>
        <w:t xml:space="preserve">oplardamarlar ve </w:t>
      </w:r>
    </w:p>
    <w:p w:rsidR="00DE161C" w:rsidRPr="00DE161C" w:rsidRDefault="00DE161C" w:rsidP="00DE161C">
      <w:pPr>
        <w:pStyle w:val="ListeParagraf"/>
        <w:numPr>
          <w:ilvl w:val="0"/>
          <w:numId w:val="33"/>
        </w:numPr>
        <w:spacing w:after="0"/>
        <w:rPr>
          <w:b/>
        </w:rPr>
      </w:pPr>
      <w:r>
        <w:t>K</w:t>
      </w:r>
      <w:r>
        <w:t>ılcal damarlardır.</w:t>
      </w:r>
    </w:p>
    <w:p w:rsidR="00DE161C" w:rsidRDefault="00DE161C" w:rsidP="00DE161C">
      <w:pPr>
        <w:spacing w:after="0"/>
        <w:rPr>
          <w:b/>
        </w:rPr>
      </w:pPr>
    </w:p>
    <w:p w:rsidR="00DE161C" w:rsidRDefault="00DE161C" w:rsidP="00DE161C">
      <w:pPr>
        <w:spacing w:after="0"/>
        <w:rPr>
          <w:b/>
        </w:rPr>
      </w:pPr>
      <w:r w:rsidRPr="00DE161C">
        <w:rPr>
          <w:b/>
        </w:rPr>
        <w:t>Atardamarlar</w:t>
      </w:r>
    </w:p>
    <w:p w:rsidR="00DE161C" w:rsidRDefault="00DE161C" w:rsidP="00DE161C">
      <w:pPr>
        <w:pStyle w:val="ListeParagraf"/>
        <w:numPr>
          <w:ilvl w:val="0"/>
          <w:numId w:val="36"/>
        </w:numPr>
        <w:spacing w:after="0"/>
      </w:pPr>
      <w:r>
        <w:t>Kanı, kalpten vücudu</w:t>
      </w:r>
      <w:r>
        <w:t xml:space="preserve">muza dağıtan damarlarımızdır. </w:t>
      </w:r>
    </w:p>
    <w:p w:rsidR="00DE161C" w:rsidRDefault="00DE161C" w:rsidP="00DE161C">
      <w:pPr>
        <w:pStyle w:val="ListeParagraf"/>
        <w:numPr>
          <w:ilvl w:val="0"/>
          <w:numId w:val="36"/>
        </w:numPr>
        <w:spacing w:after="0"/>
      </w:pPr>
      <w:r>
        <w:t>Akciğer atardam</w:t>
      </w:r>
      <w:r>
        <w:t>arı hariç temiz kan taşırlar.</w:t>
      </w:r>
    </w:p>
    <w:p w:rsidR="00DE161C" w:rsidRDefault="00DE161C" w:rsidP="00DE161C">
      <w:pPr>
        <w:pStyle w:val="ListeParagraf"/>
        <w:numPr>
          <w:ilvl w:val="0"/>
          <w:numId w:val="36"/>
        </w:numPr>
        <w:spacing w:after="0"/>
      </w:pPr>
      <w:r>
        <w:t xml:space="preserve">Atardamar, genellikle kanın gittiği organın adını alır. Örneğin, böbrek atardamarı, karaciğer </w:t>
      </w:r>
      <w:r>
        <w:t>atardamarı vb. adlar alırlar.</w:t>
      </w:r>
    </w:p>
    <w:p w:rsidR="00DE161C" w:rsidRDefault="00DE161C" w:rsidP="00DE161C">
      <w:pPr>
        <w:pStyle w:val="ListeParagraf"/>
        <w:numPr>
          <w:ilvl w:val="0"/>
          <w:numId w:val="36"/>
        </w:numPr>
        <w:spacing w:after="0"/>
      </w:pPr>
      <w:r>
        <w:t>Kan basıncının en yüksek olduğ</w:t>
      </w:r>
      <w:r>
        <w:t xml:space="preserve">u damarlardır. </w:t>
      </w:r>
    </w:p>
    <w:p w:rsidR="00DE161C" w:rsidRDefault="00DE161C" w:rsidP="00DE161C">
      <w:pPr>
        <w:spacing w:after="0"/>
      </w:pPr>
    </w:p>
    <w:p w:rsidR="00DE161C" w:rsidRDefault="00DE161C" w:rsidP="00DE161C">
      <w:pPr>
        <w:spacing w:after="0"/>
      </w:pPr>
      <w:r w:rsidRPr="00DE161C">
        <w:rPr>
          <w:b/>
        </w:rPr>
        <w:t>Toplardamarlar</w:t>
      </w:r>
    </w:p>
    <w:p w:rsidR="00DE161C" w:rsidRDefault="00DE161C" w:rsidP="00DE161C">
      <w:pPr>
        <w:pStyle w:val="ListeParagraf"/>
        <w:numPr>
          <w:ilvl w:val="0"/>
          <w:numId w:val="37"/>
        </w:numPr>
        <w:spacing w:after="0"/>
      </w:pPr>
      <w:r>
        <w:t>Kanı, vücuttan k</w:t>
      </w:r>
      <w:r>
        <w:t>albe getiren damarlarımızdır.</w:t>
      </w:r>
    </w:p>
    <w:p w:rsidR="00DE161C" w:rsidRDefault="00DE161C" w:rsidP="00DE161C">
      <w:pPr>
        <w:pStyle w:val="ListeParagraf"/>
        <w:numPr>
          <w:ilvl w:val="0"/>
          <w:numId w:val="37"/>
        </w:numPr>
        <w:spacing w:after="0"/>
      </w:pPr>
      <w:r>
        <w:t>Akciğer toplardam</w:t>
      </w:r>
      <w:r>
        <w:t xml:space="preserve">arı hariç kirli kan taşırlar. </w:t>
      </w:r>
    </w:p>
    <w:p w:rsidR="00DE161C" w:rsidRDefault="00DE161C" w:rsidP="00DE161C">
      <w:pPr>
        <w:pStyle w:val="ListeParagraf"/>
        <w:numPr>
          <w:ilvl w:val="0"/>
          <w:numId w:val="37"/>
        </w:numPr>
        <w:spacing w:after="0"/>
      </w:pPr>
      <w:r>
        <w:lastRenderedPageBreak/>
        <w:t>Toplardamar, genellikle kanın geldiği organın adını alır. Örneğin, böbrek toplardamarı, karaciğer toplardamarı vb. a</w:t>
      </w:r>
      <w:r>
        <w:t xml:space="preserve">dlar alırlar. </w:t>
      </w:r>
    </w:p>
    <w:p w:rsidR="00DE161C" w:rsidRDefault="00DE161C" w:rsidP="00DE161C">
      <w:pPr>
        <w:spacing w:after="0"/>
      </w:pPr>
    </w:p>
    <w:p w:rsidR="00DE161C" w:rsidRPr="00DE161C" w:rsidRDefault="00DE161C" w:rsidP="00DE161C">
      <w:pPr>
        <w:spacing w:after="0"/>
        <w:rPr>
          <w:b/>
        </w:rPr>
      </w:pPr>
      <w:r w:rsidRPr="00DE161C">
        <w:rPr>
          <w:b/>
        </w:rPr>
        <w:t>Kılcal damarlar</w:t>
      </w:r>
    </w:p>
    <w:p w:rsidR="00DE161C" w:rsidRDefault="00DE161C" w:rsidP="00DE161C">
      <w:pPr>
        <w:pStyle w:val="ListeParagraf"/>
        <w:numPr>
          <w:ilvl w:val="0"/>
          <w:numId w:val="38"/>
        </w:numPr>
        <w:spacing w:after="0"/>
      </w:pPr>
      <w:r>
        <w:t xml:space="preserve">Atardamarlar ile toplardamarlar arasında </w:t>
      </w:r>
      <w:r>
        <w:t>bağlantıyı kuran damarlardır.</w:t>
      </w:r>
    </w:p>
    <w:p w:rsidR="00DE161C" w:rsidRDefault="00DE161C" w:rsidP="00DE161C">
      <w:pPr>
        <w:pStyle w:val="ListeParagraf"/>
        <w:numPr>
          <w:ilvl w:val="0"/>
          <w:numId w:val="38"/>
        </w:numPr>
        <w:spacing w:after="0"/>
      </w:pPr>
      <w:r>
        <w:t>Dokularda kan ile hücreler arasında madde alışverişini sağlarlar.</w:t>
      </w:r>
    </w:p>
    <w:p w:rsidR="00DE161C" w:rsidRDefault="00DE161C" w:rsidP="00DE161C">
      <w:pPr>
        <w:spacing w:after="0"/>
        <w:rPr>
          <w:b/>
        </w:rPr>
      </w:pPr>
      <w:r>
        <w:rPr>
          <w:noProof/>
          <w:lang w:eastAsia="tr-TR"/>
        </w:rPr>
        <w:drawing>
          <wp:inline distT="0" distB="0" distL="0" distR="0" wp14:anchorId="6B50FF7F" wp14:editId="4692864D">
            <wp:extent cx="3240405" cy="1047115"/>
            <wp:effectExtent l="0" t="0" r="0"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0405" cy="1047115"/>
                    </a:xfrm>
                    <a:prstGeom prst="rect">
                      <a:avLst/>
                    </a:prstGeom>
                  </pic:spPr>
                </pic:pic>
              </a:graphicData>
            </a:graphic>
          </wp:inline>
        </w:drawing>
      </w:r>
    </w:p>
    <w:p w:rsidR="00DE161C" w:rsidRDefault="00DE161C" w:rsidP="00DE161C">
      <w:pPr>
        <w:spacing w:after="0"/>
        <w:rPr>
          <w:b/>
        </w:rPr>
      </w:pPr>
      <w:r w:rsidRPr="00DE161C">
        <w:rPr>
          <w:b/>
        </w:rPr>
        <w:t>Kanın vücutta dolaşımı</w:t>
      </w:r>
    </w:p>
    <w:p w:rsidR="00DE161C" w:rsidRDefault="00DE161C" w:rsidP="00DE161C">
      <w:pPr>
        <w:spacing w:after="0"/>
      </w:pPr>
      <w:r>
        <w:t>Kanımız vücut içerisinde iki farklı şekilde yol alır. Bunlardan biri büyük kan dolaşımı diğeri küçük kan dolaşımıdır</w:t>
      </w:r>
      <w:r>
        <w:t>.</w:t>
      </w:r>
    </w:p>
    <w:p w:rsidR="00DE161C" w:rsidRDefault="00DE161C" w:rsidP="00DE161C">
      <w:pPr>
        <w:spacing w:after="0"/>
        <w:rPr>
          <w:b/>
        </w:rPr>
      </w:pPr>
      <w:r>
        <w:rPr>
          <w:noProof/>
          <w:lang w:eastAsia="tr-TR"/>
        </w:rPr>
        <w:drawing>
          <wp:inline distT="0" distB="0" distL="0" distR="0" wp14:anchorId="010989C1" wp14:editId="0B80D615">
            <wp:extent cx="3240405" cy="318579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0405" cy="3185795"/>
                    </a:xfrm>
                    <a:prstGeom prst="rect">
                      <a:avLst/>
                    </a:prstGeom>
                  </pic:spPr>
                </pic:pic>
              </a:graphicData>
            </a:graphic>
          </wp:inline>
        </w:drawing>
      </w:r>
    </w:p>
    <w:p w:rsidR="00DE161C" w:rsidRPr="00DE161C" w:rsidRDefault="00DE161C" w:rsidP="00DE161C">
      <w:pPr>
        <w:spacing w:after="0"/>
        <w:rPr>
          <w:b/>
        </w:rPr>
      </w:pPr>
      <w:r w:rsidRPr="00DE161C">
        <w:rPr>
          <w:b/>
        </w:rPr>
        <w:t>Büyük kan dolaşımı</w:t>
      </w:r>
    </w:p>
    <w:p w:rsidR="00DE161C" w:rsidRDefault="00DE161C" w:rsidP="00DE161C">
      <w:pPr>
        <w:pStyle w:val="ListeParagraf"/>
        <w:numPr>
          <w:ilvl w:val="0"/>
          <w:numId w:val="35"/>
        </w:numPr>
        <w:spacing w:after="0"/>
      </w:pPr>
      <w:r>
        <w:t>Büyük kan dolaşımının amacı; temiz</w:t>
      </w:r>
      <w:r>
        <w:t xml:space="preserve"> kanın vücuda dağıtılmasıdır.</w:t>
      </w:r>
    </w:p>
    <w:p w:rsidR="00DE161C" w:rsidRDefault="00DE161C" w:rsidP="00DE161C">
      <w:pPr>
        <w:pStyle w:val="ListeParagraf"/>
        <w:numPr>
          <w:ilvl w:val="0"/>
          <w:numId w:val="35"/>
        </w:numPr>
        <w:spacing w:after="0"/>
      </w:pPr>
      <w:r>
        <w:t xml:space="preserve">Kalbimizin sol karıncığından aort atardamarı ile çıkan temiz kan, ilgili atardamarlarla ilgili </w:t>
      </w:r>
      <w:r>
        <w:t>doku ve organlara gönderilir.</w:t>
      </w:r>
    </w:p>
    <w:p w:rsidR="00DE161C" w:rsidRDefault="00DE161C" w:rsidP="00DE161C">
      <w:pPr>
        <w:pStyle w:val="ListeParagraf"/>
        <w:numPr>
          <w:ilvl w:val="0"/>
          <w:numId w:val="35"/>
        </w:numPr>
        <w:spacing w:after="0"/>
      </w:pPr>
      <w:r>
        <w:t>İlgili doku ve organlarda oluşan karbondioksit taşıyan kirli kan toplardamarlarca toplanarak alt ve üst ana toplardamarlarla kalbimizin sağ kulakçığına getirilir.</w:t>
      </w:r>
    </w:p>
    <w:p w:rsidR="00DE161C" w:rsidRDefault="00DE161C" w:rsidP="00DE161C">
      <w:pPr>
        <w:spacing w:after="0"/>
      </w:pPr>
    </w:p>
    <w:p w:rsidR="00DE161C" w:rsidRPr="00DE161C" w:rsidRDefault="00DE161C" w:rsidP="00DE161C">
      <w:pPr>
        <w:spacing w:after="0"/>
        <w:rPr>
          <w:b/>
        </w:rPr>
      </w:pPr>
      <w:r w:rsidRPr="00DE161C">
        <w:rPr>
          <w:b/>
        </w:rPr>
        <w:t>Küçük kan dolaşımı</w:t>
      </w:r>
    </w:p>
    <w:p w:rsidR="00DE161C" w:rsidRDefault="00DE161C" w:rsidP="00DE161C">
      <w:pPr>
        <w:pStyle w:val="ListeParagraf"/>
        <w:numPr>
          <w:ilvl w:val="0"/>
          <w:numId w:val="34"/>
        </w:numPr>
        <w:spacing w:after="0"/>
      </w:pPr>
      <w:r>
        <w:t>Küçük kan dolaşımının ama</w:t>
      </w:r>
      <w:r>
        <w:t>cı; kirli kanı temizlemektir.</w:t>
      </w:r>
    </w:p>
    <w:p w:rsidR="00DE161C" w:rsidRDefault="00DE161C" w:rsidP="00DE161C">
      <w:pPr>
        <w:pStyle w:val="ListeParagraf"/>
        <w:numPr>
          <w:ilvl w:val="0"/>
          <w:numId w:val="34"/>
        </w:numPr>
        <w:spacing w:after="0"/>
      </w:pPr>
      <w:r>
        <w:lastRenderedPageBreak/>
        <w:t>Kalbimizin sağ karıncığında bulunan kirli kan, akciğer atardamarı ile temizlenmek</w:t>
      </w:r>
      <w:r>
        <w:t xml:space="preserve"> üzere akciğerlere getirilir. </w:t>
      </w:r>
    </w:p>
    <w:p w:rsidR="00DE161C" w:rsidRDefault="00DE161C" w:rsidP="00DE161C">
      <w:pPr>
        <w:pStyle w:val="ListeParagraf"/>
        <w:numPr>
          <w:ilvl w:val="0"/>
          <w:numId w:val="34"/>
        </w:numPr>
        <w:spacing w:after="0"/>
      </w:pPr>
      <w:r>
        <w:t>Akciğerlerimizde alveollerde solunum gazlarının değişimi sonucu kan oksijence zenginl</w:t>
      </w:r>
      <w:r>
        <w:t>eşir ve kirli kan temizlenir.</w:t>
      </w:r>
    </w:p>
    <w:p w:rsidR="00DE161C" w:rsidRPr="00DE161C" w:rsidRDefault="00DE161C" w:rsidP="00DE161C">
      <w:pPr>
        <w:pStyle w:val="ListeParagraf"/>
        <w:numPr>
          <w:ilvl w:val="0"/>
          <w:numId w:val="34"/>
        </w:numPr>
        <w:spacing w:after="0"/>
        <w:rPr>
          <w:b/>
        </w:rPr>
      </w:pPr>
      <w:r>
        <w:t>Temizlenen kan, akciğer toplardamarı ile kalbimizin sol kulakçığına getirilir</w:t>
      </w:r>
      <w:r>
        <w:t>.</w:t>
      </w:r>
    </w:p>
    <w:p w:rsidR="00DE161C" w:rsidRPr="00DE161C" w:rsidRDefault="00DE161C" w:rsidP="00DE161C">
      <w:pPr>
        <w:spacing w:after="0"/>
        <w:rPr>
          <w:b/>
        </w:rPr>
      </w:pPr>
    </w:p>
    <w:p w:rsidR="00DE161C" w:rsidRDefault="00DE161C" w:rsidP="00DE161C">
      <w:pPr>
        <w:spacing w:after="0"/>
        <w:rPr>
          <w:b/>
        </w:rPr>
      </w:pPr>
      <w:r w:rsidRPr="00DE161C">
        <w:rPr>
          <w:b/>
        </w:rPr>
        <w:t>Kan g</w:t>
      </w:r>
      <w:r w:rsidRPr="00DE161C">
        <w:rPr>
          <w:b/>
        </w:rPr>
        <w:t>r</w:t>
      </w:r>
      <w:r w:rsidRPr="00DE161C">
        <w:rPr>
          <w:b/>
        </w:rPr>
        <w:t>upları ve kan alışverişi</w:t>
      </w:r>
    </w:p>
    <w:p w:rsidR="00DE161C" w:rsidRDefault="00DE161C" w:rsidP="00DE161C">
      <w:pPr>
        <w:spacing w:after="0"/>
        <w:rPr>
          <w:b/>
        </w:rPr>
      </w:pPr>
      <w:r>
        <w:t>Kan grupları, alyuvarların zarında ve plazmada bulunan proteinlere göre belirlenir. Kan grupları A, B, AB ve 0’ dır.</w:t>
      </w:r>
    </w:p>
    <w:p w:rsidR="00DE161C" w:rsidRDefault="00DE161C" w:rsidP="00DE161C">
      <w:pPr>
        <w:spacing w:after="0"/>
        <w:rPr>
          <w:b/>
        </w:rPr>
      </w:pPr>
    </w:p>
    <w:p w:rsidR="00DE161C" w:rsidRDefault="00DE161C" w:rsidP="00DE161C">
      <w:pPr>
        <w:spacing w:after="0"/>
        <w:rPr>
          <w:b/>
        </w:rPr>
      </w:pPr>
      <w:r>
        <w:rPr>
          <w:noProof/>
          <w:lang w:eastAsia="tr-TR"/>
        </w:rPr>
        <w:drawing>
          <wp:inline distT="0" distB="0" distL="0" distR="0" wp14:anchorId="2C678A2B" wp14:editId="4CB300AB">
            <wp:extent cx="3240405" cy="139763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0405" cy="1397635"/>
                    </a:xfrm>
                    <a:prstGeom prst="rect">
                      <a:avLst/>
                    </a:prstGeom>
                  </pic:spPr>
                </pic:pic>
              </a:graphicData>
            </a:graphic>
          </wp:inline>
        </w:drawing>
      </w:r>
    </w:p>
    <w:p w:rsidR="00DE161C" w:rsidRDefault="00DE161C" w:rsidP="00DE161C">
      <w:pPr>
        <w:spacing w:after="0"/>
      </w:pPr>
      <w:r>
        <w:t>Kan alışverişleri aynı gruplar arasında gerçekleşir. Kan alışverişlerinde kan gruplarının yanında Rh (er aş) faktörü de önemlidir. Rh faktörü ilk defa Rhesus (Resus) cinsi bir maymunun kanında keşfedilen bir çeşit proteindir. Bu protein adlandırılırken Rhesus maymununun adının ilk iki harfi kullanılmıştır. Alyuvarlarında Rh faktörü bulunan kan Rh (+), Rh faktörü bulunmayan kan Rh (-) olarak adlandırılır. Kan alış</w:t>
      </w:r>
      <w:bookmarkStart w:id="0" w:name="_GoBack"/>
      <w:bookmarkEnd w:id="0"/>
      <w:r>
        <w:t>verişine örnek olarak, A Rh (+) kana ihtiyacı olan birisine A Rh (+) kan verilmelidir.</w:t>
      </w:r>
    </w:p>
    <w:p w:rsidR="00DE161C" w:rsidRDefault="00DE161C" w:rsidP="00DE161C">
      <w:pPr>
        <w:spacing w:after="0"/>
        <w:rPr>
          <w:b/>
        </w:rPr>
      </w:pPr>
      <w:r>
        <w:rPr>
          <w:noProof/>
          <w:lang w:eastAsia="tr-TR"/>
        </w:rPr>
        <w:drawing>
          <wp:inline distT="0" distB="0" distL="0" distR="0" wp14:anchorId="3A0CF9CD" wp14:editId="23862C2F">
            <wp:extent cx="2619375" cy="2228850"/>
            <wp:effectExtent l="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19375" cy="2228850"/>
                    </a:xfrm>
                    <a:prstGeom prst="rect">
                      <a:avLst/>
                    </a:prstGeom>
                  </pic:spPr>
                </pic:pic>
              </a:graphicData>
            </a:graphic>
          </wp:inline>
        </w:drawing>
      </w:r>
    </w:p>
    <w:p w:rsidR="00DE161C" w:rsidRDefault="00DE161C" w:rsidP="00DE161C">
      <w:pPr>
        <w:spacing w:after="0"/>
        <w:rPr>
          <w:b/>
        </w:rPr>
      </w:pPr>
      <w:r w:rsidRPr="00DE161C">
        <w:rPr>
          <w:b/>
        </w:rPr>
        <w:t>Kan bağışının toplum açısından önemi</w:t>
      </w:r>
    </w:p>
    <w:p w:rsidR="00DE161C" w:rsidRDefault="00DE161C" w:rsidP="00DE161C">
      <w:pPr>
        <w:spacing w:after="0"/>
      </w:pPr>
      <w:r>
        <w:t xml:space="preserve">Kan bağışı, toplumsal dayanışma ve yardımlaşmanın en önemli noktalarından biridir. Bugün, tanımadığınız bir insanın ihtiyacı olan kana, yarın belki de yakınımızın hatta kendimizin ihtiyacı olabilir. İhtiyaç sahiplerinin yardımına koşmak, insan olmanın gereklerindendir. Kan bağışladığımızda vücudumuz, verdiğimiz kan oranında </w:t>
      </w:r>
      <w:r>
        <w:lastRenderedPageBreak/>
        <w:t>kan üretmek zorunda kalacaktır. Böylece vücut yeni kan üretmiş olacaktır</w:t>
      </w:r>
      <w:r>
        <w:t>.</w:t>
      </w:r>
    </w:p>
    <w:p w:rsidR="00DE161C" w:rsidRDefault="00DE161C" w:rsidP="00DE161C">
      <w:pPr>
        <w:spacing w:after="0"/>
      </w:pPr>
      <w:r>
        <w:t>Belirli aralıklarla</w:t>
      </w:r>
      <w:r>
        <w:t xml:space="preserve"> düzenli kan bağışında bulundu</w:t>
      </w:r>
      <w:r>
        <w:t>ğumuzda hem hasta insanlara yardım etmenin huzurunu yaşayacak hem de sağlığımızı korumuş olacağız</w:t>
      </w:r>
      <w:r>
        <w:t>.</w:t>
      </w:r>
    </w:p>
    <w:p w:rsidR="00DE161C" w:rsidRDefault="00DE161C" w:rsidP="00DE161C">
      <w:pPr>
        <w:spacing w:after="0"/>
      </w:pPr>
    </w:p>
    <w:p w:rsidR="00DE161C" w:rsidRDefault="00DE161C" w:rsidP="00DE161C">
      <w:pPr>
        <w:spacing w:after="0"/>
        <w:rPr>
          <w:b/>
        </w:rPr>
      </w:pPr>
      <w:r w:rsidRPr="00DE161C">
        <w:rPr>
          <w:b/>
        </w:rPr>
        <w:t>Lenf dolaşımı</w:t>
      </w:r>
    </w:p>
    <w:p w:rsidR="00DE161C" w:rsidRDefault="00DE161C" w:rsidP="00DE161C">
      <w:pPr>
        <w:spacing w:after="0"/>
      </w:pPr>
      <w:r>
        <w:t>Dolaşım sisteminde kan dolaşı</w:t>
      </w:r>
      <w:r>
        <w:t>mına yardımcı olan lenf dolaşı</w:t>
      </w:r>
      <w:r>
        <w:t xml:space="preserve">mı da vardır. Lenf dolaşımında lenf, lenf damarları ve lenf düğümleri yer alır. Kan plazmasının bir kısmı ve bazı akyuvarlar kılcal kan damarlarından hücrelerin arasına sızar. Hücreler arasında biriken bu sıvı lenf damarlarına aktarılarak </w:t>
      </w:r>
      <w:r w:rsidRPr="00DE161C">
        <w:rPr>
          <w:b/>
        </w:rPr>
        <w:t>lenf (ak kan)</w:t>
      </w:r>
      <w:r>
        <w:t xml:space="preserve"> adını alır. Lenf, lenf damarları ile taşınarak kan damarlarına aktarılır. Lenf damarlarının birleştiği yerlerde lenf düğümleri bulunur. Lenf düğümleri ise mikropları süzer ve bazı akyuvarları üreterek vücudumuzu hastalıklara karşı korur.</w:t>
      </w:r>
    </w:p>
    <w:p w:rsidR="00DE161C" w:rsidRDefault="00DE161C" w:rsidP="00DE161C">
      <w:pPr>
        <w:spacing w:after="0"/>
      </w:pPr>
    </w:p>
    <w:p w:rsidR="00DE161C" w:rsidRDefault="00DE161C" w:rsidP="00DE161C">
      <w:pPr>
        <w:spacing w:after="0"/>
        <w:rPr>
          <w:b/>
        </w:rPr>
      </w:pPr>
      <w:r w:rsidRPr="00DE161C">
        <w:rPr>
          <w:b/>
        </w:rPr>
        <w:t>Dolaşım sisteminin sağlığını koruyalım</w:t>
      </w:r>
    </w:p>
    <w:p w:rsidR="00DE161C" w:rsidRDefault="00DE161C" w:rsidP="00DE161C">
      <w:pPr>
        <w:spacing w:after="0"/>
      </w:pPr>
      <w:r>
        <w:t>Dolaşım sistemimizin sağlığını korumak oldukça önemlidir. Çünkü dolaşım sisteminin sağlığı diğ</w:t>
      </w:r>
      <w:r>
        <w:t>er organları ve sistemleri doğ</w:t>
      </w:r>
      <w:r>
        <w:t>rudan etkiler. Dolaşım sistemi</w:t>
      </w:r>
      <w:r>
        <w:t>mizin sağlığını korumak için:</w:t>
      </w:r>
    </w:p>
    <w:p w:rsidR="00DE161C" w:rsidRDefault="00DE161C" w:rsidP="00DE161C">
      <w:pPr>
        <w:pStyle w:val="ListeParagraf"/>
        <w:numPr>
          <w:ilvl w:val="0"/>
          <w:numId w:val="39"/>
        </w:numPr>
        <w:spacing w:after="0"/>
      </w:pPr>
      <w:r>
        <w:t>Yete</w:t>
      </w:r>
      <w:r>
        <w:t>rli ve dengeli beslenmeliyiz.</w:t>
      </w:r>
    </w:p>
    <w:p w:rsidR="00DE161C" w:rsidRDefault="00DE161C" w:rsidP="00DE161C">
      <w:pPr>
        <w:pStyle w:val="ListeParagraf"/>
        <w:numPr>
          <w:ilvl w:val="0"/>
          <w:numId w:val="39"/>
        </w:numPr>
        <w:spacing w:after="0"/>
      </w:pPr>
      <w:r>
        <w:t>Düzenli ol</w:t>
      </w:r>
      <w:r>
        <w:t>arak spor yapmalıyız.</w:t>
      </w:r>
    </w:p>
    <w:p w:rsidR="00DE161C" w:rsidRDefault="00DE161C" w:rsidP="00DE161C">
      <w:pPr>
        <w:pStyle w:val="ListeParagraf"/>
        <w:numPr>
          <w:ilvl w:val="0"/>
          <w:numId w:val="39"/>
        </w:numPr>
        <w:spacing w:after="0"/>
      </w:pPr>
      <w:r>
        <w:t>Aşırı yorgunluk ve stresten, sigara ve alkol gibi zararlı</w:t>
      </w:r>
      <w:r>
        <w:t xml:space="preserve"> maddelerden uzak durmalıyız.</w:t>
      </w:r>
    </w:p>
    <w:p w:rsidR="00DE161C" w:rsidRDefault="00DE161C" w:rsidP="00DE161C">
      <w:pPr>
        <w:pStyle w:val="ListeParagraf"/>
        <w:numPr>
          <w:ilvl w:val="0"/>
          <w:numId w:val="39"/>
        </w:numPr>
        <w:spacing w:after="0"/>
      </w:pPr>
      <w:r>
        <w:t>Hareketsiz ya da u</w:t>
      </w:r>
      <w:r>
        <w:t xml:space="preserve">zun süre ayakta durmamalıyız. </w:t>
      </w:r>
    </w:p>
    <w:p w:rsidR="00DE161C" w:rsidRPr="002D3BD8" w:rsidRDefault="00DE161C" w:rsidP="00DE161C">
      <w:pPr>
        <w:pStyle w:val="ListeParagraf"/>
        <w:numPr>
          <w:ilvl w:val="0"/>
          <w:numId w:val="39"/>
        </w:numPr>
        <w:spacing w:after="0"/>
        <w:rPr>
          <w:b/>
        </w:rPr>
      </w:pPr>
      <w:r>
        <w:t>Lösemi (kan kanseri), hemofili (kanın pıhtılaşmaması), kan uyuşmazlığı, kalp yetmezliği ve kalp krizi gibi hastalıklar bazı dolaşım sistemi hastalıklarıdır. Hepatit B ve C,</w:t>
      </w:r>
      <w:r>
        <w:t xml:space="preserve"> </w:t>
      </w:r>
      <w:r>
        <w:t>tetanoz,</w:t>
      </w:r>
      <w:r>
        <w:t xml:space="preserve"> </w:t>
      </w:r>
      <w:r>
        <w:t>sıtma, kuduz, tifüs ve AIDS ise kan yoluyla bulaşan hastalıklardır. Özellikle kan yoluyla bulaşan hastalıklara yakalanmamak için aşı yaptırmalıyız. Böylece vücudumuzun bu hastalıklara karşı bağışıklık kazanmasını</w:t>
      </w:r>
      <w:r>
        <w:t xml:space="preserve"> </w:t>
      </w:r>
      <w:r>
        <w:t>sağlayabiliriz.</w:t>
      </w:r>
    </w:p>
    <w:p w:rsidR="009C0E96" w:rsidRDefault="009C0E96" w:rsidP="008C1917">
      <w:pPr>
        <w:spacing w:after="0"/>
        <w:jc w:val="right"/>
        <w:rPr>
          <w:rFonts w:ascii="Monotype Corsiva" w:hAnsi="Monotype Corsiva"/>
          <w:color w:val="00B0F0"/>
        </w:rPr>
      </w:pPr>
    </w:p>
    <w:p w:rsidR="00602740" w:rsidRDefault="00602740" w:rsidP="008C1917">
      <w:pPr>
        <w:spacing w:after="0"/>
        <w:jc w:val="right"/>
        <w:rPr>
          <w:rFonts w:ascii="Monotype Corsiva" w:hAnsi="Monotype Corsiva"/>
          <w:color w:val="00B0F0"/>
        </w:rPr>
      </w:pPr>
    </w:p>
    <w:p w:rsidR="009313E0"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Ömer ERDEMİR</w:t>
      </w:r>
    </w:p>
    <w:p w:rsidR="008C1917"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 xml:space="preserve">Afyon/Çobanlar İmam Hatip Ortaokulu </w:t>
      </w:r>
    </w:p>
    <w:p w:rsidR="008C1917" w:rsidRPr="00E258FE" w:rsidRDefault="008C1917" w:rsidP="008C1917">
      <w:pPr>
        <w:spacing w:after="0"/>
        <w:jc w:val="right"/>
        <w:rPr>
          <w:rFonts w:ascii="Monotype Corsiva" w:hAnsi="Monotype Corsiva"/>
          <w:color w:val="00B0F0"/>
        </w:rPr>
      </w:pPr>
      <w:r w:rsidRPr="00E258FE">
        <w:rPr>
          <w:rFonts w:ascii="Monotype Corsiva" w:hAnsi="Monotype Corsiva"/>
          <w:color w:val="00B0F0"/>
        </w:rPr>
        <w:t>Fen Bilimleri Öğretmeni</w:t>
      </w:r>
    </w:p>
    <w:p w:rsidR="008C1917" w:rsidRDefault="008C1917" w:rsidP="008C1917">
      <w:pPr>
        <w:spacing w:after="0"/>
      </w:pPr>
    </w:p>
    <w:p w:rsidR="008C1917" w:rsidRDefault="008C1917" w:rsidP="008C1917">
      <w:pPr>
        <w:spacing w:after="0"/>
      </w:pPr>
    </w:p>
    <w:p w:rsidR="008C1917" w:rsidRPr="00E258FE" w:rsidRDefault="00602740" w:rsidP="008C1917">
      <w:pPr>
        <w:spacing w:after="0"/>
        <w:rPr>
          <w:rFonts w:ascii="Arial Narrow" w:hAnsi="Arial Narrow"/>
        </w:rPr>
      </w:pPr>
      <w:r>
        <w:rPr>
          <w:rFonts w:ascii="Arial Narrow" w:hAnsi="Arial Narrow"/>
        </w:rPr>
        <w:t>6</w:t>
      </w:r>
      <w:r w:rsidR="008C1917" w:rsidRPr="00E258FE">
        <w:rPr>
          <w:rFonts w:ascii="Arial Narrow" w:hAnsi="Arial Narrow"/>
        </w:rPr>
        <w:t xml:space="preserve">. Sınıf Fen Bilimleri Dersi için hazırladığım diğer ders notlarım </w:t>
      </w:r>
      <w:hyperlink r:id="rId19" w:history="1">
        <w:r w:rsidRPr="001103E4">
          <w:rPr>
            <w:rStyle w:val="Kpr"/>
          </w:rPr>
          <w:t>http://www.fenehli.com/category/ders-notlari/6-sinif-fen-bilimleri-ders-notlari/</w:t>
        </w:r>
      </w:hyperlink>
      <w:r>
        <w:t xml:space="preserve"> </w:t>
      </w:r>
      <w:r w:rsidR="008C1917" w:rsidRPr="00E258FE">
        <w:rPr>
          <w:rFonts w:ascii="Arial Narrow" w:hAnsi="Arial Narrow"/>
        </w:rPr>
        <w:t>adresinde yer almaktadır.</w:t>
      </w:r>
    </w:p>
    <w:p w:rsidR="008C1917" w:rsidRPr="00E258FE" w:rsidRDefault="008C1917" w:rsidP="008C1917">
      <w:pPr>
        <w:spacing w:after="0"/>
        <w:rPr>
          <w:rFonts w:ascii="Arial Narrow" w:hAnsi="Arial Narrow"/>
        </w:rPr>
      </w:pPr>
    </w:p>
    <w:p w:rsidR="00E258FE" w:rsidRDefault="008C1917" w:rsidP="00602740">
      <w:pPr>
        <w:spacing w:after="0"/>
        <w:rPr>
          <w:rFonts w:ascii="Arial Narrow" w:hAnsi="Arial Narrow"/>
        </w:rPr>
      </w:pPr>
      <w:r w:rsidRPr="00E258FE">
        <w:rPr>
          <w:rFonts w:ascii="Arial Narrow" w:hAnsi="Arial Narrow"/>
        </w:rPr>
        <w:t>Faydalı olması dileklerimle başarılar</w:t>
      </w:r>
      <w:r w:rsidR="00E258FE">
        <w:rPr>
          <w:rFonts w:ascii="Arial Narrow" w:hAnsi="Arial Narrow"/>
        </w:rPr>
        <w:t>…</w:t>
      </w:r>
    </w:p>
    <w:p w:rsidR="00C90D43" w:rsidRDefault="00C90D43" w:rsidP="00E258FE">
      <w:pPr>
        <w:spacing w:after="0"/>
        <w:sectPr w:rsidR="00C90D43" w:rsidSect="008C1917">
          <w:type w:val="continuous"/>
          <w:pgSz w:w="11906" w:h="16838"/>
          <w:pgMar w:top="568" w:right="707" w:bottom="426" w:left="709" w:header="708" w:footer="708" w:gutter="0"/>
          <w:pgBorders w:offsetFrom="page">
            <w:top w:val="wave" w:sz="6" w:space="24" w:color="auto"/>
            <w:left w:val="wave" w:sz="6" w:space="24" w:color="auto"/>
            <w:bottom w:val="wave" w:sz="6" w:space="24" w:color="auto"/>
            <w:right w:val="wave" w:sz="6" w:space="24" w:color="auto"/>
          </w:pgBorders>
          <w:cols w:num="2" w:sep="1" w:space="284"/>
          <w:docGrid w:linePitch="360"/>
        </w:sectPr>
      </w:pPr>
    </w:p>
    <w:p w:rsidR="00C90D43" w:rsidRDefault="00C90D43" w:rsidP="005A5DDC">
      <w:pPr>
        <w:sectPr w:rsidR="00C90D43" w:rsidSect="00C90D43">
          <w:type w:val="continuous"/>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num="2" w:space="709"/>
          <w:docGrid w:linePitch="360"/>
        </w:sectPr>
      </w:pPr>
    </w:p>
    <w:p w:rsidR="005A5DDC" w:rsidRPr="005A5DDC" w:rsidRDefault="005A5DDC" w:rsidP="00E258FE"/>
    <w:sectPr w:rsidR="005A5DDC" w:rsidRPr="005A5DDC" w:rsidSect="00C90D43">
      <w:type w:val="continuous"/>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BB1" w:rsidRDefault="00481BB1" w:rsidP="005A5DDC">
      <w:pPr>
        <w:spacing w:after="0" w:line="240" w:lineRule="auto"/>
      </w:pPr>
      <w:r>
        <w:separator/>
      </w:r>
    </w:p>
  </w:endnote>
  <w:endnote w:type="continuationSeparator" w:id="0">
    <w:p w:rsidR="00481BB1" w:rsidRDefault="00481BB1" w:rsidP="005A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A2"/>
    <w:family w:val="script"/>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DC" w:rsidRDefault="005A5DDC">
    <w:pPr>
      <w:pStyle w:val="Altbilgi"/>
      <w:jc w:val="right"/>
    </w:pPr>
    <w:r>
      <w:rPr>
        <w:noProof/>
        <w:lang w:eastAsia="tr-TR"/>
      </w:rPr>
      <w:drawing>
        <wp:anchor distT="0" distB="0" distL="114300" distR="114300" simplePos="0" relativeHeight="251658240" behindDoc="1" locked="0" layoutInCell="1" allowOverlap="1" wp14:anchorId="6EC36068" wp14:editId="585675C2">
          <wp:simplePos x="0" y="0"/>
          <wp:positionH relativeFrom="margin">
            <wp:posOffset>228600</wp:posOffset>
          </wp:positionH>
          <wp:positionV relativeFrom="paragraph">
            <wp:posOffset>13970</wp:posOffset>
          </wp:positionV>
          <wp:extent cx="1461135" cy="257175"/>
          <wp:effectExtent l="0" t="0" r="5715" b="952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61135" cy="257175"/>
                  </a:xfrm>
                  <a:prstGeom prst="rect">
                    <a:avLst/>
                  </a:prstGeom>
                </pic:spPr>
              </pic:pic>
            </a:graphicData>
          </a:graphic>
          <wp14:sizeRelH relativeFrom="margin">
            <wp14:pctWidth>0</wp14:pctWidth>
          </wp14:sizeRelH>
          <wp14:sizeRelV relativeFrom="margin">
            <wp14:pctHeight>0</wp14:pctHeight>
          </wp14:sizeRelV>
        </wp:anchor>
      </w:drawing>
    </w:r>
    <w:sdt>
      <w:sdtPr>
        <w:id w:val="-322900404"/>
        <w:docPartObj>
          <w:docPartGallery w:val="Page Numbers (Bottom of Page)"/>
          <w:docPartUnique/>
        </w:docPartObj>
      </w:sdtPr>
      <w:sdtEndPr/>
      <w:sdtContent>
        <w:r>
          <w:fldChar w:fldCharType="begin"/>
        </w:r>
        <w:r>
          <w:instrText>PAGE   \* MERGEFORMAT</w:instrText>
        </w:r>
        <w:r>
          <w:fldChar w:fldCharType="separate"/>
        </w:r>
        <w:r w:rsidR="000E25BC">
          <w:rPr>
            <w:noProof/>
          </w:rPr>
          <w:t>3</w:t>
        </w:r>
        <w:r>
          <w:fldChar w:fldCharType="end"/>
        </w:r>
      </w:sdtContent>
    </w:sdt>
  </w:p>
  <w:p w:rsidR="005A5DDC" w:rsidRDefault="005A5D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BB1" w:rsidRDefault="00481BB1" w:rsidP="005A5DDC">
      <w:pPr>
        <w:spacing w:after="0" w:line="240" w:lineRule="auto"/>
      </w:pPr>
      <w:r>
        <w:separator/>
      </w:r>
    </w:p>
  </w:footnote>
  <w:footnote w:type="continuationSeparator" w:id="0">
    <w:p w:rsidR="00481BB1" w:rsidRDefault="00481BB1" w:rsidP="005A5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2D4E"/>
    <w:multiLevelType w:val="hybridMultilevel"/>
    <w:tmpl w:val="7676FD9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F07AD4"/>
    <w:multiLevelType w:val="hybridMultilevel"/>
    <w:tmpl w:val="D0C221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604879"/>
    <w:multiLevelType w:val="hybridMultilevel"/>
    <w:tmpl w:val="17F2FB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9BF5CDB"/>
    <w:multiLevelType w:val="hybridMultilevel"/>
    <w:tmpl w:val="23B65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5"/>
  </w:num>
  <w:num w:numId="4">
    <w:abstractNumId w:val="0"/>
  </w:num>
  <w:num w:numId="5">
    <w:abstractNumId w:val="38"/>
  </w:num>
  <w:num w:numId="6">
    <w:abstractNumId w:val="3"/>
  </w:num>
  <w:num w:numId="7">
    <w:abstractNumId w:val="18"/>
  </w:num>
  <w:num w:numId="8">
    <w:abstractNumId w:val="1"/>
  </w:num>
  <w:num w:numId="9">
    <w:abstractNumId w:val="5"/>
  </w:num>
  <w:num w:numId="10">
    <w:abstractNumId w:val="15"/>
  </w:num>
  <w:num w:numId="11">
    <w:abstractNumId w:val="10"/>
  </w:num>
  <w:num w:numId="12">
    <w:abstractNumId w:val="8"/>
  </w:num>
  <w:num w:numId="13">
    <w:abstractNumId w:val="32"/>
  </w:num>
  <w:num w:numId="14">
    <w:abstractNumId w:val="13"/>
  </w:num>
  <w:num w:numId="15">
    <w:abstractNumId w:val="9"/>
  </w:num>
  <w:num w:numId="16">
    <w:abstractNumId w:val="30"/>
  </w:num>
  <w:num w:numId="17">
    <w:abstractNumId w:val="28"/>
  </w:num>
  <w:num w:numId="18">
    <w:abstractNumId w:val="2"/>
  </w:num>
  <w:num w:numId="19">
    <w:abstractNumId w:val="34"/>
  </w:num>
  <w:num w:numId="20">
    <w:abstractNumId w:val="22"/>
  </w:num>
  <w:num w:numId="21">
    <w:abstractNumId w:val="17"/>
  </w:num>
  <w:num w:numId="22">
    <w:abstractNumId w:val="19"/>
  </w:num>
  <w:num w:numId="23">
    <w:abstractNumId w:val="12"/>
  </w:num>
  <w:num w:numId="24">
    <w:abstractNumId w:val="20"/>
  </w:num>
  <w:num w:numId="25">
    <w:abstractNumId w:val="31"/>
  </w:num>
  <w:num w:numId="26">
    <w:abstractNumId w:val="4"/>
  </w:num>
  <w:num w:numId="27">
    <w:abstractNumId w:val="16"/>
  </w:num>
  <w:num w:numId="28">
    <w:abstractNumId w:val="29"/>
  </w:num>
  <w:num w:numId="29">
    <w:abstractNumId w:val="6"/>
  </w:num>
  <w:num w:numId="30">
    <w:abstractNumId w:val="36"/>
  </w:num>
  <w:num w:numId="31">
    <w:abstractNumId w:val="23"/>
  </w:num>
  <w:num w:numId="32">
    <w:abstractNumId w:val="7"/>
  </w:num>
  <w:num w:numId="33">
    <w:abstractNumId w:val="26"/>
  </w:num>
  <w:num w:numId="34">
    <w:abstractNumId w:val="11"/>
  </w:num>
  <w:num w:numId="35">
    <w:abstractNumId w:val="24"/>
  </w:num>
  <w:num w:numId="36">
    <w:abstractNumId w:val="27"/>
  </w:num>
  <w:num w:numId="37">
    <w:abstractNumId w:val="37"/>
  </w:num>
  <w:num w:numId="38">
    <w:abstractNumId w:val="2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2D"/>
    <w:rsid w:val="00030AAD"/>
    <w:rsid w:val="0003373A"/>
    <w:rsid w:val="0007386F"/>
    <w:rsid w:val="000E25BC"/>
    <w:rsid w:val="001600CD"/>
    <w:rsid w:val="001B6496"/>
    <w:rsid w:val="001E3B3A"/>
    <w:rsid w:val="00220F4B"/>
    <w:rsid w:val="002C2B9D"/>
    <w:rsid w:val="002D3BD8"/>
    <w:rsid w:val="003B34EC"/>
    <w:rsid w:val="003C607B"/>
    <w:rsid w:val="003D1E82"/>
    <w:rsid w:val="00403ED1"/>
    <w:rsid w:val="00481BB1"/>
    <w:rsid w:val="004C071A"/>
    <w:rsid w:val="004F7DD3"/>
    <w:rsid w:val="0051497B"/>
    <w:rsid w:val="005678C5"/>
    <w:rsid w:val="00580D42"/>
    <w:rsid w:val="005A5DDC"/>
    <w:rsid w:val="00602740"/>
    <w:rsid w:val="00632F1A"/>
    <w:rsid w:val="00651283"/>
    <w:rsid w:val="00681100"/>
    <w:rsid w:val="006B6FF4"/>
    <w:rsid w:val="00726A00"/>
    <w:rsid w:val="0083442E"/>
    <w:rsid w:val="008C1917"/>
    <w:rsid w:val="008F3BE5"/>
    <w:rsid w:val="009313E0"/>
    <w:rsid w:val="009848CD"/>
    <w:rsid w:val="009C0E96"/>
    <w:rsid w:val="00A52EC1"/>
    <w:rsid w:val="00A76C0B"/>
    <w:rsid w:val="00AC3E2D"/>
    <w:rsid w:val="00B025AD"/>
    <w:rsid w:val="00B82E5F"/>
    <w:rsid w:val="00BC6E25"/>
    <w:rsid w:val="00C676C3"/>
    <w:rsid w:val="00C870D4"/>
    <w:rsid w:val="00C90D43"/>
    <w:rsid w:val="00CC600E"/>
    <w:rsid w:val="00D411C1"/>
    <w:rsid w:val="00D9459C"/>
    <w:rsid w:val="00DE161C"/>
    <w:rsid w:val="00E258FE"/>
    <w:rsid w:val="00E450D4"/>
    <w:rsid w:val="00E56042"/>
    <w:rsid w:val="00F74ED3"/>
    <w:rsid w:val="00FE7B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0FC1FA-A434-4CEB-B181-75D902D3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D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5DDC"/>
  </w:style>
  <w:style w:type="paragraph" w:styleId="Altbilgi">
    <w:name w:val="footer"/>
    <w:basedOn w:val="Normal"/>
    <w:link w:val="AltbilgiChar"/>
    <w:uiPriority w:val="99"/>
    <w:unhideWhenUsed/>
    <w:rsid w:val="005A5D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5DDC"/>
  </w:style>
  <w:style w:type="table" w:styleId="TabloKlavuzu">
    <w:name w:val="Table Grid"/>
    <w:basedOn w:val="NormalTablo"/>
    <w:uiPriority w:val="39"/>
    <w:rsid w:val="005A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6Renkli-Vurgu1">
    <w:name w:val="Grid Table 6 Colorful Accent 1"/>
    <w:basedOn w:val="NormalTablo"/>
    <w:uiPriority w:val="51"/>
    <w:rsid w:val="00C870D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A52EC1"/>
    <w:pPr>
      <w:ind w:left="720"/>
      <w:contextualSpacing/>
    </w:pPr>
  </w:style>
  <w:style w:type="paragraph" w:styleId="ResimYazs">
    <w:name w:val="caption"/>
    <w:basedOn w:val="Normal"/>
    <w:next w:val="Normal"/>
    <w:uiPriority w:val="35"/>
    <w:unhideWhenUsed/>
    <w:qFormat/>
    <w:rsid w:val="0051497B"/>
    <w:pPr>
      <w:spacing w:after="200" w:line="240" w:lineRule="auto"/>
    </w:pPr>
    <w:rPr>
      <w:i/>
      <w:iCs/>
      <w:color w:val="44546A" w:themeColor="text2"/>
      <w:sz w:val="18"/>
      <w:szCs w:val="18"/>
    </w:rPr>
  </w:style>
  <w:style w:type="table" w:styleId="KlavuzTablo2-Vurgu5">
    <w:name w:val="Grid Table 2 Accent 5"/>
    <w:basedOn w:val="NormalTablo"/>
    <w:uiPriority w:val="47"/>
    <w:rsid w:val="0007386F"/>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2-Vurgu3">
    <w:name w:val="Grid Table 2 Accent 3"/>
    <w:basedOn w:val="NormalTablo"/>
    <w:uiPriority w:val="47"/>
    <w:rsid w:val="004C071A"/>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4C071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Kpr">
    <w:name w:val="Hyperlink"/>
    <w:basedOn w:val="VarsaylanParagrafYazTipi"/>
    <w:uiPriority w:val="99"/>
    <w:unhideWhenUsed/>
    <w:rsid w:val="008C1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www.fenehli.com/category/ders-notlari/6-sinif-fen-bilimleri-ders-notla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0278-BC55-471F-A2D0-5ECBBDEB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1304</Words>
  <Characters>7437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8</cp:revision>
  <cp:lastPrinted>2015-09-15T20:47:00Z</cp:lastPrinted>
  <dcterms:created xsi:type="dcterms:W3CDTF">2015-09-12T19:34:00Z</dcterms:created>
  <dcterms:modified xsi:type="dcterms:W3CDTF">2015-10-26T21:17:00Z</dcterms:modified>
</cp:coreProperties>
</file>