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97469B" w:rsidP="000E120A">
      <w:pPr>
        <w:jc w:val="center"/>
        <w:rPr>
          <w:b/>
          <w:sz w:val="24"/>
          <w:szCs w:val="24"/>
        </w:rPr>
      </w:pPr>
      <w:r>
        <w:rPr>
          <w:b/>
          <w:sz w:val="24"/>
          <w:szCs w:val="24"/>
        </w:rPr>
        <w:t>2017 - 2018</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75"/>
        <w:gridCol w:w="4820"/>
        <w:gridCol w:w="3366"/>
      </w:tblGrid>
      <w:tr w:rsidR="00635E5E" w:rsidTr="0097469B">
        <w:trPr>
          <w:jc w:val="center"/>
        </w:trPr>
        <w:tc>
          <w:tcPr>
            <w:tcW w:w="2375" w:type="dxa"/>
          </w:tcPr>
          <w:p w:rsidR="00635E5E" w:rsidRPr="000E120A" w:rsidRDefault="00635E5E" w:rsidP="00635E5E">
            <w:pPr>
              <w:jc w:val="right"/>
              <w:rPr>
                <w:b/>
              </w:rPr>
            </w:pPr>
            <w:r w:rsidRPr="000E120A">
              <w:rPr>
                <w:b/>
              </w:rPr>
              <w:t>Dersin Adı:</w:t>
            </w:r>
          </w:p>
        </w:tc>
        <w:tc>
          <w:tcPr>
            <w:tcW w:w="4820" w:type="dxa"/>
          </w:tcPr>
          <w:p w:rsidR="00635E5E" w:rsidRDefault="00635E5E">
            <w:r>
              <w:t>Fen Bilimleri</w:t>
            </w:r>
          </w:p>
        </w:tc>
        <w:tc>
          <w:tcPr>
            <w:tcW w:w="3366" w:type="dxa"/>
          </w:tcPr>
          <w:p w:rsidR="00635E5E" w:rsidRDefault="007017BD" w:rsidP="00BD674C">
            <w:r>
              <w:t>10</w:t>
            </w:r>
            <w:r w:rsidR="00635E5E">
              <w:t>.</w:t>
            </w:r>
            <w:r w:rsidR="00BD674C">
              <w:t xml:space="preserve"> </w:t>
            </w:r>
            <w:r w:rsidR="00635E5E">
              <w:t>Hafta (</w:t>
            </w:r>
            <w:r w:rsidR="0097469B">
              <w:t>20 – 24 Kasım 2017</w:t>
            </w:r>
            <w:r w:rsidR="00635E5E">
              <w:t>)</w:t>
            </w:r>
          </w:p>
        </w:tc>
      </w:tr>
      <w:tr w:rsidR="00635E5E" w:rsidTr="0097469B">
        <w:trPr>
          <w:jc w:val="center"/>
        </w:trPr>
        <w:tc>
          <w:tcPr>
            <w:tcW w:w="2375" w:type="dxa"/>
          </w:tcPr>
          <w:p w:rsidR="00635E5E" w:rsidRPr="000E120A" w:rsidRDefault="00635E5E" w:rsidP="00635E5E">
            <w:pPr>
              <w:jc w:val="right"/>
              <w:rPr>
                <w:b/>
              </w:rPr>
            </w:pPr>
            <w:r w:rsidRPr="000E120A">
              <w:rPr>
                <w:b/>
              </w:rPr>
              <w:t>Sınıf:</w:t>
            </w:r>
          </w:p>
        </w:tc>
        <w:tc>
          <w:tcPr>
            <w:tcW w:w="8186" w:type="dxa"/>
            <w:gridSpan w:val="2"/>
          </w:tcPr>
          <w:p w:rsidR="00635E5E" w:rsidRDefault="00931579" w:rsidP="0018041D">
            <w:r>
              <w:t>7</w:t>
            </w:r>
            <w:r w:rsidR="000E120A">
              <w:t>.</w:t>
            </w:r>
            <w:r w:rsidR="00635E5E">
              <w:t>Sınıf</w:t>
            </w:r>
          </w:p>
        </w:tc>
      </w:tr>
      <w:tr w:rsidR="00635E5E" w:rsidTr="0097469B">
        <w:trPr>
          <w:jc w:val="center"/>
        </w:trPr>
        <w:tc>
          <w:tcPr>
            <w:tcW w:w="2375" w:type="dxa"/>
          </w:tcPr>
          <w:p w:rsidR="00635E5E" w:rsidRPr="000E120A" w:rsidRDefault="00635E5E" w:rsidP="00635E5E">
            <w:pPr>
              <w:jc w:val="right"/>
              <w:rPr>
                <w:b/>
              </w:rPr>
            </w:pPr>
            <w:r w:rsidRPr="000E120A">
              <w:rPr>
                <w:b/>
              </w:rPr>
              <w:t>Ünite No-Adı:</w:t>
            </w:r>
          </w:p>
        </w:tc>
        <w:tc>
          <w:tcPr>
            <w:tcW w:w="8186" w:type="dxa"/>
            <w:gridSpan w:val="2"/>
          </w:tcPr>
          <w:p w:rsidR="00635E5E" w:rsidRDefault="009710E2" w:rsidP="009710E2">
            <w:r>
              <w:t>2</w:t>
            </w:r>
            <w:r w:rsidR="00635E5E">
              <w:t>.Ünite:</w:t>
            </w:r>
            <w:r w:rsidR="00B0338F">
              <w:t xml:space="preserve"> </w:t>
            </w:r>
            <w:r>
              <w:t>Kuvvet ve Enerji</w:t>
            </w:r>
          </w:p>
        </w:tc>
      </w:tr>
      <w:tr w:rsidR="00635E5E" w:rsidTr="0097469B">
        <w:trPr>
          <w:jc w:val="center"/>
        </w:trPr>
        <w:tc>
          <w:tcPr>
            <w:tcW w:w="2375" w:type="dxa"/>
          </w:tcPr>
          <w:p w:rsidR="00635E5E" w:rsidRPr="000E120A" w:rsidRDefault="00635E5E" w:rsidP="00635E5E">
            <w:pPr>
              <w:jc w:val="right"/>
              <w:rPr>
                <w:b/>
              </w:rPr>
            </w:pPr>
            <w:r w:rsidRPr="000E120A">
              <w:rPr>
                <w:b/>
              </w:rPr>
              <w:t>Konu:</w:t>
            </w:r>
          </w:p>
        </w:tc>
        <w:tc>
          <w:tcPr>
            <w:tcW w:w="8186" w:type="dxa"/>
            <w:gridSpan w:val="2"/>
          </w:tcPr>
          <w:p w:rsidR="00635E5E" w:rsidRDefault="007017BD">
            <w:r>
              <w:t>Kuvvet-Katı Basıncı İlişkisi</w:t>
            </w:r>
          </w:p>
        </w:tc>
      </w:tr>
      <w:tr w:rsidR="00635E5E" w:rsidTr="0097469B">
        <w:trPr>
          <w:jc w:val="center"/>
        </w:trPr>
        <w:tc>
          <w:tcPr>
            <w:tcW w:w="2375" w:type="dxa"/>
          </w:tcPr>
          <w:p w:rsidR="00635E5E" w:rsidRPr="000E120A" w:rsidRDefault="00635E5E" w:rsidP="00635E5E">
            <w:pPr>
              <w:jc w:val="right"/>
              <w:rPr>
                <w:b/>
              </w:rPr>
            </w:pPr>
            <w:r w:rsidRPr="000E120A">
              <w:rPr>
                <w:b/>
              </w:rPr>
              <w:t>Önerilen Ders Saati:</w:t>
            </w:r>
          </w:p>
        </w:tc>
        <w:tc>
          <w:tcPr>
            <w:tcW w:w="8186"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II.BÖLÜM</w:t>
      </w:r>
    </w:p>
    <w:tbl>
      <w:tblPr>
        <w:tblStyle w:val="TabloKlavuzu"/>
        <w:tblW w:w="0" w:type="auto"/>
        <w:jc w:val="center"/>
        <w:tblLayout w:type="fixed"/>
        <w:tblLook w:val="04A0" w:firstRow="1" w:lastRow="0" w:firstColumn="1" w:lastColumn="0" w:noHBand="0" w:noVBand="1"/>
      </w:tblPr>
      <w:tblGrid>
        <w:gridCol w:w="2376"/>
        <w:gridCol w:w="8188"/>
      </w:tblGrid>
      <w:tr w:rsidR="00635E5E" w:rsidTr="0097469B">
        <w:trPr>
          <w:trHeight w:val="733"/>
          <w:jc w:val="center"/>
        </w:trPr>
        <w:tc>
          <w:tcPr>
            <w:tcW w:w="2376" w:type="dxa"/>
            <w:vAlign w:val="center"/>
          </w:tcPr>
          <w:p w:rsidR="00635E5E" w:rsidRPr="000E120A" w:rsidRDefault="00635E5E" w:rsidP="00635E5E">
            <w:pPr>
              <w:jc w:val="right"/>
              <w:rPr>
                <w:b/>
              </w:rPr>
            </w:pPr>
            <w:r w:rsidRPr="000E120A">
              <w:rPr>
                <w:b/>
              </w:rPr>
              <w:t>Öğrenci Kazanımları/Hedef ve Davranışlar:</w:t>
            </w:r>
          </w:p>
        </w:tc>
        <w:tc>
          <w:tcPr>
            <w:tcW w:w="8188" w:type="dxa"/>
            <w:vAlign w:val="center"/>
          </w:tcPr>
          <w:p w:rsidR="007017BD" w:rsidRPr="007017BD" w:rsidRDefault="007017BD" w:rsidP="007017BD">
            <w:r w:rsidRPr="007017BD">
              <w:t>7.2.2.1. Katı basıncını etkileyen değişkenleri deneyerek keşfeder ve bu değişkenler arasındaki ilişkiyi analiz eder.</w:t>
            </w:r>
          </w:p>
          <w:p w:rsidR="0072406D" w:rsidRDefault="007017BD" w:rsidP="007017BD">
            <w:r w:rsidRPr="007017BD">
              <w:t>7.2.2.2. Sıvı basıncını etkileyen değişkenleri deneyerek keşfeder ve bu değişkenler arasındaki ilişkiyi analiz eder.</w:t>
            </w:r>
          </w:p>
        </w:tc>
      </w:tr>
      <w:tr w:rsidR="00635E5E" w:rsidTr="0097469B">
        <w:trPr>
          <w:trHeight w:val="922"/>
          <w:jc w:val="center"/>
        </w:trPr>
        <w:tc>
          <w:tcPr>
            <w:tcW w:w="2376" w:type="dxa"/>
            <w:vAlign w:val="center"/>
          </w:tcPr>
          <w:p w:rsidR="00635E5E" w:rsidRPr="000E120A" w:rsidRDefault="00635E5E" w:rsidP="00635E5E">
            <w:pPr>
              <w:jc w:val="right"/>
              <w:rPr>
                <w:b/>
              </w:rPr>
            </w:pPr>
            <w:r w:rsidRPr="000E120A">
              <w:rPr>
                <w:b/>
              </w:rPr>
              <w:t>Ünite Kavramları ve Sembolleri:</w:t>
            </w:r>
          </w:p>
        </w:tc>
        <w:tc>
          <w:tcPr>
            <w:tcW w:w="8188" w:type="dxa"/>
            <w:vAlign w:val="center"/>
          </w:tcPr>
          <w:p w:rsidR="007017BD" w:rsidRDefault="0097469B">
            <w:bookmarkStart w:id="0" w:name="_GoBack"/>
            <w:r>
              <w:rPr>
                <w:noProof/>
              </w:rPr>
              <w:drawing>
                <wp:inline distT="0" distB="0" distL="0" distR="0" wp14:anchorId="576AEAF1" wp14:editId="611C4AC6">
                  <wp:extent cx="5062220" cy="386715"/>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62220" cy="386715"/>
                          </a:xfrm>
                          <a:prstGeom prst="rect">
                            <a:avLst/>
                          </a:prstGeom>
                        </pic:spPr>
                      </pic:pic>
                    </a:graphicData>
                  </a:graphic>
                </wp:inline>
              </w:drawing>
            </w:r>
            <w:bookmarkEnd w:id="0"/>
          </w:p>
        </w:tc>
      </w:tr>
      <w:tr w:rsidR="00635E5E" w:rsidTr="0097469B">
        <w:trPr>
          <w:trHeight w:val="382"/>
          <w:jc w:val="center"/>
        </w:trPr>
        <w:tc>
          <w:tcPr>
            <w:tcW w:w="2376" w:type="dxa"/>
            <w:vAlign w:val="center"/>
          </w:tcPr>
          <w:p w:rsidR="00635E5E" w:rsidRPr="000E120A" w:rsidRDefault="00635E5E" w:rsidP="00635E5E">
            <w:pPr>
              <w:jc w:val="right"/>
              <w:rPr>
                <w:b/>
              </w:rPr>
            </w:pPr>
            <w:r w:rsidRPr="000E120A">
              <w:rPr>
                <w:b/>
              </w:rPr>
              <w:t>Uygulanacak Yöntem ve Teknikler:</w:t>
            </w:r>
          </w:p>
        </w:tc>
        <w:tc>
          <w:tcPr>
            <w:tcW w:w="8188" w:type="dxa"/>
            <w:vAlign w:val="center"/>
          </w:tcPr>
          <w:p w:rsidR="00635E5E" w:rsidRDefault="00D84B6A">
            <w:r>
              <w:t>Anlatım, Soru Cevap, Rol Yapma, Grup Çalışması</w:t>
            </w:r>
          </w:p>
        </w:tc>
      </w:tr>
      <w:tr w:rsidR="00635E5E" w:rsidTr="0097469B">
        <w:trPr>
          <w:trHeight w:val="755"/>
          <w:jc w:val="center"/>
        </w:trPr>
        <w:tc>
          <w:tcPr>
            <w:tcW w:w="2376" w:type="dxa"/>
            <w:vAlign w:val="center"/>
          </w:tcPr>
          <w:p w:rsidR="00635E5E" w:rsidRPr="000E120A" w:rsidRDefault="00635E5E" w:rsidP="00635E5E">
            <w:pPr>
              <w:jc w:val="right"/>
              <w:rPr>
                <w:b/>
              </w:rPr>
            </w:pPr>
            <w:r w:rsidRPr="000E120A">
              <w:rPr>
                <w:b/>
              </w:rPr>
              <w:t>Kullanılacak Araç – Gereçler:</w:t>
            </w:r>
          </w:p>
        </w:tc>
        <w:tc>
          <w:tcPr>
            <w:tcW w:w="8188" w:type="dxa"/>
            <w:vAlign w:val="center"/>
          </w:tcPr>
          <w:p w:rsidR="00BD674C" w:rsidRDefault="0097469B" w:rsidP="00BD674C">
            <w:pPr>
              <w:rPr>
                <w:bCs/>
              </w:rPr>
            </w:pPr>
            <w:r>
              <w:rPr>
                <w:bCs/>
              </w:rPr>
              <w:t>Basınç nelere bağlıdır?</w:t>
            </w:r>
            <w:r>
              <w:rPr>
                <w:bCs/>
              </w:rPr>
              <w:t xml:space="preserve"> Etkinliği için;</w:t>
            </w:r>
          </w:p>
          <w:p w:rsidR="0097469B" w:rsidRDefault="0097469B" w:rsidP="00BD674C">
            <w:pPr>
              <w:rPr>
                <w:bCs/>
              </w:rPr>
            </w:pPr>
            <w:r>
              <w:rPr>
                <w:bCs/>
              </w:rPr>
              <w:t>Geniş plastik kap, kum, 2 adet özdeş tuğla, cetvel</w:t>
            </w:r>
          </w:p>
          <w:p w:rsidR="0097469B" w:rsidRDefault="0097469B" w:rsidP="00BD674C">
            <w:pPr>
              <w:rPr>
                <w:bCs/>
              </w:rPr>
            </w:pPr>
            <w:r>
              <w:rPr>
                <w:bCs/>
              </w:rPr>
              <w:t>Sıvı basıncı nelere bağlıdır?</w:t>
            </w:r>
            <w:r>
              <w:rPr>
                <w:bCs/>
              </w:rPr>
              <w:t xml:space="preserve"> Etkinliği için;</w:t>
            </w:r>
          </w:p>
          <w:p w:rsidR="0097469B" w:rsidRDefault="0097469B" w:rsidP="00BD674C">
            <w:r>
              <w:rPr>
                <w:bCs/>
              </w:rPr>
              <w:t>Büyük bir oyun balonu, su, 3 adet toplu iğne</w:t>
            </w:r>
          </w:p>
        </w:tc>
      </w:tr>
      <w:tr w:rsidR="00635E5E" w:rsidTr="0097469B">
        <w:trPr>
          <w:trHeight w:val="755"/>
          <w:jc w:val="center"/>
        </w:trPr>
        <w:tc>
          <w:tcPr>
            <w:tcW w:w="2376" w:type="dxa"/>
            <w:vAlign w:val="center"/>
          </w:tcPr>
          <w:p w:rsidR="00635E5E" w:rsidRPr="000E120A" w:rsidRDefault="00635E5E" w:rsidP="00635E5E">
            <w:pPr>
              <w:jc w:val="right"/>
              <w:rPr>
                <w:b/>
              </w:rPr>
            </w:pPr>
            <w:r w:rsidRPr="000E120A">
              <w:rPr>
                <w:b/>
              </w:rPr>
              <w:t>Açıklamalar:</w:t>
            </w:r>
          </w:p>
        </w:tc>
        <w:tc>
          <w:tcPr>
            <w:tcW w:w="8188" w:type="dxa"/>
            <w:vAlign w:val="center"/>
          </w:tcPr>
          <w:p w:rsidR="00BD674C" w:rsidRPr="00BD674C" w:rsidRDefault="00BD674C" w:rsidP="00BD674C">
            <w:r w:rsidRPr="00BD674C">
              <w:t>a. Gazların da sıvılara benzer şekilde basınç uyguladıkları vurgulanır.</w:t>
            </w:r>
          </w:p>
          <w:p w:rsidR="00635E5E" w:rsidRDefault="00BD674C" w:rsidP="00BD674C">
            <w:r w:rsidRPr="00BD674C">
              <w:t>b. Sıvı ve gaz basıncını etkileyen değişkenlere ve matematiksel bağıntılara girilmez.</w:t>
            </w:r>
          </w:p>
        </w:tc>
      </w:tr>
      <w:tr w:rsidR="00635E5E" w:rsidTr="0097469B">
        <w:trPr>
          <w:trHeight w:val="472"/>
          <w:jc w:val="center"/>
        </w:trPr>
        <w:tc>
          <w:tcPr>
            <w:tcW w:w="2376" w:type="dxa"/>
            <w:vAlign w:val="center"/>
          </w:tcPr>
          <w:p w:rsidR="00635E5E" w:rsidRPr="000E120A" w:rsidRDefault="00635E5E" w:rsidP="008A0B40">
            <w:pPr>
              <w:jc w:val="right"/>
              <w:rPr>
                <w:b/>
              </w:rPr>
            </w:pPr>
            <w:r w:rsidRPr="000E120A">
              <w:rPr>
                <w:b/>
              </w:rPr>
              <w:t>Yapılacak Etkinlikler:</w:t>
            </w:r>
          </w:p>
        </w:tc>
        <w:tc>
          <w:tcPr>
            <w:tcW w:w="8188" w:type="dxa"/>
            <w:vAlign w:val="center"/>
          </w:tcPr>
          <w:p w:rsidR="00046740" w:rsidRDefault="0097469B" w:rsidP="00BD674C">
            <w:pPr>
              <w:rPr>
                <w:bCs/>
              </w:rPr>
            </w:pPr>
            <w:r>
              <w:rPr>
                <w:bCs/>
              </w:rPr>
              <w:t>Basınç nelere bağlıdır? (D.K. Sayfa: 76</w:t>
            </w:r>
            <w:r w:rsidR="00BD674C">
              <w:rPr>
                <w:bCs/>
              </w:rPr>
              <w:t>)</w:t>
            </w:r>
          </w:p>
          <w:p w:rsidR="00BD674C" w:rsidRPr="00BD674C" w:rsidRDefault="0097469B" w:rsidP="00BD674C">
            <w:r>
              <w:rPr>
                <w:bCs/>
              </w:rPr>
              <w:t>Sıvı basıncı</w:t>
            </w:r>
            <w:r>
              <w:rPr>
                <w:bCs/>
              </w:rPr>
              <w:t xml:space="preserve"> nelere bağlıdır?</w:t>
            </w:r>
            <w:r>
              <w:rPr>
                <w:bCs/>
              </w:rPr>
              <w:t xml:space="preserve"> (D.K. Sayfa: 79</w:t>
            </w:r>
            <w:r w:rsidR="00BD674C">
              <w:rPr>
                <w:bCs/>
              </w:rPr>
              <w:t>)</w:t>
            </w:r>
          </w:p>
        </w:tc>
      </w:tr>
      <w:tr w:rsidR="00635E5E" w:rsidTr="0097469B">
        <w:trPr>
          <w:trHeight w:val="834"/>
          <w:jc w:val="center"/>
        </w:trPr>
        <w:tc>
          <w:tcPr>
            <w:tcW w:w="2376" w:type="dxa"/>
            <w:vAlign w:val="center"/>
          </w:tcPr>
          <w:p w:rsidR="00635E5E" w:rsidRPr="000E120A" w:rsidRDefault="00635E5E" w:rsidP="000E120A">
            <w:pPr>
              <w:jc w:val="center"/>
              <w:rPr>
                <w:b/>
              </w:rPr>
            </w:pPr>
            <w:r w:rsidRPr="000E120A">
              <w:rPr>
                <w:b/>
              </w:rPr>
              <w:t>Özet:</w:t>
            </w:r>
          </w:p>
        </w:tc>
        <w:tc>
          <w:tcPr>
            <w:tcW w:w="8188" w:type="dxa"/>
            <w:vAlign w:val="center"/>
          </w:tcPr>
          <w:p w:rsidR="007017BD" w:rsidRDefault="0097469B" w:rsidP="00283C0E">
            <w:pPr>
              <w:ind w:right="-2"/>
            </w:pPr>
            <w:r>
              <w:rPr>
                <w:noProof/>
              </w:rPr>
              <w:drawing>
                <wp:inline distT="0" distB="0" distL="0" distR="0" wp14:anchorId="73DE6089" wp14:editId="337F7443">
                  <wp:extent cx="2800350" cy="2476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00350" cy="247650"/>
                          </a:xfrm>
                          <a:prstGeom prst="rect">
                            <a:avLst/>
                          </a:prstGeom>
                        </pic:spPr>
                      </pic:pic>
                    </a:graphicData>
                  </a:graphic>
                </wp:inline>
              </w:drawing>
            </w:r>
          </w:p>
          <w:p w:rsidR="0097469B" w:rsidRDefault="0097469B" w:rsidP="00283C0E">
            <w:pPr>
              <w:ind w:right="-2"/>
            </w:pPr>
            <w:r>
              <w:rPr>
                <w:noProof/>
              </w:rPr>
              <w:drawing>
                <wp:inline distT="0" distB="0" distL="0" distR="0" wp14:anchorId="00139F7C" wp14:editId="4A38C67A">
                  <wp:extent cx="5039784" cy="223393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4240" cy="2235905"/>
                          </a:xfrm>
                          <a:prstGeom prst="rect">
                            <a:avLst/>
                          </a:prstGeom>
                        </pic:spPr>
                      </pic:pic>
                    </a:graphicData>
                  </a:graphic>
                </wp:inline>
              </w:drawing>
            </w:r>
          </w:p>
          <w:p w:rsidR="0097469B" w:rsidRDefault="0097469B" w:rsidP="00283C0E">
            <w:pPr>
              <w:ind w:right="-2"/>
            </w:pPr>
            <w:r>
              <w:rPr>
                <w:noProof/>
              </w:rPr>
              <w:drawing>
                <wp:inline distT="0" distB="0" distL="0" distR="0" wp14:anchorId="5E74B2BE" wp14:editId="62F987C9">
                  <wp:extent cx="5062220" cy="11417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2220" cy="1141730"/>
                          </a:xfrm>
                          <a:prstGeom prst="rect">
                            <a:avLst/>
                          </a:prstGeom>
                        </pic:spPr>
                      </pic:pic>
                    </a:graphicData>
                  </a:graphic>
                </wp:inline>
              </w:drawing>
            </w:r>
          </w:p>
          <w:p w:rsidR="0097469B" w:rsidRDefault="0097469B" w:rsidP="00283C0E">
            <w:pPr>
              <w:ind w:right="-2"/>
            </w:pPr>
            <w:r>
              <w:rPr>
                <w:noProof/>
              </w:rPr>
              <w:drawing>
                <wp:inline distT="0" distB="0" distL="0" distR="0" wp14:anchorId="51BB0AEB" wp14:editId="1E80BFE6">
                  <wp:extent cx="5062220" cy="1034415"/>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2220" cy="1034415"/>
                          </a:xfrm>
                          <a:prstGeom prst="rect">
                            <a:avLst/>
                          </a:prstGeom>
                        </pic:spPr>
                      </pic:pic>
                    </a:graphicData>
                  </a:graphic>
                </wp:inline>
              </w:drawing>
            </w:r>
          </w:p>
          <w:p w:rsidR="0097469B" w:rsidRDefault="0097469B" w:rsidP="00283C0E">
            <w:pPr>
              <w:ind w:right="-2"/>
            </w:pPr>
          </w:p>
          <w:p w:rsidR="0097469B" w:rsidRDefault="0097469B" w:rsidP="00283C0E">
            <w:pPr>
              <w:ind w:right="-2"/>
            </w:pPr>
            <w:r>
              <w:rPr>
                <w:noProof/>
              </w:rPr>
              <w:lastRenderedPageBreak/>
              <w:drawing>
                <wp:inline distT="0" distB="0" distL="0" distR="0" wp14:anchorId="5AB55D5F" wp14:editId="39812712">
                  <wp:extent cx="5062220" cy="3791585"/>
                  <wp:effectExtent l="0" t="0" r="508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2220" cy="3791585"/>
                          </a:xfrm>
                          <a:prstGeom prst="rect">
                            <a:avLst/>
                          </a:prstGeom>
                        </pic:spPr>
                      </pic:pic>
                    </a:graphicData>
                  </a:graphic>
                </wp:inline>
              </w:drawing>
            </w:r>
          </w:p>
          <w:p w:rsidR="0097469B" w:rsidRDefault="0097469B" w:rsidP="00283C0E">
            <w:pPr>
              <w:ind w:right="-2"/>
            </w:pPr>
            <w:r>
              <w:rPr>
                <w:noProof/>
              </w:rPr>
              <w:drawing>
                <wp:inline distT="0" distB="0" distL="0" distR="0" wp14:anchorId="5068F59A" wp14:editId="31CB9BAA">
                  <wp:extent cx="5062220" cy="3145155"/>
                  <wp:effectExtent l="0" t="0" r="508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2220" cy="3145155"/>
                          </a:xfrm>
                          <a:prstGeom prst="rect">
                            <a:avLst/>
                          </a:prstGeom>
                        </pic:spPr>
                      </pic:pic>
                    </a:graphicData>
                  </a:graphic>
                </wp:inline>
              </w:drawing>
            </w:r>
          </w:p>
          <w:p w:rsidR="0097469B" w:rsidRDefault="0097469B" w:rsidP="00283C0E">
            <w:pPr>
              <w:ind w:right="-2"/>
            </w:pPr>
            <w:r>
              <w:rPr>
                <w:noProof/>
              </w:rPr>
              <w:drawing>
                <wp:inline distT="0" distB="0" distL="0" distR="0" wp14:anchorId="1646DC9C" wp14:editId="6A722852">
                  <wp:extent cx="5062220" cy="1036320"/>
                  <wp:effectExtent l="0" t="0" r="508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2220" cy="1036320"/>
                          </a:xfrm>
                          <a:prstGeom prst="rect">
                            <a:avLst/>
                          </a:prstGeom>
                        </pic:spPr>
                      </pic:pic>
                    </a:graphicData>
                  </a:graphic>
                </wp:inline>
              </w:drawing>
            </w:r>
          </w:p>
          <w:p w:rsidR="0097469B" w:rsidRDefault="0097469B" w:rsidP="00283C0E">
            <w:pPr>
              <w:ind w:right="-2"/>
            </w:pPr>
          </w:p>
          <w:p w:rsidR="0097469B" w:rsidRDefault="0097469B" w:rsidP="00283C0E">
            <w:pPr>
              <w:ind w:right="-2"/>
            </w:pPr>
            <w:r>
              <w:rPr>
                <w:noProof/>
              </w:rPr>
              <w:lastRenderedPageBreak/>
              <w:drawing>
                <wp:inline distT="0" distB="0" distL="0" distR="0" wp14:anchorId="6BCFE5B7" wp14:editId="21AC7FB7">
                  <wp:extent cx="5062220" cy="1878965"/>
                  <wp:effectExtent l="0" t="0" r="5080"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2220" cy="1878965"/>
                          </a:xfrm>
                          <a:prstGeom prst="rect">
                            <a:avLst/>
                          </a:prstGeom>
                        </pic:spPr>
                      </pic:pic>
                    </a:graphicData>
                  </a:graphic>
                </wp:inline>
              </w:drawing>
            </w:r>
          </w:p>
          <w:p w:rsidR="0097469B" w:rsidRDefault="0097469B" w:rsidP="00283C0E">
            <w:pPr>
              <w:ind w:right="-2"/>
            </w:pPr>
            <w:r>
              <w:rPr>
                <w:noProof/>
              </w:rPr>
              <w:drawing>
                <wp:inline distT="0" distB="0" distL="0" distR="0" wp14:anchorId="6D497CF7" wp14:editId="2F56FC8D">
                  <wp:extent cx="5062220" cy="2757805"/>
                  <wp:effectExtent l="0" t="0" r="508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2220" cy="2757805"/>
                          </a:xfrm>
                          <a:prstGeom prst="rect">
                            <a:avLst/>
                          </a:prstGeom>
                        </pic:spPr>
                      </pic:pic>
                    </a:graphicData>
                  </a:graphic>
                </wp:inline>
              </w:drawing>
            </w:r>
          </w:p>
          <w:p w:rsidR="0097469B" w:rsidRDefault="0097469B" w:rsidP="00283C0E">
            <w:pPr>
              <w:ind w:right="-2"/>
            </w:pPr>
            <w:r>
              <w:rPr>
                <w:noProof/>
              </w:rPr>
              <w:drawing>
                <wp:inline distT="0" distB="0" distL="0" distR="0" wp14:anchorId="2C0096BF" wp14:editId="36921605">
                  <wp:extent cx="5062220" cy="2539365"/>
                  <wp:effectExtent l="0" t="0" r="508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2220" cy="2539365"/>
                          </a:xfrm>
                          <a:prstGeom prst="rect">
                            <a:avLst/>
                          </a:prstGeom>
                        </pic:spPr>
                      </pic:pic>
                    </a:graphicData>
                  </a:graphic>
                </wp:inline>
              </w:drawing>
            </w:r>
          </w:p>
          <w:p w:rsidR="0097469B" w:rsidRDefault="0097469B" w:rsidP="00283C0E">
            <w:pPr>
              <w:ind w:right="-2"/>
            </w:pPr>
            <w:r>
              <w:rPr>
                <w:noProof/>
              </w:rPr>
              <w:drawing>
                <wp:inline distT="0" distB="0" distL="0" distR="0" wp14:anchorId="2F944BC8" wp14:editId="453BD592">
                  <wp:extent cx="5062220" cy="335915"/>
                  <wp:effectExtent l="0" t="0" r="508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2220" cy="335915"/>
                          </a:xfrm>
                          <a:prstGeom prst="rect">
                            <a:avLst/>
                          </a:prstGeom>
                        </pic:spPr>
                      </pic:pic>
                    </a:graphicData>
                  </a:graphic>
                </wp:inline>
              </w:drawing>
            </w:r>
          </w:p>
          <w:p w:rsidR="0097469B" w:rsidRDefault="0097469B" w:rsidP="00283C0E">
            <w:pPr>
              <w:ind w:right="-2"/>
            </w:pPr>
            <w:r>
              <w:rPr>
                <w:noProof/>
              </w:rPr>
              <w:drawing>
                <wp:inline distT="0" distB="0" distL="0" distR="0" wp14:anchorId="421FD70D" wp14:editId="153DD404">
                  <wp:extent cx="5062220" cy="237680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2220" cy="2376805"/>
                          </a:xfrm>
                          <a:prstGeom prst="rect">
                            <a:avLst/>
                          </a:prstGeom>
                        </pic:spPr>
                      </pic:pic>
                    </a:graphicData>
                  </a:graphic>
                </wp:inline>
              </w:drawing>
            </w:r>
          </w:p>
          <w:p w:rsidR="0097469B" w:rsidRDefault="0097469B" w:rsidP="00283C0E">
            <w:pPr>
              <w:ind w:right="-2"/>
            </w:pPr>
            <w:r>
              <w:rPr>
                <w:noProof/>
              </w:rPr>
              <w:lastRenderedPageBreak/>
              <w:drawing>
                <wp:inline distT="0" distB="0" distL="0" distR="0" wp14:anchorId="29D78A3E" wp14:editId="4426EF11">
                  <wp:extent cx="5062220" cy="1608455"/>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2220" cy="1608455"/>
                          </a:xfrm>
                          <a:prstGeom prst="rect">
                            <a:avLst/>
                          </a:prstGeom>
                        </pic:spPr>
                      </pic:pic>
                    </a:graphicData>
                  </a:graphic>
                </wp:inline>
              </w:drawing>
            </w:r>
          </w:p>
          <w:p w:rsidR="0097469B" w:rsidRDefault="0097469B" w:rsidP="00283C0E">
            <w:pPr>
              <w:ind w:right="-2"/>
            </w:pPr>
            <w:r>
              <w:rPr>
                <w:noProof/>
              </w:rPr>
              <w:drawing>
                <wp:inline distT="0" distB="0" distL="0" distR="0" wp14:anchorId="28FEA607" wp14:editId="4C30F1CF">
                  <wp:extent cx="5062220" cy="1075055"/>
                  <wp:effectExtent l="0" t="0" r="508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2220" cy="1075055"/>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869"/>
        <w:gridCol w:w="7627"/>
      </w:tblGrid>
      <w:tr w:rsidR="00635E5E" w:rsidTr="0097469B">
        <w:trPr>
          <w:trHeight w:val="720"/>
          <w:jc w:val="center"/>
        </w:trPr>
        <w:tc>
          <w:tcPr>
            <w:tcW w:w="2869" w:type="dxa"/>
            <w:vAlign w:val="center"/>
          </w:tcPr>
          <w:p w:rsidR="00635E5E" w:rsidRPr="000E120A" w:rsidRDefault="000E120A" w:rsidP="000E120A">
            <w:pPr>
              <w:jc w:val="center"/>
              <w:rPr>
                <w:b/>
              </w:rPr>
            </w:pPr>
            <w:r w:rsidRPr="000E120A">
              <w:rPr>
                <w:b/>
              </w:rPr>
              <w:t>Ölçme ve Değerlendirme:</w:t>
            </w:r>
          </w:p>
        </w:tc>
        <w:tc>
          <w:tcPr>
            <w:tcW w:w="7627" w:type="dxa"/>
          </w:tcPr>
          <w:p w:rsidR="00635E5E" w:rsidRDefault="0097469B" w:rsidP="0043426E">
            <w:r w:rsidRPr="008E15B6">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0" w:type="auto"/>
        <w:jc w:val="center"/>
        <w:tblLook w:val="04A0" w:firstRow="1" w:lastRow="0" w:firstColumn="1" w:lastColumn="0" w:noHBand="0" w:noVBand="1"/>
      </w:tblPr>
      <w:tblGrid>
        <w:gridCol w:w="3193"/>
        <w:gridCol w:w="7303"/>
      </w:tblGrid>
      <w:tr w:rsidR="00635E5E" w:rsidTr="0097469B">
        <w:trPr>
          <w:trHeight w:val="255"/>
          <w:jc w:val="center"/>
        </w:trPr>
        <w:tc>
          <w:tcPr>
            <w:tcW w:w="3193" w:type="dxa"/>
            <w:vAlign w:val="center"/>
          </w:tcPr>
          <w:p w:rsidR="00635E5E" w:rsidRPr="000E120A" w:rsidRDefault="000E120A" w:rsidP="000E120A">
            <w:pPr>
              <w:jc w:val="right"/>
              <w:rPr>
                <w:b/>
              </w:rPr>
            </w:pPr>
            <w:r w:rsidRPr="000E120A">
              <w:rPr>
                <w:b/>
              </w:rPr>
              <w:t>Dersin Diğer Derslerle İlişkisi:</w:t>
            </w:r>
          </w:p>
        </w:tc>
        <w:tc>
          <w:tcPr>
            <w:tcW w:w="7303"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043"/>
        <w:gridCol w:w="6453"/>
      </w:tblGrid>
      <w:tr w:rsidR="0043426E" w:rsidTr="0097469B">
        <w:trPr>
          <w:trHeight w:val="273"/>
          <w:jc w:val="center"/>
        </w:trPr>
        <w:tc>
          <w:tcPr>
            <w:tcW w:w="4043" w:type="dxa"/>
            <w:vAlign w:val="center"/>
          </w:tcPr>
          <w:p w:rsidR="000E120A" w:rsidRPr="000E120A" w:rsidRDefault="000E120A" w:rsidP="000E120A">
            <w:pPr>
              <w:jc w:val="right"/>
              <w:rPr>
                <w:b/>
              </w:rPr>
            </w:pPr>
            <w:r w:rsidRPr="000E120A">
              <w:rPr>
                <w:b/>
              </w:rPr>
              <w:t>Planın Uygulanmasıyla İlgili Diğer Açıklamalar:</w:t>
            </w:r>
          </w:p>
        </w:tc>
        <w:tc>
          <w:tcPr>
            <w:tcW w:w="6453" w:type="dxa"/>
          </w:tcPr>
          <w:p w:rsidR="0097469B" w:rsidRPr="008E15B6" w:rsidRDefault="0097469B" w:rsidP="0097469B">
            <w:r w:rsidRPr="008E15B6">
              <w:t>Öğretmenler Günü</w:t>
            </w:r>
          </w:p>
          <w:p w:rsidR="000E120A" w:rsidRDefault="0097469B" w:rsidP="0097469B">
            <w:r w:rsidRPr="008E15B6">
              <w:t>24 Kasım</w:t>
            </w:r>
          </w:p>
        </w:tc>
      </w:tr>
    </w:tbl>
    <w:p w:rsidR="00125FE2" w:rsidRPr="00723D20" w:rsidRDefault="00723D20" w:rsidP="00723D20">
      <w:pPr>
        <w:rPr>
          <w:b/>
          <w:sz w:val="16"/>
          <w:szCs w:val="16"/>
        </w:rPr>
      </w:pPr>
      <w:r>
        <w:rPr>
          <w:b/>
          <w:sz w:val="16"/>
          <w:szCs w:val="16"/>
        </w:rPr>
        <w:t xml:space="preserve">                                                       </w:t>
      </w:r>
      <w:r w:rsidR="00125FE2" w:rsidRPr="00723D20">
        <w:rPr>
          <w:b/>
          <w:sz w:val="16"/>
          <w:szCs w:val="16"/>
        </w:rPr>
        <w:t>…………………………………..</w:t>
      </w:r>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Fen Bilimleri Öğretmeni                                                                         ………………………………………</w:t>
      </w:r>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BD674C" w:rsidRDefault="0097469B" w:rsidP="00125FE2">
      <w:pPr>
        <w:jc w:val="center"/>
        <w:rPr>
          <w:b/>
          <w:sz w:val="72"/>
          <w:szCs w:val="24"/>
        </w:rPr>
      </w:pPr>
      <w:hyperlink r:id="rId20" w:history="1">
        <w:r w:rsidR="00125FE2" w:rsidRPr="00BD674C">
          <w:rPr>
            <w:rStyle w:val="Kpr"/>
            <w:b/>
            <w:sz w:val="72"/>
            <w:szCs w:val="24"/>
          </w:rPr>
          <w:t>www.FenEhli.com</w:t>
        </w:r>
      </w:hyperlink>
    </w:p>
    <w:sectPr w:rsidR="00125FE2" w:rsidRPr="00BD674C"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8"/>
  </w:num>
  <w:num w:numId="4">
    <w:abstractNumId w:val="1"/>
  </w:num>
  <w:num w:numId="5">
    <w:abstractNumId w:val="12"/>
  </w:num>
  <w:num w:numId="6">
    <w:abstractNumId w:val="4"/>
  </w:num>
  <w:num w:numId="7">
    <w:abstractNumId w:val="16"/>
  </w:num>
  <w:num w:numId="8">
    <w:abstractNumId w:val="10"/>
  </w:num>
  <w:num w:numId="9">
    <w:abstractNumId w:val="13"/>
  </w:num>
  <w:num w:numId="10">
    <w:abstractNumId w:val="7"/>
  </w:num>
  <w:num w:numId="11">
    <w:abstractNumId w:val="14"/>
  </w:num>
  <w:num w:numId="12">
    <w:abstractNumId w:val="27"/>
  </w:num>
  <w:num w:numId="13">
    <w:abstractNumId w:val="8"/>
  </w:num>
  <w:num w:numId="14">
    <w:abstractNumId w:val="24"/>
  </w:num>
  <w:num w:numId="15">
    <w:abstractNumId w:val="11"/>
  </w:num>
  <w:num w:numId="16">
    <w:abstractNumId w:val="20"/>
  </w:num>
  <w:num w:numId="17">
    <w:abstractNumId w:val="17"/>
  </w:num>
  <w:num w:numId="18">
    <w:abstractNumId w:val="5"/>
  </w:num>
  <w:num w:numId="19">
    <w:abstractNumId w:val="22"/>
  </w:num>
  <w:num w:numId="20">
    <w:abstractNumId w:val="15"/>
  </w:num>
  <w:num w:numId="21">
    <w:abstractNumId w:val="19"/>
  </w:num>
  <w:num w:numId="22">
    <w:abstractNumId w:val="0"/>
  </w:num>
  <w:num w:numId="23">
    <w:abstractNumId w:val="3"/>
  </w:num>
  <w:num w:numId="24">
    <w:abstractNumId w:val="6"/>
  </w:num>
  <w:num w:numId="25">
    <w:abstractNumId w:val="2"/>
  </w:num>
  <w:num w:numId="26">
    <w:abstractNumId w:val="23"/>
  </w:num>
  <w:num w:numId="27">
    <w:abstractNumId w:val="2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2"/>
  </w:compat>
  <w:rsids>
    <w:rsidRoot w:val="00635E5E"/>
    <w:rsid w:val="00046740"/>
    <w:rsid w:val="00074D4B"/>
    <w:rsid w:val="000E120A"/>
    <w:rsid w:val="001030B8"/>
    <w:rsid w:val="00125FE2"/>
    <w:rsid w:val="0018041D"/>
    <w:rsid w:val="00283C0E"/>
    <w:rsid w:val="0033357B"/>
    <w:rsid w:val="00426EB7"/>
    <w:rsid w:val="0043426E"/>
    <w:rsid w:val="00563F64"/>
    <w:rsid w:val="00635E5E"/>
    <w:rsid w:val="007017BD"/>
    <w:rsid w:val="00723D20"/>
    <w:rsid w:val="0072406D"/>
    <w:rsid w:val="00797318"/>
    <w:rsid w:val="008973E7"/>
    <w:rsid w:val="00931579"/>
    <w:rsid w:val="009710E2"/>
    <w:rsid w:val="0097469B"/>
    <w:rsid w:val="00A66C4C"/>
    <w:rsid w:val="00B0338F"/>
    <w:rsid w:val="00B77C5E"/>
    <w:rsid w:val="00BD674C"/>
    <w:rsid w:val="00CF7B3A"/>
    <w:rsid w:val="00D20BD0"/>
    <w:rsid w:val="00D84B6A"/>
    <w:rsid w:val="00D97D7D"/>
    <w:rsid w:val="00F249BD"/>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326</Words>
  <Characters>1862</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10</cp:revision>
  <dcterms:created xsi:type="dcterms:W3CDTF">2015-11-09T13:16:00Z</dcterms:created>
  <dcterms:modified xsi:type="dcterms:W3CDTF">2017-11-19T11:50:00Z</dcterms:modified>
</cp:coreProperties>
</file>