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7B27D6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794351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………………………………ORTAOKULU / İMAM HATİP ORTA OKULU </w:t>
                            </w:r>
                          </w:p>
                          <w:p w:rsidR="005B5AF9" w:rsidRPr="005B5AF9" w:rsidRDefault="00D410AA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FEN BİLİMLERİ DERSİ 7</w:t>
                            </w:r>
                            <w:r w:rsidR="00980E57">
                              <w:rPr>
                                <w:b/>
                                <w:sz w:val="20"/>
                                <w:szCs w:val="20"/>
                              </w:rPr>
                              <w:t>. SINIF 2.DÖNEM 3</w:t>
                            </w:r>
                            <w:r w:rsidR="005B5AF9"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c3KQIAAFE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794351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………………………………ORTAOKULU / İMAM HATİP ORTA OKULU </w:t>
                      </w:r>
                    </w:p>
                    <w:p w:rsidR="005B5AF9" w:rsidRPr="005B5AF9" w:rsidRDefault="00D410AA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FEN BİLİMLERİ DERSİ 7</w:t>
                      </w:r>
                      <w:r w:rsidR="00980E57">
                        <w:rPr>
                          <w:b/>
                          <w:sz w:val="20"/>
                          <w:szCs w:val="20"/>
                        </w:rPr>
                        <w:t>. SINIF 2.DÖNEM 3</w:t>
                      </w:r>
                      <w:r w:rsidR="005B5AF9"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C20BD" w:rsidRDefault="009C20BD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200AC" w:rsidRPr="00B20988" w:rsidRDefault="00A200AC" w:rsidP="00C83770">
      <w:pPr>
        <w:pStyle w:val="GvdeMetni"/>
        <w:numPr>
          <w:ilvl w:val="0"/>
          <w:numId w:val="24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014EA" w:rsidRPr="008F509B" w:rsidRDefault="00E06BAB" w:rsidP="008F509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F509B">
        <w:rPr>
          <w:rFonts w:asciiTheme="minorHAnsi" w:hAnsiTheme="minorHAnsi" w:cstheme="minorHAnsi"/>
          <w:b w:val="0"/>
          <w:sz w:val="22"/>
          <w:szCs w:val="22"/>
        </w:rPr>
        <w:t>Bir ampul ile oluşturulan aşağıdaki birinci devr</w:t>
      </w:r>
      <w:bookmarkStart w:id="0" w:name="_GoBack"/>
      <w:bookmarkEnd w:id="0"/>
      <w:r w:rsidR="008F509B">
        <w:rPr>
          <w:rFonts w:asciiTheme="minorHAnsi" w:hAnsiTheme="minorHAnsi" w:cstheme="minorHAnsi"/>
          <w:b w:val="0"/>
          <w:sz w:val="22"/>
          <w:szCs w:val="22"/>
        </w:rPr>
        <w:t>eye daha sonra özdeş bir ampul daha eklenerek ikinci devre oluşturuluyor</w:t>
      </w:r>
      <w:hyperlink r:id="rId10" w:history="1">
        <w:r w:rsidR="008F509B" w:rsidRPr="00980E57">
          <w:rPr>
            <w:rStyle w:val="Kpr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.</w:t>
        </w:r>
      </w:hyperlink>
    </w:p>
    <w:p w:rsidR="006A3126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noProof/>
          <w:sz w:val="18"/>
          <w:szCs w:val="18"/>
        </w:rPr>
        <w:drawing>
          <wp:inline distT="0" distB="0" distL="0" distR="0">
            <wp:extent cx="3122295" cy="1095375"/>
            <wp:effectExtent l="0" t="0" r="190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589" cy="110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 xml:space="preserve">                  </w:t>
      </w:r>
      <w:r w:rsidRPr="008F509B">
        <w:rPr>
          <w:rFonts w:asciiTheme="minorHAnsi" w:hAnsiTheme="minorHAnsi" w:cstheme="minorHAnsi"/>
          <w:sz w:val="22"/>
          <w:szCs w:val="18"/>
        </w:rPr>
        <w:t>1. Devre                                    2. Devre</w:t>
      </w: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8F509B">
        <w:rPr>
          <w:rFonts w:asciiTheme="minorHAnsi" w:hAnsiTheme="minorHAnsi" w:cstheme="minorHAnsi"/>
          <w:sz w:val="22"/>
          <w:szCs w:val="18"/>
        </w:rPr>
        <w:t>Bu durum ile ilgili olarak aşağıdaki ifadelerden hangisi doğrudur?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310"/>
      </w:tblGrid>
      <w:tr w:rsidR="008F509B" w:rsidTr="00BE1F4A">
        <w:trPr>
          <w:trHeight w:val="333"/>
        </w:trPr>
        <w:tc>
          <w:tcPr>
            <w:tcW w:w="534" w:type="dxa"/>
          </w:tcPr>
          <w:p w:rsidR="008F509B" w:rsidRPr="008F509B" w:rsidRDefault="008F509B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4310" w:type="dxa"/>
          </w:tcPr>
          <w:p w:rsidR="008F509B" w:rsidRPr="008F509B" w:rsidRDefault="00BE1F4A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Devreden geçen akım miktarı artar.</w:t>
            </w:r>
          </w:p>
        </w:tc>
      </w:tr>
      <w:tr w:rsidR="008F509B" w:rsidTr="00BE1F4A">
        <w:trPr>
          <w:trHeight w:val="358"/>
        </w:trPr>
        <w:tc>
          <w:tcPr>
            <w:tcW w:w="534" w:type="dxa"/>
          </w:tcPr>
          <w:p w:rsidR="008F509B" w:rsidRPr="008F509B" w:rsidRDefault="008F509B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4310" w:type="dxa"/>
          </w:tcPr>
          <w:p w:rsidR="008F509B" w:rsidRPr="008F509B" w:rsidRDefault="00BE1F4A" w:rsidP="00BE1F4A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Ampul parlaklığı artar.</w:t>
            </w:r>
          </w:p>
        </w:tc>
      </w:tr>
      <w:tr w:rsidR="008F509B" w:rsidTr="00BE1F4A">
        <w:trPr>
          <w:trHeight w:val="333"/>
        </w:trPr>
        <w:tc>
          <w:tcPr>
            <w:tcW w:w="534" w:type="dxa"/>
          </w:tcPr>
          <w:p w:rsidR="008F509B" w:rsidRPr="008F509B" w:rsidRDefault="008F509B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4310" w:type="dxa"/>
          </w:tcPr>
          <w:p w:rsidR="008F509B" w:rsidRPr="008F509B" w:rsidRDefault="008F509B" w:rsidP="00BE1F4A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 xml:space="preserve">Devredeki toplan direnç </w:t>
            </w:r>
            <w:r w:rsidR="00BE1F4A">
              <w:rPr>
                <w:rFonts w:asciiTheme="minorHAnsi" w:hAnsiTheme="minorHAnsi" w:cstheme="minorHAnsi"/>
                <w:b w:val="0"/>
                <w:sz w:val="22"/>
                <w:szCs w:val="18"/>
              </w:rPr>
              <w:t>artar.</w:t>
            </w:r>
          </w:p>
        </w:tc>
      </w:tr>
      <w:tr w:rsidR="008F509B" w:rsidTr="00BE1F4A">
        <w:trPr>
          <w:trHeight w:val="358"/>
        </w:trPr>
        <w:tc>
          <w:tcPr>
            <w:tcW w:w="534" w:type="dxa"/>
          </w:tcPr>
          <w:p w:rsidR="008F509B" w:rsidRPr="008F509B" w:rsidRDefault="008F509B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4310" w:type="dxa"/>
          </w:tcPr>
          <w:p w:rsidR="008F509B" w:rsidRPr="008F509B" w:rsidRDefault="00BE1F4A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Devredeki gerilim/akım oranı değişmez.</w:t>
            </w:r>
          </w:p>
        </w:tc>
      </w:tr>
    </w:tbl>
    <w:p w:rsid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8F509B" w:rsidRPr="00BE1F4A" w:rsidRDefault="00BE1F4A" w:rsidP="00BE1F4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BE1F4A">
        <w:rPr>
          <w:rFonts w:asciiTheme="minorHAnsi" w:hAnsiTheme="minorHAnsi" w:cstheme="minorHAnsi"/>
          <w:sz w:val="22"/>
          <w:szCs w:val="18"/>
        </w:rPr>
        <w:t>3 pil, paralel bağlı 2 ampul ve bir ampermetreden oluşan bir elektrik devresi çizmek isteyen Yasin, hangi seçenekteki gibi bir çiz</w:t>
      </w:r>
      <w:r w:rsidR="0005509F">
        <w:rPr>
          <w:rFonts w:asciiTheme="minorHAnsi" w:hAnsiTheme="minorHAnsi" w:cstheme="minorHAnsi"/>
          <w:sz w:val="22"/>
          <w:szCs w:val="18"/>
        </w:rPr>
        <w:t>im yapmalıdır</w:t>
      </w:r>
      <w:r w:rsidRPr="00BE1F4A">
        <w:rPr>
          <w:rFonts w:asciiTheme="minorHAnsi" w:hAnsiTheme="minorHAnsi" w:cstheme="minorHAnsi"/>
          <w:sz w:val="22"/>
          <w:szCs w:val="18"/>
        </w:rPr>
        <w:t>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68"/>
        <w:gridCol w:w="424"/>
        <w:gridCol w:w="2189"/>
      </w:tblGrid>
      <w:tr w:rsidR="0005509F" w:rsidTr="0005509F">
        <w:trPr>
          <w:trHeight w:val="789"/>
        </w:trPr>
        <w:tc>
          <w:tcPr>
            <w:tcW w:w="418" w:type="dxa"/>
          </w:tcPr>
          <w:p w:rsidR="00BE1F4A" w:rsidRPr="00BE1F4A" w:rsidRDefault="00BE1F4A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BE1F4A"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2168" w:type="dxa"/>
          </w:tcPr>
          <w:p w:rsidR="00BE1F4A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object w:dxaOrig="4500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7.5pt;height:78.75pt" o:ole="">
                  <v:imagedata r:id="rId12" o:title=""/>
                </v:shape>
                <o:OLEObject Type="Embed" ProgID="PBrush" ShapeID="_x0000_i1027" DrawAspect="Content" ObjectID="_1525728436" r:id="rId13"/>
              </w:object>
            </w:r>
          </w:p>
        </w:tc>
        <w:tc>
          <w:tcPr>
            <w:tcW w:w="424" w:type="dxa"/>
          </w:tcPr>
          <w:p w:rsidR="00BE1F4A" w:rsidRPr="00BE1F4A" w:rsidRDefault="00BE1F4A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BE1F4A"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2189" w:type="dxa"/>
          </w:tcPr>
          <w:p w:rsidR="00BE1F4A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object w:dxaOrig="4515" w:dyaOrig="3510">
                <v:shape id="_x0000_i1025" type="#_x0000_t75" style="width:93pt;height:78.75pt" o:ole="">
                  <v:imagedata r:id="rId14" o:title=""/>
                </v:shape>
                <o:OLEObject Type="Embed" ProgID="PBrush" ShapeID="_x0000_i1025" DrawAspect="Content" ObjectID="_1525728437" r:id="rId15"/>
              </w:object>
            </w:r>
          </w:p>
        </w:tc>
      </w:tr>
      <w:tr w:rsidR="0005509F" w:rsidTr="0005509F">
        <w:trPr>
          <w:trHeight w:val="835"/>
        </w:trPr>
        <w:tc>
          <w:tcPr>
            <w:tcW w:w="418" w:type="dxa"/>
          </w:tcPr>
          <w:p w:rsidR="00BE1F4A" w:rsidRPr="00BE1F4A" w:rsidRDefault="00BE1F4A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BE1F4A"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2168" w:type="dxa"/>
          </w:tcPr>
          <w:p w:rsidR="00BE1F4A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object w:dxaOrig="4365" w:dyaOrig="3315">
                <v:shape id="_x0000_i1026" type="#_x0000_t75" style="width:97.5pt;height:74.25pt" o:ole="">
                  <v:imagedata r:id="rId16" o:title=""/>
                </v:shape>
                <o:OLEObject Type="Embed" ProgID="PBrush" ShapeID="_x0000_i1026" DrawAspect="Content" ObjectID="_1525728438" r:id="rId17"/>
              </w:object>
            </w:r>
          </w:p>
        </w:tc>
        <w:tc>
          <w:tcPr>
            <w:tcW w:w="424" w:type="dxa"/>
          </w:tcPr>
          <w:p w:rsidR="00BE1F4A" w:rsidRPr="00BE1F4A" w:rsidRDefault="00BE1F4A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BE1F4A"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2189" w:type="dxa"/>
          </w:tcPr>
          <w:p w:rsidR="00BE1F4A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object w:dxaOrig="4365" w:dyaOrig="3465">
                <v:shape id="_x0000_i1028" type="#_x0000_t75" style="width:93.75pt;height:78pt" o:ole="">
                  <v:imagedata r:id="rId18" o:title=""/>
                </v:shape>
                <o:OLEObject Type="Embed" ProgID="PBrush" ShapeID="_x0000_i1028" DrawAspect="Content" ObjectID="_1525728439" r:id="rId19"/>
              </w:object>
            </w:r>
          </w:p>
        </w:tc>
      </w:tr>
    </w:tbl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Default="0005509F" w:rsidP="0005509F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 w:rsidRPr="0005509F">
        <w:rPr>
          <w:rFonts w:asciiTheme="minorHAnsi" w:hAnsiTheme="minorHAnsi" w:cstheme="minorHAnsi"/>
          <w:b w:val="0"/>
          <w:sz w:val="22"/>
          <w:szCs w:val="18"/>
        </w:rPr>
        <w:t>Aşağıdaki resimde bir kız çocuğunun aynalardaki görüntüleri verilmiştir</w:t>
      </w:r>
      <w:hyperlink r:id="rId20" w:history="1">
        <w:r w:rsidR="00980E57" w:rsidRPr="00980E57">
          <w:rPr>
            <w:rStyle w:val="Kpr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.</w:t>
        </w:r>
      </w:hyperlink>
    </w:p>
    <w:p w:rsidR="0005509F" w:rsidRPr="008F509B" w:rsidRDefault="0005509F" w:rsidP="0005509F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inline distT="0" distB="0" distL="0" distR="0" wp14:anchorId="1616F56A">
            <wp:extent cx="3027045" cy="1247775"/>
            <wp:effectExtent l="0" t="0" r="190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13" cy="1249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509B" w:rsidRPr="0005509F" w:rsidRDefault="0005509F" w:rsidP="00A200AC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05509F">
        <w:rPr>
          <w:rFonts w:asciiTheme="minorHAnsi" w:hAnsiTheme="minorHAnsi" w:cstheme="minorHAnsi"/>
          <w:sz w:val="22"/>
          <w:szCs w:val="18"/>
        </w:rPr>
        <w:t xml:space="preserve">Bu aynalardaki görüntülere göre aşağıdakilerden hangisi </w:t>
      </w:r>
      <w:r w:rsidRPr="0005509F">
        <w:rPr>
          <w:rFonts w:asciiTheme="minorHAnsi" w:hAnsiTheme="minorHAnsi" w:cstheme="minorHAnsi"/>
          <w:sz w:val="22"/>
          <w:szCs w:val="18"/>
          <w:u w:val="single"/>
        </w:rPr>
        <w:t>yanlıştır?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642"/>
      </w:tblGrid>
      <w:tr w:rsidR="0005509F" w:rsidTr="00481815">
        <w:trPr>
          <w:trHeight w:val="261"/>
        </w:trPr>
        <w:tc>
          <w:tcPr>
            <w:tcW w:w="424" w:type="dxa"/>
          </w:tcPr>
          <w:p w:rsidR="0005509F" w:rsidRPr="00481815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481815"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4642" w:type="dxa"/>
          </w:tcPr>
          <w:p w:rsidR="0005509F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I numaralı ayna çukur ayna olabilir.</w:t>
            </w:r>
          </w:p>
        </w:tc>
      </w:tr>
      <w:tr w:rsidR="0005509F" w:rsidTr="00481815">
        <w:trPr>
          <w:trHeight w:val="246"/>
        </w:trPr>
        <w:tc>
          <w:tcPr>
            <w:tcW w:w="424" w:type="dxa"/>
          </w:tcPr>
          <w:p w:rsidR="0005509F" w:rsidRPr="00481815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481815"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4642" w:type="dxa"/>
          </w:tcPr>
          <w:p w:rsidR="0005509F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 xml:space="preserve">II numaralı ayna </w:t>
            </w:r>
            <w:r w:rsidR="00481815">
              <w:rPr>
                <w:rFonts w:asciiTheme="minorHAnsi" w:hAnsiTheme="minorHAnsi" w:cstheme="minorHAnsi"/>
                <w:b w:val="0"/>
                <w:sz w:val="22"/>
                <w:szCs w:val="18"/>
              </w:rPr>
              <w:t>tümsek ayna olabilir</w:t>
            </w:r>
            <w:hyperlink r:id="rId22" w:history="1">
              <w:r w:rsidR="00980E57" w:rsidRPr="00980E57">
                <w:rPr>
                  <w:rStyle w:val="Kpr"/>
                  <w:rFonts w:asciiTheme="minorHAnsi" w:hAnsiTheme="minorHAnsi" w:cstheme="minorHAnsi"/>
                  <w:b w:val="0"/>
                  <w:color w:val="auto"/>
                  <w:sz w:val="22"/>
                  <w:szCs w:val="22"/>
                  <w:u w:val="none"/>
                </w:rPr>
                <w:t>.</w:t>
              </w:r>
            </w:hyperlink>
          </w:p>
        </w:tc>
      </w:tr>
      <w:tr w:rsidR="0005509F" w:rsidTr="00481815">
        <w:trPr>
          <w:trHeight w:val="261"/>
        </w:trPr>
        <w:tc>
          <w:tcPr>
            <w:tcW w:w="424" w:type="dxa"/>
          </w:tcPr>
          <w:p w:rsidR="0005509F" w:rsidRPr="00481815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481815"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4642" w:type="dxa"/>
          </w:tcPr>
          <w:p w:rsidR="0005509F" w:rsidRDefault="00481815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III numaralı ayna düz ayna olabilir</w:t>
            </w:r>
            <w:hyperlink r:id="rId23" w:history="1">
              <w:r w:rsidR="00980E57" w:rsidRPr="00980E57">
                <w:rPr>
                  <w:rStyle w:val="Kpr"/>
                  <w:rFonts w:asciiTheme="minorHAnsi" w:hAnsiTheme="minorHAnsi" w:cstheme="minorHAnsi"/>
                  <w:b w:val="0"/>
                  <w:color w:val="auto"/>
                  <w:sz w:val="22"/>
                  <w:szCs w:val="22"/>
                  <w:u w:val="none"/>
                </w:rPr>
                <w:t>.</w:t>
              </w:r>
            </w:hyperlink>
          </w:p>
        </w:tc>
      </w:tr>
      <w:tr w:rsidR="0005509F" w:rsidTr="00481815">
        <w:trPr>
          <w:trHeight w:val="522"/>
        </w:trPr>
        <w:tc>
          <w:tcPr>
            <w:tcW w:w="424" w:type="dxa"/>
          </w:tcPr>
          <w:p w:rsidR="0005509F" w:rsidRPr="00481815" w:rsidRDefault="0005509F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481815"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4642" w:type="dxa"/>
          </w:tcPr>
          <w:p w:rsidR="0005509F" w:rsidRDefault="00481815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II numaralı ayna paralel gelen ışınları dağıtarak yansıtır</w:t>
            </w:r>
            <w:hyperlink r:id="rId24" w:history="1">
              <w:r w:rsidR="00980E57" w:rsidRPr="00980E57">
                <w:rPr>
                  <w:rStyle w:val="Kpr"/>
                  <w:rFonts w:asciiTheme="minorHAnsi" w:hAnsiTheme="minorHAnsi" w:cstheme="minorHAnsi"/>
                  <w:b w:val="0"/>
                  <w:color w:val="auto"/>
                  <w:sz w:val="22"/>
                  <w:szCs w:val="22"/>
                  <w:u w:val="none"/>
                </w:rPr>
                <w:t>.</w:t>
              </w:r>
            </w:hyperlink>
          </w:p>
        </w:tc>
      </w:tr>
    </w:tbl>
    <w:p w:rsidR="008F509B" w:rsidRDefault="00481815" w:rsidP="00481815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sz w:val="22"/>
          <w:szCs w:val="18"/>
        </w:rPr>
        <w:lastRenderedPageBreak/>
        <w:t>Aşağıda bir devre şeması yer almaktadır.</w:t>
      </w:r>
    </w:p>
    <w:p w:rsidR="00481815" w:rsidRDefault="00481815" w:rsidP="00481815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inline distT="0" distB="0" distL="0" distR="0" wp14:anchorId="4E868073">
            <wp:extent cx="1857375" cy="130222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73" cy="1304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1815" w:rsidRDefault="00481815" w:rsidP="00481815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481815">
        <w:rPr>
          <w:rFonts w:asciiTheme="minorHAnsi" w:hAnsiTheme="minorHAnsi" w:cstheme="minorHAnsi"/>
          <w:sz w:val="22"/>
          <w:szCs w:val="18"/>
        </w:rPr>
        <w:t>Verilen devre şemasındaki anahtar kapatıldığında sönen ve yanmaya devam eden lambalar hangi seçenekte doğru olarak verilmiştir?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076"/>
        <w:gridCol w:w="2408"/>
      </w:tblGrid>
      <w:tr w:rsidR="00481815" w:rsidTr="00481815">
        <w:trPr>
          <w:trHeight w:val="535"/>
        </w:trPr>
        <w:tc>
          <w:tcPr>
            <w:tcW w:w="533" w:type="dxa"/>
            <w:vAlign w:val="center"/>
          </w:tcPr>
          <w:p w:rsidR="00481815" w:rsidRDefault="00481815" w:rsidP="00481815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sz w:val="22"/>
                <w:szCs w:val="18"/>
                <w:u w:val="single"/>
              </w:rPr>
            </w:pPr>
            <w:r w:rsidRPr="00481815">
              <w:rPr>
                <w:rFonts w:asciiTheme="minorHAnsi" w:hAnsiTheme="minorHAnsi" w:cstheme="minorHAnsi"/>
                <w:sz w:val="22"/>
                <w:szCs w:val="18"/>
                <w:u w:val="single"/>
              </w:rPr>
              <w:t>Sönen Lambalar</w:t>
            </w:r>
          </w:p>
        </w:tc>
        <w:tc>
          <w:tcPr>
            <w:tcW w:w="2408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sz w:val="22"/>
                <w:szCs w:val="18"/>
                <w:u w:val="single"/>
              </w:rPr>
            </w:pPr>
            <w:r w:rsidRPr="00481815">
              <w:rPr>
                <w:rFonts w:asciiTheme="minorHAnsi" w:hAnsiTheme="minorHAnsi" w:cstheme="minorHAnsi"/>
                <w:sz w:val="22"/>
                <w:szCs w:val="18"/>
                <w:u w:val="single"/>
              </w:rPr>
              <w:t>Yanmaya Devam Eden Lambalar</w:t>
            </w:r>
          </w:p>
        </w:tc>
      </w:tr>
      <w:tr w:rsidR="00481815" w:rsidTr="00481815">
        <w:trPr>
          <w:trHeight w:val="252"/>
        </w:trPr>
        <w:tc>
          <w:tcPr>
            <w:tcW w:w="533" w:type="dxa"/>
            <w:vAlign w:val="center"/>
          </w:tcPr>
          <w:p w:rsidR="00481815" w:rsidRDefault="00481815" w:rsidP="00481815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2076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K ve N</w:t>
            </w:r>
          </w:p>
        </w:tc>
        <w:tc>
          <w:tcPr>
            <w:tcW w:w="2408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L ve M</w:t>
            </w:r>
          </w:p>
        </w:tc>
      </w:tr>
      <w:tr w:rsidR="00481815" w:rsidTr="00481815">
        <w:trPr>
          <w:trHeight w:val="69"/>
        </w:trPr>
        <w:tc>
          <w:tcPr>
            <w:tcW w:w="533" w:type="dxa"/>
            <w:vAlign w:val="center"/>
          </w:tcPr>
          <w:p w:rsidR="00481815" w:rsidRDefault="00481815" w:rsidP="00481815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2076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K, L ve M</w:t>
            </w:r>
          </w:p>
        </w:tc>
        <w:tc>
          <w:tcPr>
            <w:tcW w:w="2408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N</w:t>
            </w:r>
          </w:p>
        </w:tc>
      </w:tr>
      <w:tr w:rsidR="00481815" w:rsidTr="00481815">
        <w:trPr>
          <w:trHeight w:val="252"/>
        </w:trPr>
        <w:tc>
          <w:tcPr>
            <w:tcW w:w="533" w:type="dxa"/>
            <w:vAlign w:val="center"/>
          </w:tcPr>
          <w:p w:rsidR="00481815" w:rsidRDefault="00481815" w:rsidP="00481815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2076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K</w:t>
            </w:r>
          </w:p>
        </w:tc>
        <w:tc>
          <w:tcPr>
            <w:tcW w:w="2408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L, M ve N</w:t>
            </w:r>
          </w:p>
        </w:tc>
      </w:tr>
      <w:tr w:rsidR="00481815" w:rsidTr="00481815">
        <w:trPr>
          <w:trHeight w:val="282"/>
        </w:trPr>
        <w:tc>
          <w:tcPr>
            <w:tcW w:w="533" w:type="dxa"/>
            <w:vAlign w:val="center"/>
          </w:tcPr>
          <w:p w:rsidR="00481815" w:rsidRDefault="00481815" w:rsidP="00481815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2076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L ve M</w:t>
            </w:r>
          </w:p>
        </w:tc>
        <w:tc>
          <w:tcPr>
            <w:tcW w:w="2408" w:type="dxa"/>
            <w:vAlign w:val="center"/>
          </w:tcPr>
          <w:p w:rsidR="00481815" w:rsidRPr="00481815" w:rsidRDefault="00481815" w:rsidP="00481815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K ve N</w:t>
            </w:r>
          </w:p>
        </w:tc>
      </w:tr>
    </w:tbl>
    <w:p w:rsidR="00481815" w:rsidRPr="00481815" w:rsidRDefault="00481815" w:rsidP="00481815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</w:p>
    <w:p w:rsidR="008F509B" w:rsidRPr="00EB6010" w:rsidRDefault="00EB6010" w:rsidP="00481815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EB6010">
        <w:rPr>
          <w:rFonts w:asciiTheme="minorHAnsi" w:hAnsiTheme="minorHAnsi" w:cstheme="minorHAnsi"/>
          <w:sz w:val="22"/>
          <w:szCs w:val="18"/>
        </w:rPr>
        <w:t xml:space="preserve">Aşağıdakilerden hangisi popülasyona örnek olarak </w:t>
      </w:r>
      <w:r w:rsidRPr="00EB6010">
        <w:rPr>
          <w:rFonts w:asciiTheme="minorHAnsi" w:hAnsiTheme="minorHAnsi" w:cstheme="minorHAnsi"/>
          <w:sz w:val="22"/>
          <w:szCs w:val="18"/>
          <w:u w:val="single"/>
        </w:rPr>
        <w:t>verilemez?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310"/>
      </w:tblGrid>
      <w:tr w:rsidR="00EB6010" w:rsidTr="001736EE">
        <w:trPr>
          <w:trHeight w:val="333"/>
        </w:trPr>
        <w:tc>
          <w:tcPr>
            <w:tcW w:w="534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4310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Karadeniz’deki hamsiler</w:t>
            </w:r>
          </w:p>
        </w:tc>
      </w:tr>
      <w:tr w:rsidR="00EB6010" w:rsidTr="001736EE">
        <w:trPr>
          <w:trHeight w:val="358"/>
        </w:trPr>
        <w:tc>
          <w:tcPr>
            <w:tcW w:w="534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4310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İstanbul’daki kuşlar</w:t>
            </w:r>
          </w:p>
        </w:tc>
      </w:tr>
      <w:tr w:rsidR="00EB6010" w:rsidTr="001736EE">
        <w:trPr>
          <w:trHeight w:val="333"/>
        </w:trPr>
        <w:tc>
          <w:tcPr>
            <w:tcW w:w="534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4310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Beşparmak Dağları’ndaki Orkideler</w:t>
            </w:r>
          </w:p>
        </w:tc>
      </w:tr>
      <w:tr w:rsidR="00EB6010" w:rsidTr="001736EE">
        <w:trPr>
          <w:trHeight w:val="358"/>
        </w:trPr>
        <w:tc>
          <w:tcPr>
            <w:tcW w:w="534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8F509B"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4310" w:type="dxa"/>
          </w:tcPr>
          <w:p w:rsidR="00EB6010" w:rsidRPr="008F509B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Van Gölü’ndeki İnci Kefalleri</w:t>
            </w:r>
          </w:p>
        </w:tc>
      </w:tr>
    </w:tbl>
    <w:p w:rsidR="00EB6010" w:rsidRPr="00EB6010" w:rsidRDefault="00EB6010" w:rsidP="00EB6010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</w:p>
    <w:p w:rsidR="008F509B" w:rsidRDefault="00EB6010" w:rsidP="00EB6010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4DC262EB" wp14:editId="3559AEF5">
            <wp:simplePos x="0" y="0"/>
            <wp:positionH relativeFrom="column">
              <wp:posOffset>2629535</wp:posOffset>
            </wp:positionH>
            <wp:positionV relativeFrom="paragraph">
              <wp:posOffset>53340</wp:posOffset>
            </wp:positionV>
            <wp:extent cx="838200" cy="912495"/>
            <wp:effectExtent l="0" t="0" r="0" b="190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 w:val="0"/>
          <w:sz w:val="22"/>
          <w:szCs w:val="18"/>
        </w:rPr>
        <w:t>Yandaki görselde mavi renkli tişört yer almaktadır</w:t>
      </w:r>
      <w:hyperlink r:id="rId27" w:history="1">
        <w:r w:rsidR="00980E57" w:rsidRPr="00980E57">
          <w:rPr>
            <w:rStyle w:val="Kpr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.</w:t>
        </w:r>
      </w:hyperlink>
    </w:p>
    <w:p w:rsidR="00EB6010" w:rsidRPr="008F509B" w:rsidRDefault="00EB6010" w:rsidP="00EB6010">
      <w:pPr>
        <w:pStyle w:val="GvdeMetni"/>
        <w:ind w:left="426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Default="00EB6010" w:rsidP="00A200AC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EB6010">
        <w:rPr>
          <w:rFonts w:asciiTheme="minorHAnsi" w:hAnsiTheme="minorHAnsi" w:cstheme="minorHAnsi"/>
          <w:sz w:val="22"/>
          <w:szCs w:val="18"/>
        </w:rPr>
        <w:t>Verilen tişört sırasıyla beyaz ışık altında ve mavi ışık altında incelendiğinde hangi renklerde görülür?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417"/>
        <w:gridCol w:w="1985"/>
      </w:tblGrid>
      <w:tr w:rsidR="00EB6010" w:rsidTr="00EB6010">
        <w:trPr>
          <w:trHeight w:val="535"/>
        </w:trPr>
        <w:tc>
          <w:tcPr>
            <w:tcW w:w="533" w:type="dxa"/>
            <w:vAlign w:val="center"/>
          </w:tcPr>
          <w:p w:rsidR="00EB6010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sz w:val="22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18"/>
                <w:u w:val="single"/>
              </w:rPr>
              <w:t>Beyaz Işık</w:t>
            </w:r>
          </w:p>
        </w:tc>
        <w:tc>
          <w:tcPr>
            <w:tcW w:w="1985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sz w:val="22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18"/>
                <w:u w:val="single"/>
              </w:rPr>
              <w:t>Mavi Işık</w:t>
            </w:r>
          </w:p>
        </w:tc>
      </w:tr>
      <w:tr w:rsidR="00EB6010" w:rsidTr="00EB6010">
        <w:trPr>
          <w:trHeight w:val="252"/>
        </w:trPr>
        <w:tc>
          <w:tcPr>
            <w:tcW w:w="533" w:type="dxa"/>
            <w:vAlign w:val="center"/>
          </w:tcPr>
          <w:p w:rsidR="00EB6010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1417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Beyaz</w:t>
            </w:r>
          </w:p>
        </w:tc>
        <w:tc>
          <w:tcPr>
            <w:tcW w:w="1985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Mavi</w:t>
            </w:r>
          </w:p>
        </w:tc>
      </w:tr>
      <w:tr w:rsidR="00EB6010" w:rsidTr="00EB6010">
        <w:trPr>
          <w:trHeight w:val="69"/>
        </w:trPr>
        <w:tc>
          <w:tcPr>
            <w:tcW w:w="533" w:type="dxa"/>
            <w:vAlign w:val="center"/>
          </w:tcPr>
          <w:p w:rsidR="00EB6010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1417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Mavi</w:t>
            </w:r>
          </w:p>
        </w:tc>
        <w:tc>
          <w:tcPr>
            <w:tcW w:w="1985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Mavi</w:t>
            </w:r>
          </w:p>
        </w:tc>
      </w:tr>
      <w:tr w:rsidR="00EB6010" w:rsidTr="00EB6010">
        <w:trPr>
          <w:trHeight w:val="252"/>
        </w:trPr>
        <w:tc>
          <w:tcPr>
            <w:tcW w:w="533" w:type="dxa"/>
            <w:vAlign w:val="center"/>
          </w:tcPr>
          <w:p w:rsidR="00EB6010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1417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Beyaz</w:t>
            </w:r>
          </w:p>
        </w:tc>
        <w:tc>
          <w:tcPr>
            <w:tcW w:w="1985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Siyah</w:t>
            </w:r>
          </w:p>
        </w:tc>
      </w:tr>
      <w:tr w:rsidR="00EB6010" w:rsidTr="00EB6010">
        <w:trPr>
          <w:trHeight w:val="282"/>
        </w:trPr>
        <w:tc>
          <w:tcPr>
            <w:tcW w:w="533" w:type="dxa"/>
            <w:vAlign w:val="center"/>
          </w:tcPr>
          <w:p w:rsidR="00EB6010" w:rsidRDefault="00EB6010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1417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Siyah</w:t>
            </w:r>
          </w:p>
        </w:tc>
        <w:tc>
          <w:tcPr>
            <w:tcW w:w="1985" w:type="dxa"/>
            <w:vAlign w:val="center"/>
          </w:tcPr>
          <w:p w:rsidR="00EB6010" w:rsidRPr="00481815" w:rsidRDefault="00EB6010" w:rsidP="001736EE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Beyaz</w:t>
            </w:r>
          </w:p>
        </w:tc>
      </w:tr>
    </w:tbl>
    <w:p w:rsidR="00EB6010" w:rsidRPr="00EB6010" w:rsidRDefault="00EB6010" w:rsidP="00A200AC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</w:p>
    <w:p w:rsidR="008F509B" w:rsidRDefault="00ED74B5" w:rsidP="00EB6010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sz w:val="22"/>
          <w:szCs w:val="18"/>
        </w:rPr>
        <w:t>Şeyma, l</w:t>
      </w:r>
      <w:r w:rsidRPr="00ED74B5">
        <w:rPr>
          <w:rFonts w:asciiTheme="minorHAnsi" w:hAnsiTheme="minorHAnsi" w:cstheme="minorHAnsi"/>
          <w:b w:val="0"/>
          <w:sz w:val="22"/>
          <w:szCs w:val="18"/>
        </w:rPr>
        <w:t>unaparkta iki aynanın arasında</w:t>
      </w:r>
      <w:r>
        <w:rPr>
          <w:rFonts w:asciiTheme="minorHAnsi" w:hAnsiTheme="minorHAnsi" w:cstheme="minorHAnsi"/>
          <w:b w:val="0"/>
          <w:sz w:val="22"/>
          <w:szCs w:val="18"/>
        </w:rPr>
        <w:t xml:space="preserve"> aşağıdaki mesafelerde</w:t>
      </w:r>
      <w:r w:rsidRPr="00ED74B5">
        <w:rPr>
          <w:rFonts w:asciiTheme="minorHAnsi" w:hAnsiTheme="minorHAnsi" w:cstheme="minorHAnsi"/>
          <w:b w:val="0"/>
          <w:sz w:val="22"/>
          <w:szCs w:val="18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18"/>
        </w:rPr>
        <w:t>durmaktadır.</w:t>
      </w:r>
    </w:p>
    <w:p w:rsidR="00ED74B5" w:rsidRPr="008F509B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inline distT="0" distB="0" distL="0" distR="0" wp14:anchorId="1F5194A2">
            <wp:extent cx="2676525" cy="1236242"/>
            <wp:effectExtent l="0" t="0" r="0" b="254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23" cy="1250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509B" w:rsidRDefault="00ED74B5" w:rsidP="00A200AC">
      <w:pPr>
        <w:pStyle w:val="GvdeMetni"/>
        <w:ind w:left="426"/>
        <w:jc w:val="left"/>
        <w:rPr>
          <w:rFonts w:asciiTheme="minorHAnsi" w:hAnsiTheme="minorHAnsi"/>
          <w:sz w:val="22"/>
        </w:rPr>
      </w:pPr>
      <w:r w:rsidRPr="00ED74B5">
        <w:rPr>
          <w:rFonts w:asciiTheme="minorHAnsi" w:hAnsiTheme="minorHAnsi"/>
          <w:sz w:val="22"/>
        </w:rPr>
        <w:t>Şeyma’nın aynalarda oluşacak ilk görüntüleri arasındaki uzaklık kaç cm’dir?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750"/>
        <w:gridCol w:w="536"/>
        <w:gridCol w:w="734"/>
        <w:gridCol w:w="533"/>
        <w:gridCol w:w="734"/>
        <w:gridCol w:w="552"/>
        <w:gridCol w:w="734"/>
      </w:tblGrid>
      <w:tr w:rsidR="00ED74B5" w:rsidTr="00ED74B5">
        <w:trPr>
          <w:trHeight w:val="279"/>
        </w:trPr>
        <w:tc>
          <w:tcPr>
            <w:tcW w:w="543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750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sz w:val="22"/>
                <w:szCs w:val="18"/>
              </w:rPr>
              <w:t>120</w:t>
            </w:r>
          </w:p>
        </w:tc>
        <w:tc>
          <w:tcPr>
            <w:tcW w:w="536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734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sz w:val="22"/>
                <w:szCs w:val="18"/>
              </w:rPr>
              <w:t>90</w:t>
            </w:r>
          </w:p>
        </w:tc>
        <w:tc>
          <w:tcPr>
            <w:tcW w:w="533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734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sz w:val="22"/>
                <w:szCs w:val="18"/>
              </w:rPr>
              <w:t>80</w:t>
            </w:r>
          </w:p>
        </w:tc>
        <w:tc>
          <w:tcPr>
            <w:tcW w:w="552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734" w:type="dxa"/>
          </w:tcPr>
          <w:p w:rsidR="00ED74B5" w:rsidRPr="00ED74B5" w:rsidRDefault="00ED74B5" w:rsidP="00A200A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sz w:val="22"/>
                <w:szCs w:val="18"/>
              </w:rPr>
              <w:t>40</w:t>
            </w:r>
          </w:p>
        </w:tc>
      </w:tr>
    </w:tbl>
    <w:p w:rsidR="00ED74B5" w:rsidRPr="00ED74B5" w:rsidRDefault="00ED74B5" w:rsidP="00ED74B5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bCs/>
          <w:sz w:val="22"/>
          <w:szCs w:val="18"/>
        </w:rPr>
        <w:lastRenderedPageBreak/>
        <w:t>Aşağıdaki</w:t>
      </w:r>
      <w:r w:rsidRPr="00ED74B5">
        <w:rPr>
          <w:rFonts w:asciiTheme="minorHAnsi" w:hAnsiTheme="minorHAnsi" w:cstheme="minorHAnsi"/>
          <w:b w:val="0"/>
          <w:bCs/>
          <w:sz w:val="22"/>
          <w:szCs w:val="18"/>
        </w:rPr>
        <w:t xml:space="preserve"> şekilde S cisminin ağırlığı ve kütlesi ölçülmüştür</w:t>
      </w:r>
      <w:hyperlink r:id="rId29" w:history="1">
        <w:r w:rsidR="00980E57" w:rsidRPr="00980E57">
          <w:rPr>
            <w:rStyle w:val="Kpr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.</w:t>
        </w:r>
      </w:hyperlink>
    </w:p>
    <w:p w:rsidR="00ED74B5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inline distT="0" distB="0" distL="0" distR="0" wp14:anchorId="19877256">
            <wp:extent cx="2066925" cy="1200149"/>
            <wp:effectExtent l="0" t="0" r="0" b="63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95" cy="1211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4B5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Cs/>
          <w:sz w:val="22"/>
          <w:szCs w:val="18"/>
        </w:rPr>
      </w:pPr>
      <w:r w:rsidRPr="00ED74B5">
        <w:rPr>
          <w:rFonts w:asciiTheme="minorHAnsi" w:hAnsiTheme="minorHAnsi" w:cstheme="minorHAnsi"/>
          <w:bCs/>
          <w:sz w:val="22"/>
          <w:szCs w:val="18"/>
        </w:rPr>
        <w:t>Buna göre;</w:t>
      </w:r>
    </w:p>
    <w:p w:rsidR="00ED74B5" w:rsidRPr="00ED74B5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Cs/>
          <w:sz w:val="22"/>
          <w:szCs w:val="18"/>
        </w:rPr>
      </w:pPr>
      <w:r w:rsidRPr="00ED74B5">
        <w:rPr>
          <w:rFonts w:asciiTheme="minorHAnsi" w:hAnsiTheme="minorHAnsi" w:cstheme="minorHAnsi"/>
          <w:bCs/>
          <w:sz w:val="22"/>
          <w:szCs w:val="18"/>
        </w:rPr>
        <w:t xml:space="preserve">I. </w:t>
      </w:r>
      <w:r w:rsidRPr="00ED74B5">
        <w:rPr>
          <w:rFonts w:asciiTheme="minorHAnsi" w:hAnsiTheme="minorHAnsi" w:cstheme="minorHAnsi"/>
          <w:b w:val="0"/>
          <w:bCs/>
          <w:sz w:val="22"/>
          <w:szCs w:val="18"/>
        </w:rPr>
        <w:t>Şekil-I de eşit kollu terazi kullanılmıştır.</w:t>
      </w:r>
    </w:p>
    <w:p w:rsidR="00ED74B5" w:rsidRPr="00ED74B5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Cs/>
          <w:sz w:val="22"/>
          <w:szCs w:val="18"/>
        </w:rPr>
      </w:pPr>
      <w:r w:rsidRPr="00ED74B5">
        <w:rPr>
          <w:rFonts w:asciiTheme="minorHAnsi" w:hAnsiTheme="minorHAnsi" w:cstheme="minorHAnsi"/>
          <w:bCs/>
          <w:sz w:val="22"/>
          <w:szCs w:val="18"/>
        </w:rPr>
        <w:t xml:space="preserve">II. </w:t>
      </w:r>
      <w:r w:rsidRPr="00ED74B5">
        <w:rPr>
          <w:rFonts w:asciiTheme="minorHAnsi" w:hAnsiTheme="minorHAnsi" w:cstheme="minorHAnsi"/>
          <w:b w:val="0"/>
          <w:bCs/>
          <w:sz w:val="22"/>
          <w:szCs w:val="18"/>
        </w:rPr>
        <w:t>Şekil-II de S cisminin kütlesi 20 N olarak ölçülmüştür.</w:t>
      </w:r>
    </w:p>
    <w:p w:rsidR="00ED74B5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 w:val="0"/>
          <w:bCs/>
          <w:sz w:val="22"/>
          <w:szCs w:val="18"/>
        </w:rPr>
      </w:pPr>
      <w:r w:rsidRPr="00ED74B5">
        <w:rPr>
          <w:rFonts w:asciiTheme="minorHAnsi" w:hAnsiTheme="minorHAnsi" w:cstheme="minorHAnsi"/>
          <w:bCs/>
          <w:sz w:val="22"/>
          <w:szCs w:val="18"/>
        </w:rPr>
        <w:t xml:space="preserve">III. </w:t>
      </w:r>
      <w:r w:rsidRPr="00ED74B5">
        <w:rPr>
          <w:rFonts w:asciiTheme="minorHAnsi" w:hAnsiTheme="minorHAnsi" w:cstheme="minorHAnsi"/>
          <w:b w:val="0"/>
          <w:bCs/>
          <w:sz w:val="22"/>
          <w:szCs w:val="18"/>
        </w:rPr>
        <w:t>Şekil-I de ağırlık, Şekil-II de kütle ölçülmüştür</w:t>
      </w:r>
      <w:hyperlink r:id="rId31" w:history="1">
        <w:r w:rsidR="00980E57" w:rsidRPr="00980E57">
          <w:rPr>
            <w:rStyle w:val="Kpr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.</w:t>
        </w:r>
      </w:hyperlink>
    </w:p>
    <w:p w:rsidR="00ED74B5" w:rsidRPr="00ED74B5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Cs/>
          <w:sz w:val="22"/>
          <w:szCs w:val="18"/>
        </w:rPr>
      </w:pPr>
      <w:r>
        <w:rPr>
          <w:rFonts w:asciiTheme="minorHAnsi" w:hAnsiTheme="minorHAnsi" w:cstheme="minorHAnsi"/>
          <w:bCs/>
          <w:sz w:val="22"/>
          <w:szCs w:val="18"/>
        </w:rPr>
        <w:t>ifadelerinden</w:t>
      </w:r>
      <w:r w:rsidRPr="00ED74B5">
        <w:rPr>
          <w:rFonts w:asciiTheme="minorHAnsi" w:hAnsiTheme="minorHAnsi" w:cstheme="minorHAnsi"/>
          <w:bCs/>
          <w:sz w:val="22"/>
          <w:szCs w:val="18"/>
        </w:rPr>
        <w:t xml:space="preserve"> hangileri doğrudur?</w:t>
      </w:r>
    </w:p>
    <w:tbl>
      <w:tblPr>
        <w:tblStyle w:val="TabloKlavuzu"/>
        <w:tblW w:w="430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742"/>
        <w:gridCol w:w="528"/>
        <w:gridCol w:w="1516"/>
      </w:tblGrid>
      <w:tr w:rsidR="00ED74B5" w:rsidTr="00ED74B5">
        <w:trPr>
          <w:trHeight w:val="178"/>
        </w:trPr>
        <w:tc>
          <w:tcPr>
            <w:tcW w:w="520" w:type="dxa"/>
          </w:tcPr>
          <w:p w:rsidR="00ED74B5" w:rsidRPr="00ED74B5" w:rsidRDefault="00ED74B5" w:rsidP="00ED74B5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1742" w:type="dxa"/>
          </w:tcPr>
          <w:p w:rsidR="00ED74B5" w:rsidRDefault="00ED74B5" w:rsidP="00ED74B5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bCs/>
                <w:sz w:val="22"/>
                <w:szCs w:val="18"/>
              </w:rPr>
              <w:t>Yalnız I</w:t>
            </w:r>
          </w:p>
        </w:tc>
        <w:tc>
          <w:tcPr>
            <w:tcW w:w="528" w:type="dxa"/>
          </w:tcPr>
          <w:p w:rsidR="00ED74B5" w:rsidRPr="00ED74B5" w:rsidRDefault="00ED74B5" w:rsidP="00ED74B5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1516" w:type="dxa"/>
          </w:tcPr>
          <w:p w:rsidR="00ED74B5" w:rsidRDefault="00ED74B5" w:rsidP="00ED74B5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bCs/>
                <w:sz w:val="22"/>
                <w:szCs w:val="18"/>
              </w:rPr>
              <w:t>II ve III</w:t>
            </w:r>
          </w:p>
        </w:tc>
      </w:tr>
      <w:tr w:rsidR="00ED74B5" w:rsidTr="00ED74B5">
        <w:trPr>
          <w:trHeight w:val="178"/>
        </w:trPr>
        <w:tc>
          <w:tcPr>
            <w:tcW w:w="520" w:type="dxa"/>
          </w:tcPr>
          <w:p w:rsidR="00ED74B5" w:rsidRPr="00ED74B5" w:rsidRDefault="00ED74B5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1742" w:type="dxa"/>
          </w:tcPr>
          <w:p w:rsidR="00ED74B5" w:rsidRDefault="00ED74B5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bCs/>
                <w:sz w:val="22"/>
                <w:szCs w:val="18"/>
              </w:rPr>
              <w:t>I ve III</w:t>
            </w:r>
          </w:p>
        </w:tc>
        <w:tc>
          <w:tcPr>
            <w:tcW w:w="528" w:type="dxa"/>
          </w:tcPr>
          <w:p w:rsidR="00ED74B5" w:rsidRPr="00ED74B5" w:rsidRDefault="00ED74B5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1516" w:type="dxa"/>
          </w:tcPr>
          <w:p w:rsidR="00ED74B5" w:rsidRDefault="00ED74B5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b w:val="0"/>
                <w:bCs/>
                <w:sz w:val="22"/>
                <w:szCs w:val="18"/>
              </w:rPr>
              <w:t>I, II ve III</w:t>
            </w:r>
          </w:p>
        </w:tc>
      </w:tr>
    </w:tbl>
    <w:p w:rsidR="00ED74B5" w:rsidRPr="00ED74B5" w:rsidRDefault="00ED74B5" w:rsidP="00ED74B5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Pr="00712834" w:rsidRDefault="00712834" w:rsidP="00ED74B5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bCs/>
          <w:sz w:val="22"/>
          <w:szCs w:val="18"/>
        </w:rPr>
        <w:t>Şekildeki kabın içerisinde sıvı bulunmaktadır</w:t>
      </w:r>
      <w:hyperlink r:id="rId32" w:history="1">
        <w:r w:rsidR="00980E57" w:rsidRPr="00980E57">
          <w:rPr>
            <w:rStyle w:val="Kpr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.</w:t>
        </w:r>
      </w:hyperlink>
    </w:p>
    <w:p w:rsidR="00712834" w:rsidRDefault="00712834" w:rsidP="00712834">
      <w:pPr>
        <w:pStyle w:val="GvdeMetni"/>
        <w:ind w:left="426"/>
        <w:jc w:val="left"/>
        <w:rPr>
          <w:rFonts w:asciiTheme="minorHAnsi" w:hAnsiTheme="minorHAnsi" w:cstheme="minorHAnsi"/>
          <w:b w:val="0"/>
          <w:bCs/>
          <w:sz w:val="22"/>
          <w:szCs w:val="18"/>
        </w:rPr>
      </w:pPr>
      <w:r>
        <w:rPr>
          <w:rFonts w:asciiTheme="minorHAnsi" w:hAnsiTheme="minorHAnsi" w:cstheme="minorHAnsi"/>
          <w:b w:val="0"/>
          <w:bCs/>
          <w:noProof/>
          <w:sz w:val="22"/>
          <w:szCs w:val="18"/>
        </w:rPr>
        <w:drawing>
          <wp:inline distT="0" distB="0" distL="0" distR="0" wp14:anchorId="1B3973AC">
            <wp:extent cx="1628775" cy="876300"/>
            <wp:effectExtent l="0" t="0" r="952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509B" w:rsidRDefault="00712834" w:rsidP="00712834">
      <w:pPr>
        <w:pStyle w:val="GvdeMetni"/>
        <w:ind w:left="426"/>
        <w:jc w:val="left"/>
        <w:rPr>
          <w:rFonts w:asciiTheme="minorHAnsi" w:hAnsiTheme="minorHAnsi" w:cstheme="minorHAnsi"/>
          <w:bCs/>
          <w:sz w:val="22"/>
          <w:szCs w:val="18"/>
        </w:rPr>
      </w:pPr>
      <w:r w:rsidRPr="00712834">
        <w:rPr>
          <w:rFonts w:asciiTheme="minorHAnsi" w:hAnsiTheme="minorHAnsi" w:cstheme="minorHAnsi"/>
          <w:bCs/>
          <w:sz w:val="22"/>
          <w:szCs w:val="18"/>
        </w:rPr>
        <w:t xml:space="preserve">Buna göre </w:t>
      </w:r>
      <w:r w:rsidR="00ED74B5" w:rsidRPr="00712834">
        <w:rPr>
          <w:rFonts w:asciiTheme="minorHAnsi" w:hAnsiTheme="minorHAnsi" w:cstheme="minorHAnsi"/>
          <w:bCs/>
          <w:sz w:val="22"/>
          <w:szCs w:val="18"/>
        </w:rPr>
        <w:t xml:space="preserve">X, Y, Z ve T noktalarından hangisine etki eden sıvı basıncı en </w:t>
      </w:r>
      <w:r w:rsidRPr="00712834">
        <w:rPr>
          <w:rFonts w:asciiTheme="minorHAnsi" w:hAnsiTheme="minorHAnsi" w:cstheme="minorHAnsi"/>
          <w:bCs/>
          <w:sz w:val="22"/>
          <w:szCs w:val="18"/>
        </w:rPr>
        <w:t>küçüktür</w:t>
      </w:r>
      <w:r w:rsidR="00ED74B5" w:rsidRPr="00712834">
        <w:rPr>
          <w:rFonts w:asciiTheme="minorHAnsi" w:hAnsiTheme="minorHAnsi" w:cstheme="minorHAnsi"/>
          <w:bCs/>
          <w:sz w:val="22"/>
          <w:szCs w:val="18"/>
        </w:rPr>
        <w:t>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750"/>
        <w:gridCol w:w="536"/>
        <w:gridCol w:w="734"/>
        <w:gridCol w:w="533"/>
        <w:gridCol w:w="734"/>
        <w:gridCol w:w="552"/>
        <w:gridCol w:w="734"/>
      </w:tblGrid>
      <w:tr w:rsidR="00712834" w:rsidTr="001736EE">
        <w:trPr>
          <w:trHeight w:val="279"/>
        </w:trPr>
        <w:tc>
          <w:tcPr>
            <w:tcW w:w="543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A)</w:t>
            </w:r>
          </w:p>
        </w:tc>
        <w:tc>
          <w:tcPr>
            <w:tcW w:w="750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T</w:t>
            </w:r>
          </w:p>
        </w:tc>
        <w:tc>
          <w:tcPr>
            <w:tcW w:w="536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B)</w:t>
            </w:r>
          </w:p>
        </w:tc>
        <w:tc>
          <w:tcPr>
            <w:tcW w:w="734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X</w:t>
            </w:r>
          </w:p>
        </w:tc>
        <w:tc>
          <w:tcPr>
            <w:tcW w:w="533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C)</w:t>
            </w:r>
          </w:p>
        </w:tc>
        <w:tc>
          <w:tcPr>
            <w:tcW w:w="734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Y</w:t>
            </w:r>
          </w:p>
        </w:tc>
        <w:tc>
          <w:tcPr>
            <w:tcW w:w="552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74B5">
              <w:rPr>
                <w:rFonts w:asciiTheme="minorHAnsi" w:hAnsiTheme="minorHAnsi" w:cstheme="minorHAnsi"/>
                <w:sz w:val="22"/>
                <w:szCs w:val="18"/>
              </w:rPr>
              <w:t>D)</w:t>
            </w:r>
          </w:p>
        </w:tc>
        <w:tc>
          <w:tcPr>
            <w:tcW w:w="734" w:type="dxa"/>
          </w:tcPr>
          <w:p w:rsidR="00712834" w:rsidRPr="00ED74B5" w:rsidRDefault="00712834" w:rsidP="001736E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18"/>
              </w:rPr>
              <w:t>Z</w:t>
            </w:r>
          </w:p>
        </w:tc>
      </w:tr>
    </w:tbl>
    <w:p w:rsidR="00712834" w:rsidRPr="00712834" w:rsidRDefault="00712834" w:rsidP="0071283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</w:p>
    <w:p w:rsidR="008F509B" w:rsidRPr="008F509B" w:rsidRDefault="00712834" w:rsidP="00712834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anchor distT="0" distB="0" distL="114300" distR="114300" simplePos="0" relativeHeight="251655680" behindDoc="1" locked="0" layoutInCell="1" allowOverlap="1" wp14:anchorId="19B654BF" wp14:editId="02DDE6C0">
            <wp:simplePos x="0" y="0"/>
            <wp:positionH relativeFrom="column">
              <wp:posOffset>334010</wp:posOffset>
            </wp:positionH>
            <wp:positionV relativeFrom="paragraph">
              <wp:posOffset>40640</wp:posOffset>
            </wp:positionV>
            <wp:extent cx="3114675" cy="1647825"/>
            <wp:effectExtent l="0" t="0" r="9525" b="952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anchor distT="0" distB="0" distL="114300" distR="114300" simplePos="0" relativeHeight="251656704" behindDoc="1" locked="0" layoutInCell="1" allowOverlap="1" wp14:anchorId="4A085271" wp14:editId="3C4F8E65">
            <wp:simplePos x="0" y="0"/>
            <wp:positionH relativeFrom="column">
              <wp:posOffset>267335</wp:posOffset>
            </wp:positionH>
            <wp:positionV relativeFrom="paragraph">
              <wp:posOffset>173355</wp:posOffset>
            </wp:positionV>
            <wp:extent cx="3181350" cy="152400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09B" w:rsidRPr="008F509B" w:rsidRDefault="008F509B" w:rsidP="00712834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P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F509B" w:rsidRDefault="008F50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anchor distT="0" distB="0" distL="114300" distR="114300" simplePos="0" relativeHeight="251657728" behindDoc="1" locked="0" layoutInCell="1" allowOverlap="1" wp14:anchorId="0E2124A8" wp14:editId="2887EEBD">
            <wp:simplePos x="0" y="0"/>
            <wp:positionH relativeFrom="column">
              <wp:posOffset>267335</wp:posOffset>
            </wp:positionH>
            <wp:positionV relativeFrom="paragraph">
              <wp:posOffset>172720</wp:posOffset>
            </wp:positionV>
            <wp:extent cx="3133725" cy="1751965"/>
            <wp:effectExtent l="0" t="0" r="9525" b="63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46" cy="1758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834" w:rsidRDefault="00712834" w:rsidP="00712834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712834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-3809</wp:posOffset>
            </wp:positionV>
            <wp:extent cx="3228975" cy="1352550"/>
            <wp:effectExtent l="0" t="0" r="9525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24" cy="1353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822666" w:rsidP="00980E57">
      <w:pPr>
        <w:pStyle w:val="GvdeMetni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anchor distT="0" distB="0" distL="114300" distR="114300" simplePos="0" relativeHeight="251660800" behindDoc="1" locked="0" layoutInCell="1" allowOverlap="1" wp14:anchorId="6C5EDEEC" wp14:editId="0E9AEF7C">
            <wp:simplePos x="0" y="0"/>
            <wp:positionH relativeFrom="column">
              <wp:posOffset>267335</wp:posOffset>
            </wp:positionH>
            <wp:positionV relativeFrom="paragraph">
              <wp:posOffset>167004</wp:posOffset>
            </wp:positionV>
            <wp:extent cx="3228975" cy="1724025"/>
            <wp:effectExtent l="0" t="0" r="9525" b="952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834" w:rsidRDefault="00712834" w:rsidP="00712834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980E57" w:rsidRDefault="00980E57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980E57" w:rsidP="0082266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rFonts w:asciiTheme="minorHAnsi" w:hAnsiTheme="minorHAnsi" w:cstheme="minorHAnsi"/>
          <w:b w:val="0"/>
          <w:noProof/>
          <w:sz w:val="22"/>
          <w:szCs w:val="18"/>
        </w:rPr>
        <w:drawing>
          <wp:anchor distT="0" distB="0" distL="114300" distR="114300" simplePos="0" relativeHeight="251662848" behindDoc="1" locked="0" layoutInCell="1" allowOverlap="1" wp14:anchorId="0DD67D16" wp14:editId="78896325">
            <wp:simplePos x="0" y="0"/>
            <wp:positionH relativeFrom="column">
              <wp:posOffset>267335</wp:posOffset>
            </wp:positionH>
            <wp:positionV relativeFrom="paragraph">
              <wp:posOffset>5716</wp:posOffset>
            </wp:positionV>
            <wp:extent cx="3228975" cy="2019300"/>
            <wp:effectExtent l="0" t="0" r="9525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980E57">
      <w:pPr>
        <w:pStyle w:val="GvdeMetni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712834" w:rsidRDefault="00712834" w:rsidP="0082266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980E57" w:rsidRDefault="00980E57" w:rsidP="00980E57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  <w:r>
        <w:rPr>
          <w:noProof/>
        </w:rPr>
        <w:drawing>
          <wp:inline distT="0" distB="0" distL="0" distR="0" wp14:anchorId="301153DC" wp14:editId="6FF46A81">
            <wp:extent cx="3204845" cy="972413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25171" cy="9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E57" w:rsidRDefault="00980E57" w:rsidP="00980E57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  <w:u w:val="single"/>
        </w:rPr>
      </w:pPr>
      <w:r w:rsidRPr="00980E57">
        <w:rPr>
          <w:rFonts w:asciiTheme="minorHAnsi" w:hAnsiTheme="minorHAnsi" w:cstheme="minorHAnsi"/>
          <w:sz w:val="22"/>
          <w:szCs w:val="18"/>
        </w:rPr>
        <w:t xml:space="preserve">Yukarıdaki besin zincirine göre </w:t>
      </w:r>
      <w:r w:rsidRPr="00980E57">
        <w:rPr>
          <w:rFonts w:asciiTheme="minorHAnsi" w:hAnsiTheme="minorHAnsi" w:cstheme="minorHAnsi"/>
          <w:sz w:val="22"/>
          <w:szCs w:val="18"/>
          <w:u w:val="single"/>
        </w:rPr>
        <w:t>Ardıç kuşu</w:t>
      </w:r>
      <w:r w:rsidRPr="00980E57">
        <w:rPr>
          <w:rFonts w:asciiTheme="minorHAnsi" w:hAnsiTheme="minorHAnsi" w:cstheme="minorHAnsi"/>
          <w:sz w:val="22"/>
          <w:szCs w:val="18"/>
        </w:rPr>
        <w:t>nun sayısındaki azalmanın sebebi</w:t>
      </w:r>
      <w:r>
        <w:rPr>
          <w:rFonts w:asciiTheme="minorHAnsi" w:hAnsiTheme="minorHAnsi" w:cstheme="minorHAnsi"/>
          <w:sz w:val="22"/>
          <w:szCs w:val="18"/>
        </w:rPr>
        <w:t xml:space="preserve"> aşağıdakilerden hangisi </w:t>
      </w:r>
      <w:r w:rsidRPr="00980E57">
        <w:rPr>
          <w:rFonts w:asciiTheme="minorHAnsi" w:hAnsiTheme="minorHAnsi" w:cstheme="minorHAnsi"/>
          <w:sz w:val="22"/>
          <w:szCs w:val="18"/>
          <w:u w:val="single"/>
        </w:rPr>
        <w:t>olamaz?</w:t>
      </w:r>
    </w:p>
    <w:p w:rsidR="00980E57" w:rsidRPr="00980E57" w:rsidRDefault="00980E57" w:rsidP="00980E57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980E57">
        <w:rPr>
          <w:rFonts w:asciiTheme="minorHAnsi" w:hAnsiTheme="minorHAnsi" w:cstheme="minorHAnsi"/>
          <w:sz w:val="22"/>
          <w:szCs w:val="18"/>
        </w:rPr>
        <w:t xml:space="preserve">A) </w:t>
      </w:r>
      <w:r w:rsidRPr="00980E57">
        <w:rPr>
          <w:rFonts w:asciiTheme="minorHAnsi" w:hAnsiTheme="minorHAnsi" w:cstheme="minorHAnsi"/>
          <w:b w:val="0"/>
          <w:sz w:val="22"/>
          <w:szCs w:val="18"/>
        </w:rPr>
        <w:t>Tilki sayısının artması</w:t>
      </w:r>
      <w:r w:rsidRPr="00980E57">
        <w:rPr>
          <w:rFonts w:asciiTheme="minorHAnsi" w:hAnsiTheme="minorHAnsi" w:cstheme="minorHAnsi"/>
          <w:sz w:val="22"/>
          <w:szCs w:val="18"/>
        </w:rPr>
        <w:t xml:space="preserve"> </w:t>
      </w:r>
    </w:p>
    <w:p w:rsidR="00980E57" w:rsidRPr="00980E57" w:rsidRDefault="00980E57" w:rsidP="00980E57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980E57">
        <w:rPr>
          <w:rFonts w:asciiTheme="minorHAnsi" w:hAnsiTheme="minorHAnsi" w:cstheme="minorHAnsi"/>
          <w:sz w:val="22"/>
          <w:szCs w:val="18"/>
        </w:rPr>
        <w:t xml:space="preserve">B) </w:t>
      </w:r>
      <w:r w:rsidRPr="00980E57">
        <w:rPr>
          <w:rFonts w:asciiTheme="minorHAnsi" w:hAnsiTheme="minorHAnsi" w:cstheme="minorHAnsi"/>
          <w:b w:val="0"/>
          <w:sz w:val="22"/>
          <w:szCs w:val="18"/>
        </w:rPr>
        <w:t>Salyangoz sayısının azalması</w:t>
      </w:r>
    </w:p>
    <w:p w:rsidR="00980E57" w:rsidRPr="00980E57" w:rsidRDefault="00980E57" w:rsidP="00980E57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980E57">
        <w:rPr>
          <w:rFonts w:asciiTheme="minorHAnsi" w:hAnsiTheme="minorHAnsi" w:cstheme="minorHAnsi"/>
          <w:sz w:val="22"/>
          <w:szCs w:val="18"/>
        </w:rPr>
        <w:t xml:space="preserve">C) </w:t>
      </w:r>
      <w:r w:rsidRPr="00980E57">
        <w:rPr>
          <w:rFonts w:asciiTheme="minorHAnsi" w:hAnsiTheme="minorHAnsi" w:cstheme="minorHAnsi"/>
          <w:b w:val="0"/>
          <w:sz w:val="22"/>
          <w:szCs w:val="18"/>
        </w:rPr>
        <w:t>Keklik sayısının azalması</w:t>
      </w:r>
    </w:p>
    <w:p w:rsidR="00980E57" w:rsidRPr="00980E57" w:rsidRDefault="00980E57" w:rsidP="00980E57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  <w:r w:rsidRPr="00980E57">
        <w:rPr>
          <w:rFonts w:asciiTheme="minorHAnsi" w:hAnsiTheme="minorHAnsi" w:cstheme="minorHAnsi"/>
          <w:sz w:val="22"/>
          <w:szCs w:val="18"/>
        </w:rPr>
        <w:t xml:space="preserve">D) </w:t>
      </w:r>
      <w:r w:rsidRPr="00980E57">
        <w:rPr>
          <w:rFonts w:asciiTheme="minorHAnsi" w:hAnsiTheme="minorHAnsi" w:cstheme="minorHAnsi"/>
          <w:b w:val="0"/>
          <w:sz w:val="22"/>
          <w:szCs w:val="18"/>
        </w:rPr>
        <w:t>Bitki sayısının azalması</w:t>
      </w:r>
    </w:p>
    <w:p w:rsidR="00980E57" w:rsidRPr="00980E57" w:rsidRDefault="00980E57" w:rsidP="00980E57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18"/>
        </w:rPr>
      </w:pPr>
    </w:p>
    <w:p w:rsidR="00712834" w:rsidRDefault="00712834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18"/>
        </w:rPr>
      </w:pPr>
    </w:p>
    <w:p w:rsidR="00822666" w:rsidRPr="00980E57" w:rsidRDefault="00822666" w:rsidP="00980E57">
      <w:pPr>
        <w:pStyle w:val="ListeParagraf"/>
        <w:numPr>
          <w:ilvl w:val="0"/>
          <w:numId w:val="9"/>
        </w:numPr>
        <w:ind w:left="426"/>
        <w:rPr>
          <w:b/>
          <w:bCs/>
          <w:sz w:val="20"/>
          <w:szCs w:val="20"/>
        </w:rPr>
      </w:pPr>
      <w:r>
        <w:rPr>
          <w:b/>
          <w:bCs/>
          <w:szCs w:val="20"/>
        </w:rPr>
        <w:t>Sembolü “</w:t>
      </w:r>
      <w:r w:rsidRPr="00822666">
        <w:rPr>
          <w:b/>
          <w:bCs/>
          <w:szCs w:val="20"/>
        </w:rPr>
        <w:t>C</w:t>
      </w:r>
      <w:r>
        <w:rPr>
          <w:b/>
          <w:bCs/>
          <w:szCs w:val="20"/>
        </w:rPr>
        <w:t>”</w:t>
      </w:r>
      <w:r w:rsidRPr="00822666">
        <w:rPr>
          <w:b/>
          <w:bCs/>
          <w:szCs w:val="20"/>
        </w:rPr>
        <w:t xml:space="preserve"> olan element </w:t>
      </w:r>
      <w:r>
        <w:rPr>
          <w:b/>
          <w:bCs/>
          <w:szCs w:val="20"/>
        </w:rPr>
        <w:t xml:space="preserve">aşağıdakilerden </w:t>
      </w:r>
      <w:r w:rsidRPr="00822666">
        <w:rPr>
          <w:b/>
          <w:bCs/>
          <w:szCs w:val="20"/>
        </w:rPr>
        <w:t>hangisidir?</w:t>
      </w:r>
    </w:p>
    <w:p w:rsidR="00822666" w:rsidRDefault="00822666" w:rsidP="00822666">
      <w:pPr>
        <w:pStyle w:val="ListeParagraf"/>
        <w:ind w:left="786"/>
        <w:rPr>
          <w:b/>
          <w:bCs/>
          <w:sz w:val="20"/>
          <w:szCs w:val="20"/>
        </w:rPr>
      </w:pPr>
    </w:p>
    <w:p w:rsidR="008F509B" w:rsidRPr="00980E57" w:rsidRDefault="00822666" w:rsidP="00980E57">
      <w:pPr>
        <w:pStyle w:val="ListeParagraf"/>
        <w:ind w:left="426"/>
        <w:rPr>
          <w:b/>
          <w:bCs/>
          <w:sz w:val="24"/>
          <w:szCs w:val="20"/>
        </w:rPr>
      </w:pPr>
      <w:r w:rsidRPr="00822666">
        <w:rPr>
          <w:b/>
          <w:bCs/>
          <w:sz w:val="24"/>
          <w:szCs w:val="20"/>
        </w:rPr>
        <w:t xml:space="preserve">A) </w:t>
      </w:r>
      <w:r w:rsidRPr="00822666">
        <w:rPr>
          <w:bCs/>
          <w:sz w:val="24"/>
          <w:szCs w:val="20"/>
        </w:rPr>
        <w:t xml:space="preserve">Kalsiyum </w:t>
      </w:r>
      <w:r w:rsidRPr="00822666">
        <w:rPr>
          <w:b/>
          <w:bCs/>
          <w:sz w:val="24"/>
          <w:szCs w:val="20"/>
        </w:rPr>
        <w:t xml:space="preserve">    B) </w:t>
      </w:r>
      <w:r w:rsidRPr="00822666">
        <w:rPr>
          <w:bCs/>
          <w:sz w:val="24"/>
          <w:szCs w:val="20"/>
        </w:rPr>
        <w:t xml:space="preserve">Klor </w:t>
      </w:r>
      <w:r w:rsidRPr="00822666">
        <w:rPr>
          <w:b/>
          <w:bCs/>
          <w:sz w:val="24"/>
          <w:szCs w:val="20"/>
        </w:rPr>
        <w:t xml:space="preserve">   C) </w:t>
      </w:r>
      <w:r w:rsidRPr="00822666">
        <w:rPr>
          <w:bCs/>
          <w:sz w:val="24"/>
          <w:szCs w:val="20"/>
        </w:rPr>
        <w:t xml:space="preserve">Karbon </w:t>
      </w:r>
      <w:r w:rsidRPr="00822666">
        <w:rPr>
          <w:b/>
          <w:bCs/>
          <w:sz w:val="24"/>
          <w:szCs w:val="20"/>
        </w:rPr>
        <w:t xml:space="preserve">    D) </w:t>
      </w:r>
      <w:r w:rsidRPr="00822666">
        <w:rPr>
          <w:bCs/>
          <w:sz w:val="24"/>
          <w:szCs w:val="20"/>
        </w:rPr>
        <w:t>Potasyum</w:t>
      </w:r>
    </w:p>
    <w:p w:rsidR="00980E57" w:rsidRPr="00980E57" w:rsidRDefault="00980E57" w:rsidP="00980E57">
      <w:pPr>
        <w:pStyle w:val="GvdeMetni"/>
        <w:jc w:val="left"/>
        <w:rPr>
          <w:rFonts w:cstheme="minorHAnsi"/>
          <w:sz w:val="18"/>
          <w:szCs w:val="18"/>
        </w:rPr>
      </w:pPr>
      <w:r w:rsidRPr="00980E57">
        <w:rPr>
          <w:rFonts w:cstheme="minorHAnsi"/>
          <w:sz w:val="18"/>
          <w:szCs w:val="18"/>
        </w:rPr>
        <w:t xml:space="preserve">Not: </w:t>
      </w:r>
      <w:r w:rsidRPr="00980E57">
        <w:rPr>
          <w:rFonts w:cstheme="minorHAnsi"/>
          <w:sz w:val="18"/>
          <w:szCs w:val="18"/>
          <w:u w:val="single"/>
        </w:rPr>
        <w:t>17. soru 4 puan</w:t>
      </w:r>
      <w:r w:rsidRPr="00980E57">
        <w:rPr>
          <w:rFonts w:cstheme="minorHAnsi"/>
          <w:sz w:val="18"/>
          <w:szCs w:val="18"/>
        </w:rPr>
        <w:t xml:space="preserve">, </w:t>
      </w:r>
      <w:r w:rsidRPr="00980E57">
        <w:rPr>
          <w:rFonts w:cstheme="minorHAnsi"/>
          <w:sz w:val="18"/>
          <w:szCs w:val="18"/>
          <w:u w:val="single"/>
        </w:rPr>
        <w:t>diğer sorular 6’şar puandır</w:t>
      </w:r>
      <w:r w:rsidRPr="00980E57">
        <w:rPr>
          <w:rFonts w:cstheme="minorHAnsi"/>
          <w:sz w:val="18"/>
          <w:szCs w:val="18"/>
        </w:rPr>
        <w:t>. Süre bir ders saatidir</w:t>
      </w:r>
      <w:hyperlink r:id="rId41" w:history="1">
        <w:r w:rsidRPr="00980E57">
          <w:rPr>
            <w:rStyle w:val="Kpr"/>
            <w:rFonts w:asciiTheme="minorHAnsi" w:hAnsiTheme="minorHAnsi" w:cstheme="minorHAnsi"/>
            <w:color w:val="auto"/>
            <w:sz w:val="22"/>
            <w:szCs w:val="22"/>
            <w:u w:val="none"/>
          </w:rPr>
          <w:t>.</w:t>
        </w:r>
      </w:hyperlink>
    </w:p>
    <w:p w:rsidR="00980E57" w:rsidRPr="00980E57" w:rsidRDefault="00980E57" w:rsidP="00980E57">
      <w:pPr>
        <w:pStyle w:val="GvdeMetni"/>
        <w:jc w:val="left"/>
        <w:rPr>
          <w:rFonts w:cstheme="minorHAnsi"/>
          <w:sz w:val="18"/>
          <w:szCs w:val="18"/>
        </w:rPr>
      </w:pPr>
    </w:p>
    <w:p w:rsidR="00980E57" w:rsidRPr="00980E57" w:rsidRDefault="00980E57" w:rsidP="00980E57">
      <w:pPr>
        <w:pStyle w:val="GvdeMetni"/>
        <w:jc w:val="left"/>
        <w:rPr>
          <w:rFonts w:ascii="Times New Roman" w:hAnsi="Times New Roman"/>
          <w:b w:val="0"/>
          <w:sz w:val="16"/>
          <w:szCs w:val="18"/>
        </w:rPr>
      </w:pPr>
      <w:r w:rsidRPr="00980E57">
        <w:rPr>
          <w:rFonts w:ascii="Times New Roman" w:hAnsi="Times New Roman"/>
          <w:b w:val="0"/>
          <w:sz w:val="16"/>
          <w:szCs w:val="18"/>
        </w:rPr>
        <w:t xml:space="preserve">“En büyük hayalim ileride çocuklarımızın kitaplardan benim bulduklarımı okuyup bunu bir TÜRK yaptı bende yapabilirim demesi.”           </w:t>
      </w:r>
      <w:r>
        <w:rPr>
          <w:rFonts w:ascii="Times New Roman" w:hAnsi="Times New Roman"/>
          <w:b w:val="0"/>
          <w:sz w:val="16"/>
          <w:szCs w:val="18"/>
        </w:rPr>
        <w:t xml:space="preserve"> </w:t>
      </w:r>
      <w:r w:rsidRPr="00980E57">
        <w:rPr>
          <w:rFonts w:ascii="Times New Roman" w:hAnsi="Times New Roman"/>
          <w:b w:val="0"/>
          <w:sz w:val="16"/>
          <w:szCs w:val="18"/>
        </w:rPr>
        <w:t>Prof. Dr. Aziz SANCAR</w:t>
      </w:r>
    </w:p>
    <w:p w:rsidR="00E017DE" w:rsidRPr="00781746" w:rsidRDefault="00E017DE" w:rsidP="00980E57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781746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781746" w:rsidRDefault="008B7CED" w:rsidP="00980E57">
      <w:pPr>
        <w:pStyle w:val="GvdeMetni"/>
        <w:rPr>
          <w:rFonts w:asciiTheme="minorHAnsi" w:hAnsiTheme="minorHAnsi" w:cstheme="minorHAnsi"/>
          <w:sz w:val="18"/>
          <w:szCs w:val="18"/>
        </w:rPr>
      </w:pPr>
      <w:hyperlink r:id="rId42" w:history="1">
        <w:r w:rsidR="00E017DE" w:rsidRPr="00781746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</w:p>
    <w:p w:rsidR="00E017DE" w:rsidRPr="00781746" w:rsidRDefault="00E017DE" w:rsidP="00980E57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781746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ED" w:rsidRDefault="008B7CED" w:rsidP="005B5AF9">
      <w:pPr>
        <w:spacing w:after="0" w:line="240" w:lineRule="auto"/>
      </w:pPr>
      <w:r>
        <w:separator/>
      </w:r>
    </w:p>
  </w:endnote>
  <w:endnote w:type="continuationSeparator" w:id="0">
    <w:p w:rsidR="008B7CED" w:rsidRDefault="008B7CED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ED" w:rsidRDefault="008B7CED" w:rsidP="005B5AF9">
      <w:pPr>
        <w:spacing w:after="0" w:line="240" w:lineRule="auto"/>
      </w:pPr>
      <w:r>
        <w:separator/>
      </w:r>
    </w:p>
  </w:footnote>
  <w:footnote w:type="continuationSeparator" w:id="0">
    <w:p w:rsidR="008B7CED" w:rsidRDefault="008B7CED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7A03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9DE0C76"/>
    <w:multiLevelType w:val="hybridMultilevel"/>
    <w:tmpl w:val="D4EA987E"/>
    <w:lvl w:ilvl="0" w:tplc="BBCC268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70E68"/>
    <w:multiLevelType w:val="multilevel"/>
    <w:tmpl w:val="C3F62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581DBE"/>
    <w:multiLevelType w:val="hybridMultilevel"/>
    <w:tmpl w:val="71EE553E"/>
    <w:lvl w:ilvl="0" w:tplc="A7223BD6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506D39"/>
    <w:multiLevelType w:val="hybridMultilevel"/>
    <w:tmpl w:val="02CCBA18"/>
    <w:lvl w:ilvl="0" w:tplc="A7223BD6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21"/>
  </w:num>
  <w:num w:numId="5">
    <w:abstractNumId w:val="18"/>
  </w:num>
  <w:num w:numId="6">
    <w:abstractNumId w:val="1"/>
  </w:num>
  <w:num w:numId="7">
    <w:abstractNumId w:val="9"/>
  </w:num>
  <w:num w:numId="8">
    <w:abstractNumId w:val="6"/>
  </w:num>
  <w:num w:numId="9">
    <w:abstractNumId w:val="22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  <w:num w:numId="15">
    <w:abstractNumId w:val="16"/>
  </w:num>
  <w:num w:numId="16">
    <w:abstractNumId w:val="20"/>
  </w:num>
  <w:num w:numId="17">
    <w:abstractNumId w:val="4"/>
  </w:num>
  <w:num w:numId="18">
    <w:abstractNumId w:val="5"/>
  </w:num>
  <w:num w:numId="19">
    <w:abstractNumId w:val="7"/>
  </w:num>
  <w:num w:numId="20">
    <w:abstractNumId w:val="14"/>
  </w:num>
  <w:num w:numId="21">
    <w:abstractNumId w:val="11"/>
  </w:num>
  <w:num w:numId="22">
    <w:abstractNumId w:val="15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27CDB"/>
    <w:rsid w:val="0005509F"/>
    <w:rsid w:val="000944A6"/>
    <w:rsid w:val="000B7E7B"/>
    <w:rsid w:val="000C4A8F"/>
    <w:rsid w:val="00117C6D"/>
    <w:rsid w:val="001825E4"/>
    <w:rsid w:val="001F2CC4"/>
    <w:rsid w:val="0022563F"/>
    <w:rsid w:val="0024248E"/>
    <w:rsid w:val="00243E14"/>
    <w:rsid w:val="00267D65"/>
    <w:rsid w:val="002802D5"/>
    <w:rsid w:val="002973A4"/>
    <w:rsid w:val="003004D3"/>
    <w:rsid w:val="00335871"/>
    <w:rsid w:val="00362DC1"/>
    <w:rsid w:val="003F3719"/>
    <w:rsid w:val="003F3F14"/>
    <w:rsid w:val="00423501"/>
    <w:rsid w:val="0042507A"/>
    <w:rsid w:val="0043280C"/>
    <w:rsid w:val="00434466"/>
    <w:rsid w:val="00481815"/>
    <w:rsid w:val="004C0812"/>
    <w:rsid w:val="0050734B"/>
    <w:rsid w:val="00552BAB"/>
    <w:rsid w:val="005B5AF9"/>
    <w:rsid w:val="005E3035"/>
    <w:rsid w:val="006014EA"/>
    <w:rsid w:val="00676955"/>
    <w:rsid w:val="006A3126"/>
    <w:rsid w:val="0071060A"/>
    <w:rsid w:val="00712834"/>
    <w:rsid w:val="00781746"/>
    <w:rsid w:val="00791A9C"/>
    <w:rsid w:val="00794351"/>
    <w:rsid w:val="007B27D6"/>
    <w:rsid w:val="007D36B3"/>
    <w:rsid w:val="00822666"/>
    <w:rsid w:val="008A2604"/>
    <w:rsid w:val="008B7CED"/>
    <w:rsid w:val="008F509B"/>
    <w:rsid w:val="00956167"/>
    <w:rsid w:val="00980E57"/>
    <w:rsid w:val="009A0F98"/>
    <w:rsid w:val="009C20BD"/>
    <w:rsid w:val="009D1400"/>
    <w:rsid w:val="009D73A0"/>
    <w:rsid w:val="00A200AC"/>
    <w:rsid w:val="00A22E78"/>
    <w:rsid w:val="00AB7D33"/>
    <w:rsid w:val="00B00475"/>
    <w:rsid w:val="00B20988"/>
    <w:rsid w:val="00B30B68"/>
    <w:rsid w:val="00B6143E"/>
    <w:rsid w:val="00B64DDC"/>
    <w:rsid w:val="00B8552A"/>
    <w:rsid w:val="00B87490"/>
    <w:rsid w:val="00B97588"/>
    <w:rsid w:val="00BC0647"/>
    <w:rsid w:val="00BC1884"/>
    <w:rsid w:val="00BE1F4A"/>
    <w:rsid w:val="00C5672E"/>
    <w:rsid w:val="00C83770"/>
    <w:rsid w:val="00C913B2"/>
    <w:rsid w:val="00CB02DF"/>
    <w:rsid w:val="00CD2364"/>
    <w:rsid w:val="00CE3E94"/>
    <w:rsid w:val="00CF3622"/>
    <w:rsid w:val="00D359C4"/>
    <w:rsid w:val="00D410AA"/>
    <w:rsid w:val="00D535CF"/>
    <w:rsid w:val="00D96A8A"/>
    <w:rsid w:val="00DB4EB4"/>
    <w:rsid w:val="00DC675C"/>
    <w:rsid w:val="00DD41DF"/>
    <w:rsid w:val="00E017DE"/>
    <w:rsid w:val="00E03659"/>
    <w:rsid w:val="00E06BAB"/>
    <w:rsid w:val="00E55962"/>
    <w:rsid w:val="00E61368"/>
    <w:rsid w:val="00EB6010"/>
    <w:rsid w:val="00ED74B5"/>
    <w:rsid w:val="00EE5693"/>
    <w:rsid w:val="00EF039B"/>
    <w:rsid w:val="00EF2263"/>
    <w:rsid w:val="00F370A4"/>
    <w:rsid w:val="00F539BB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F94D2-1876-4ABF-BA4C-49767250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  <w:style w:type="table" w:styleId="OrtaGlgeleme1-Vurgu1">
    <w:name w:val="Medium Shading 1 Accent 1"/>
    <w:basedOn w:val="NormalTablo"/>
    <w:uiPriority w:val="63"/>
    <w:rsid w:val="00297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basedOn w:val="VarsaylanParagrafYazTipi"/>
    <w:uiPriority w:val="22"/>
    <w:qFormat/>
    <w:rsid w:val="003358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26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9" Type="http://schemas.openxmlformats.org/officeDocument/2006/relationships/image" Target="media/image17.png"/><Relationship Id="rId21" Type="http://schemas.openxmlformats.org/officeDocument/2006/relationships/image" Target="media/image6.png"/><Relationship Id="rId34" Type="http://schemas.openxmlformats.org/officeDocument/2006/relationships/image" Target="media/image12.png"/><Relationship Id="rId42" Type="http://schemas.openxmlformats.org/officeDocument/2006/relationships/hyperlink" Target="http://www.FenEhli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www.fenehli.com/" TargetMode="External"/><Relationship Id="rId29" Type="http://schemas.openxmlformats.org/officeDocument/2006/relationships/hyperlink" Target="http://www.fenehli.com/" TargetMode="External"/><Relationship Id="rId41" Type="http://schemas.openxmlformats.org/officeDocument/2006/relationships/hyperlink" Target="http://www.fenehli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www.fenehli.com/" TargetMode="External"/><Relationship Id="rId32" Type="http://schemas.openxmlformats.org/officeDocument/2006/relationships/hyperlink" Target="http://www.fenehli.com/" TargetMode="External"/><Relationship Id="rId37" Type="http://schemas.openxmlformats.org/officeDocument/2006/relationships/image" Target="media/image15.png"/><Relationship Id="rId40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://www.fenehli.com/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4.png"/><Relationship Id="rId10" Type="http://schemas.openxmlformats.org/officeDocument/2006/relationships/hyperlink" Target="http://www.fenehli.com/" TargetMode="External"/><Relationship Id="rId19" Type="http://schemas.openxmlformats.org/officeDocument/2006/relationships/oleObject" Target="embeddings/oleObject4.bin"/><Relationship Id="rId31" Type="http://schemas.openxmlformats.org/officeDocument/2006/relationships/hyperlink" Target="http://www.fenehli.com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fenehli.com/" TargetMode="External"/><Relationship Id="rId27" Type="http://schemas.openxmlformats.org/officeDocument/2006/relationships/hyperlink" Target="http://www.fenehli.com/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3.png"/><Relationship Id="rId43" Type="http://schemas.openxmlformats.org/officeDocument/2006/relationships/fontTable" Target="fontTable.xml"/><Relationship Id="rId8" Type="http://schemas.openxmlformats.org/officeDocument/2006/relationships/hyperlink" Target="http://www.FenEhli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5" Type="http://schemas.openxmlformats.org/officeDocument/2006/relationships/image" Target="media/image7.png"/><Relationship Id="rId33" Type="http://schemas.openxmlformats.org/officeDocument/2006/relationships/image" Target="media/image11.png"/><Relationship Id="rId3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CFA4-1E58-4DFE-9EE8-D39E9713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Company/>
  <LinksUpToDate>false</LinksUpToDate>
  <CharactersWithSpaces>3596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>www.FenEhli.com</dc:creator>
  <cp:keywords>www.FenEhli.com</cp:keywords>
  <cp:lastModifiedBy>Ömer Erdemir</cp:lastModifiedBy>
  <cp:revision>2</cp:revision>
  <dcterms:created xsi:type="dcterms:W3CDTF">2016-05-25T21:41:00Z</dcterms:created>
  <dcterms:modified xsi:type="dcterms:W3CDTF">2016-05-25T21:41:00Z</dcterms:modified>
</cp:coreProperties>
</file>