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852669" w:rsidP="00143075">
            <w:r>
              <w:t>32</w:t>
            </w:r>
            <w:r w:rsidR="00635E5E">
              <w:t>.Hafta (</w:t>
            </w:r>
            <w:r>
              <w:t>16</w:t>
            </w:r>
            <w:r w:rsidR="001E2BDD">
              <w:t xml:space="preserve"> </w:t>
            </w:r>
            <w:r>
              <w:t>– 20</w:t>
            </w:r>
            <w:r w:rsidR="007017BD">
              <w:t xml:space="preserve"> </w:t>
            </w:r>
            <w:r w:rsidR="00AD09A3">
              <w:t>Mayıs</w:t>
            </w:r>
            <w:r w:rsidR="007017BD">
              <w:t xml:space="preserve"> </w:t>
            </w:r>
            <w:r w:rsidR="00987729">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CE16DC" w:rsidP="00CE16DC">
            <w:r>
              <w:t>6</w:t>
            </w:r>
            <w:r w:rsidR="00074A07">
              <w:t xml:space="preserve">. Ünite: </w:t>
            </w:r>
            <w:r>
              <w:t>Elektrik Enerjisi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CE16DC">
            <w:r>
              <w:t>Ampullerin Bağlanma Şekilleri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1993"/>
        <w:gridCol w:w="2277"/>
        <w:gridCol w:w="6294"/>
      </w:tblGrid>
      <w:tr w:rsidR="00143075"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852669" w:rsidRPr="00852669" w:rsidRDefault="00852669" w:rsidP="00852669">
            <w:r w:rsidRPr="00852669">
              <w:t>7.6.1.4. Ampermetreyi devreye seri bağlayarak okuduğu değeri akım şiddeti olarak adlandırır ve birimini ifade eder.</w:t>
            </w:r>
          </w:p>
          <w:p w:rsidR="00AD09A3" w:rsidRDefault="00852669" w:rsidP="00852669">
            <w:r w:rsidRPr="00852669">
              <w:t>7.6.1.5. Voltmetreyi devreye paralel bağlayarak devre uçları arasındaki gerilimi (potansiyel farkı) ölçer ve birimini ifade eder.</w:t>
            </w:r>
          </w:p>
        </w:tc>
      </w:tr>
      <w:tr w:rsidR="00143075" w:rsidTr="00684ED5">
        <w:trPr>
          <w:trHeight w:val="621"/>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CF519F" w:rsidRDefault="00CE16DC" w:rsidP="00804215">
            <w:r>
              <w:t>Seri bağlama</w:t>
            </w:r>
          </w:p>
          <w:p w:rsidR="00CE16DC" w:rsidRDefault="00CE16DC" w:rsidP="00804215">
            <w:r>
              <w:t>Paralel bağlama</w:t>
            </w:r>
          </w:p>
          <w:p w:rsidR="00CE16DC" w:rsidRDefault="00CE16DC" w:rsidP="00804215">
            <w:r>
              <w:t>Elektrik akımı</w:t>
            </w:r>
          </w:p>
        </w:tc>
      </w:tr>
      <w:tr w:rsidR="00143075" w:rsidTr="001E2BDD">
        <w:trPr>
          <w:trHeight w:val="413"/>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143075"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84ED5" w:rsidRDefault="00852669" w:rsidP="00684ED5">
            <w:r>
              <w:t>Elektrik Akımını Ölçelim</w:t>
            </w:r>
            <w:r w:rsidR="00CE16DC">
              <w:t xml:space="preserve"> </w:t>
            </w:r>
            <w:r w:rsidR="00143075">
              <w:t>etkinliği için;</w:t>
            </w:r>
          </w:p>
          <w:p w:rsidR="00143075" w:rsidRDefault="00852669" w:rsidP="00684ED5">
            <w:r>
              <w:t>Ampul</w:t>
            </w:r>
          </w:p>
          <w:p w:rsidR="00CE16DC" w:rsidRDefault="00CE16DC" w:rsidP="00684ED5">
            <w:r>
              <w:t>Bağlantı Kabloları</w:t>
            </w:r>
          </w:p>
          <w:p w:rsidR="00CE16DC" w:rsidRDefault="00852669" w:rsidP="00684ED5">
            <w:r>
              <w:t>Duy</w:t>
            </w:r>
          </w:p>
          <w:p w:rsidR="00852669" w:rsidRDefault="00852669" w:rsidP="00684ED5">
            <w:r>
              <w:t>Anahtar</w:t>
            </w:r>
          </w:p>
          <w:p w:rsidR="00CE16DC" w:rsidRDefault="00852669" w:rsidP="00684ED5">
            <w:r>
              <w:t>Pil</w:t>
            </w:r>
          </w:p>
          <w:p w:rsidR="00CE16DC" w:rsidRDefault="00CE16DC" w:rsidP="00684ED5">
            <w:r>
              <w:t>Pil Yatağı</w:t>
            </w:r>
          </w:p>
          <w:p w:rsidR="00852669" w:rsidRDefault="00852669" w:rsidP="00684ED5">
            <w:r>
              <w:t>Ampermetre</w:t>
            </w:r>
          </w:p>
          <w:p w:rsidR="00CE16DC" w:rsidRDefault="00CE16DC" w:rsidP="00684ED5"/>
          <w:p w:rsidR="00CE16DC" w:rsidRDefault="00852669" w:rsidP="00684ED5">
            <w:r>
              <w:t>Devredeki Gerilimi Ölçelim</w:t>
            </w:r>
            <w:r w:rsidR="00CE16DC">
              <w:t xml:space="preserve"> etkinliği için;</w:t>
            </w:r>
          </w:p>
          <w:p w:rsidR="00852669" w:rsidRDefault="00852669" w:rsidP="00684ED5">
            <w:r>
              <w:t>Pil</w:t>
            </w:r>
          </w:p>
          <w:p w:rsidR="00CE16DC" w:rsidRDefault="00CE16DC" w:rsidP="00684ED5">
            <w:r>
              <w:t>Ampul</w:t>
            </w:r>
          </w:p>
          <w:p w:rsidR="00CE16DC" w:rsidRDefault="00852669" w:rsidP="00684ED5">
            <w:r>
              <w:t>Çeşitli Boyutlarda Piller</w:t>
            </w:r>
          </w:p>
          <w:p w:rsidR="00CE16DC" w:rsidRDefault="00CE16DC" w:rsidP="00684ED5">
            <w:r>
              <w:t>Duy</w:t>
            </w:r>
          </w:p>
          <w:p w:rsidR="00CE16DC" w:rsidRDefault="00CE16DC" w:rsidP="00684ED5">
            <w:r>
              <w:t>Bağlantı Kabloları</w:t>
            </w:r>
          </w:p>
          <w:p w:rsidR="00852669" w:rsidRDefault="00852669" w:rsidP="00684ED5">
            <w:r>
              <w:t>Voltmetre</w:t>
            </w:r>
          </w:p>
        </w:tc>
      </w:tr>
      <w:tr w:rsidR="00143075"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36526B" w:rsidP="00E7177F">
            <w:r>
              <w:t>-</w:t>
            </w:r>
          </w:p>
        </w:tc>
      </w:tr>
      <w:tr w:rsidR="00143075" w:rsidTr="00CE16DC">
        <w:trPr>
          <w:trHeight w:val="461"/>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AD09A3" w:rsidRDefault="00852669" w:rsidP="00CE16DC">
            <w:r>
              <w:t>Elektrik Akımını Ölçelim</w:t>
            </w:r>
            <w:r w:rsidR="00CF519F">
              <w:t xml:space="preserve"> (D.K. Sayfa:1</w:t>
            </w:r>
            <w:r w:rsidR="00CE16DC">
              <w:t>83</w:t>
            </w:r>
            <w:r w:rsidR="00CF519F">
              <w:t>)</w:t>
            </w:r>
          </w:p>
          <w:p w:rsidR="00CE16DC" w:rsidRDefault="00852669" w:rsidP="00CE16DC">
            <w:r>
              <w:t>Devredeki Gerilimi Ölçelim</w:t>
            </w:r>
            <w:r w:rsidR="00CE16DC">
              <w:t xml:space="preserve"> (D.K. Sayfa:185)</w:t>
            </w:r>
          </w:p>
        </w:tc>
      </w:tr>
      <w:tr w:rsidR="00143075"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852669" w:rsidRPr="00E72F0C" w:rsidRDefault="00852669" w:rsidP="00852669">
            <w:pPr>
              <w:rPr>
                <w:rFonts w:cs="Tahoma"/>
                <w:color w:val="050505"/>
              </w:rPr>
            </w:pPr>
            <w:r w:rsidRPr="00E72F0C">
              <w:rPr>
                <w:rFonts w:cs="Tahoma"/>
                <w:b/>
                <w:bCs/>
                <w:color w:val="050505"/>
              </w:rPr>
              <w:t>Ampermetre</w:t>
            </w:r>
          </w:p>
          <w:p w:rsidR="00852669" w:rsidRPr="00E72F0C" w:rsidRDefault="00852669" w:rsidP="00852669">
            <w:pPr>
              <w:rPr>
                <w:rFonts w:cs="Tahoma"/>
                <w:color w:val="050505"/>
              </w:rPr>
            </w:pPr>
            <w:r w:rsidRPr="00E72F0C">
              <w:rPr>
                <w:rFonts w:cs="Tahoma"/>
                <w:color w:val="050505"/>
              </w:rPr>
              <w:t>Bir elektrik devresinde belirli bir noktadan geçen elektrik akımı ölçülebilir. Elektrik akımını ölçmek için kullanılan araca </w:t>
            </w:r>
            <w:r w:rsidRPr="00E72F0C">
              <w:rPr>
                <w:rFonts w:cs="Tahoma"/>
                <w:b/>
                <w:bCs/>
                <w:color w:val="050505"/>
              </w:rPr>
              <w:t>ampermetre</w:t>
            </w:r>
            <w:r w:rsidRPr="00E72F0C">
              <w:rPr>
                <w:rFonts w:cs="Tahoma"/>
                <w:color w:val="050505"/>
              </w:rPr>
              <w:t> denir. Ampermetre kısaca </w:t>
            </w:r>
            <w:r w:rsidRPr="00E72F0C">
              <w:rPr>
                <w:rFonts w:cs="Tahoma"/>
                <w:b/>
                <w:bCs/>
                <w:color w:val="050505"/>
              </w:rPr>
              <w:t>“A”</w:t>
            </w:r>
            <w:r w:rsidRPr="00E72F0C">
              <w:rPr>
                <w:rFonts w:cs="Tahoma"/>
                <w:color w:val="050505"/>
              </w:rPr>
              <w:t> harfi ile gösterilir. Ampermetre ile ölçülen elektrik akımı ise </w:t>
            </w:r>
            <w:r w:rsidRPr="00E72F0C">
              <w:rPr>
                <w:rFonts w:cs="Tahoma"/>
                <w:b/>
                <w:bCs/>
                <w:color w:val="050505"/>
              </w:rPr>
              <w:t>“i” </w:t>
            </w:r>
            <w:r w:rsidRPr="00E72F0C">
              <w:rPr>
                <w:rFonts w:cs="Tahoma"/>
                <w:color w:val="050505"/>
              </w:rPr>
              <w:t>harfi ile gösterilir ve elektrik akımının birimi, elektrik akımı ile ilgili çalışmalar yapan </w:t>
            </w:r>
            <w:proofErr w:type="spellStart"/>
            <w:r w:rsidRPr="00E72F0C">
              <w:rPr>
                <w:rFonts w:cs="Tahoma"/>
                <w:b/>
                <w:bCs/>
                <w:color w:val="050505"/>
              </w:rPr>
              <w:t>André</w:t>
            </w:r>
            <w:proofErr w:type="spellEnd"/>
            <w:r w:rsidRPr="00E72F0C">
              <w:rPr>
                <w:rFonts w:cs="Tahoma"/>
                <w:b/>
                <w:bCs/>
                <w:color w:val="050505"/>
              </w:rPr>
              <w:t xml:space="preserve"> Marie </w:t>
            </w:r>
            <w:proofErr w:type="spellStart"/>
            <w:r w:rsidRPr="00E72F0C">
              <w:rPr>
                <w:rFonts w:cs="Tahoma"/>
                <w:b/>
                <w:bCs/>
                <w:color w:val="050505"/>
              </w:rPr>
              <w:t>Ampére</w:t>
            </w:r>
            <w:proofErr w:type="spellEnd"/>
            <w:r w:rsidRPr="00E72F0C">
              <w:rPr>
                <w:rFonts w:cs="Tahoma"/>
                <w:b/>
                <w:bCs/>
                <w:color w:val="050505"/>
              </w:rPr>
              <w:t> </w:t>
            </w:r>
            <w:r w:rsidRPr="00E72F0C">
              <w:rPr>
                <w:rFonts w:cs="Tahoma"/>
                <w:color w:val="050505"/>
              </w:rPr>
              <w:t>(</w:t>
            </w:r>
            <w:proofErr w:type="spellStart"/>
            <w:r w:rsidRPr="00E72F0C">
              <w:rPr>
                <w:rFonts w:cs="Tahoma"/>
                <w:color w:val="050505"/>
              </w:rPr>
              <w:t>Andre</w:t>
            </w:r>
            <w:proofErr w:type="spellEnd"/>
            <w:r w:rsidRPr="00E72F0C">
              <w:rPr>
                <w:rFonts w:cs="Tahoma"/>
                <w:color w:val="050505"/>
              </w:rPr>
              <w:t xml:space="preserve"> </w:t>
            </w:r>
            <w:proofErr w:type="spellStart"/>
            <w:r w:rsidRPr="00E72F0C">
              <w:rPr>
                <w:rFonts w:cs="Tahoma"/>
                <w:color w:val="050505"/>
              </w:rPr>
              <w:t>Mari</w:t>
            </w:r>
            <w:proofErr w:type="spellEnd"/>
            <w:r w:rsidRPr="00E72F0C">
              <w:rPr>
                <w:rFonts w:cs="Tahoma"/>
                <w:color w:val="050505"/>
              </w:rPr>
              <w:t> Amper)’</w:t>
            </w:r>
            <w:proofErr w:type="spellStart"/>
            <w:r w:rsidRPr="00E72F0C">
              <w:rPr>
                <w:rFonts w:cs="Tahoma"/>
                <w:color w:val="050505"/>
              </w:rPr>
              <w:t>nin</w:t>
            </w:r>
            <w:proofErr w:type="spellEnd"/>
            <w:r w:rsidRPr="00E72F0C">
              <w:rPr>
                <w:rFonts w:cs="Tahoma"/>
                <w:color w:val="050505"/>
              </w:rPr>
              <w:t xml:space="preserve"> soyadı olan </w:t>
            </w:r>
            <w:r w:rsidRPr="00E72F0C">
              <w:rPr>
                <w:rFonts w:cs="Tahoma"/>
                <w:b/>
                <w:bCs/>
                <w:color w:val="050505"/>
              </w:rPr>
              <w:t>amper</w:t>
            </w:r>
            <w:r w:rsidRPr="00E72F0C">
              <w:rPr>
                <w:rFonts w:cs="Tahoma"/>
                <w:color w:val="050505"/>
              </w:rPr>
              <w:t>dir. Ampermetrelerin içerisinde kullanılan iletken teller devreden geçen elektrik akımını etkilemeyecek şekilde yapılmıştır. Bu nedenle </w:t>
            </w:r>
            <w:r w:rsidRPr="00E72F0C">
              <w:rPr>
                <w:rFonts w:cs="Tahoma"/>
                <w:color w:val="050505"/>
                <w:u w:val="single"/>
              </w:rPr>
              <w:t>ampermetreler devreye seri olarak bağlanır.</w:t>
            </w:r>
            <w:r w:rsidRPr="00E72F0C">
              <w:rPr>
                <w:rFonts w:cs="Tahoma"/>
                <w:color w:val="050505"/>
              </w:rPr>
              <w:t> Ampermetre devreye paralel bağlanırsa ampermetre üzerinden büyük miktarda akım geçer. Bu durumda ampermetre zarar görür</w:t>
            </w:r>
            <w:hyperlink r:id="rId5" w:history="1">
              <w:r w:rsidRPr="00E72F0C">
                <w:rPr>
                  <w:rStyle w:val="Kpr"/>
                  <w:rFonts w:cs="Tahoma"/>
                  <w:color w:val="auto"/>
                  <w:u w:val="none"/>
                </w:rPr>
                <w:t>.</w:t>
              </w:r>
            </w:hyperlink>
          </w:p>
          <w:p w:rsidR="00852669" w:rsidRPr="00E72F0C" w:rsidRDefault="00852669" w:rsidP="00852669">
            <w:pPr>
              <w:rPr>
                <w:rFonts w:cs="Tahoma"/>
                <w:color w:val="050505"/>
              </w:rPr>
            </w:pPr>
            <w:r w:rsidRPr="00E72F0C">
              <w:rPr>
                <w:rFonts w:cs="Tahoma"/>
                <w:color w:val="050505"/>
              </w:rPr>
              <w:lastRenderedPageBreak/>
              <w:drawing>
                <wp:inline distT="0" distB="0" distL="0" distR="0">
                  <wp:extent cx="5305425" cy="2259603"/>
                  <wp:effectExtent l="0" t="0" r="0" b="7620"/>
                  <wp:docPr id="4" name="Resim 4" descr="http://www.fenehli.com/wp-content/uploads/2016/05/Ampermetre-ve-Devreye-Ba%C4%9Flanma-%C5%9Eekli.png">
                    <a:hlinkClick xmlns:a="http://schemas.openxmlformats.org/drawingml/2006/main" r:id="rId6" tooltip="&quot;Ampermetre ve Devreye Bağlanma Şekl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5/Ampermetre-ve-Devreye-Ba%C4%9Flanma-%C5%9Eekli.png">
                            <a:hlinkClick r:id="rId6" tooltip="&quot;Ampermetre ve Devreye Bağlanma Şekli&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5425" cy="2259603"/>
                          </a:xfrm>
                          <a:prstGeom prst="rect">
                            <a:avLst/>
                          </a:prstGeom>
                          <a:noFill/>
                          <a:ln>
                            <a:noFill/>
                          </a:ln>
                        </pic:spPr>
                      </pic:pic>
                    </a:graphicData>
                  </a:graphic>
                </wp:inline>
              </w:drawing>
            </w:r>
          </w:p>
          <w:p w:rsidR="00852669" w:rsidRPr="00E72F0C" w:rsidRDefault="00852669" w:rsidP="00852669">
            <w:pPr>
              <w:rPr>
                <w:rFonts w:cs="Tahoma"/>
                <w:color w:val="050505"/>
              </w:rPr>
            </w:pPr>
            <w:r w:rsidRPr="00E72F0C">
              <w:rPr>
                <w:rFonts w:cs="Tahoma"/>
                <w:b/>
                <w:bCs/>
                <w:color w:val="050505"/>
              </w:rPr>
              <w:t>Gerilim (Potansiyel Fark)</w:t>
            </w:r>
          </w:p>
          <w:p w:rsidR="00852669" w:rsidRPr="00E72F0C" w:rsidRDefault="00852669" w:rsidP="00852669">
            <w:pPr>
              <w:rPr>
                <w:rFonts w:cs="Tahoma"/>
                <w:color w:val="050505"/>
              </w:rPr>
            </w:pPr>
            <w:r w:rsidRPr="00E72F0C">
              <w:rPr>
                <w:rFonts w:cs="Tahoma"/>
                <w:color w:val="050505"/>
              </w:rPr>
              <w:t>Elektrik devrelerindeki gerilimi (potansiyel fark) aşağıdaki düzenekteki gibi bir sisteme benzetebiliriz. Pompa suyu sürekli iterek kabın kollarındaki su düzeylerinin farklı olmasını sağlar ve kabın kolları arasındaki su akışı devam eder. Elektr</w:t>
            </w:r>
            <w:bookmarkStart w:id="0" w:name="_GoBack"/>
            <w:bookmarkEnd w:id="0"/>
            <w:r w:rsidRPr="00E72F0C">
              <w:rPr>
                <w:rFonts w:cs="Tahoma"/>
                <w:color w:val="050505"/>
              </w:rPr>
              <w:t>ik akımı da devrenin iki ucu arasındaki yüklerin enerjileri arasında fark olduğu sürece olur. Bu enerji farkı gerilimin oluşmasına yol açar</w:t>
            </w:r>
            <w:hyperlink r:id="rId8" w:history="1">
              <w:r w:rsidRPr="00E72F0C">
                <w:rPr>
                  <w:rStyle w:val="Kpr"/>
                  <w:rFonts w:cs="Tahoma"/>
                  <w:color w:val="auto"/>
                  <w:u w:val="none"/>
                </w:rPr>
                <w:t>.</w:t>
              </w:r>
            </w:hyperlink>
            <w:r w:rsidRPr="00E72F0C">
              <w:rPr>
                <w:rFonts w:cs="Tahoma"/>
                <w:color w:val="050505"/>
              </w:rPr>
              <w:t xml:space="preserve"> </w:t>
            </w:r>
            <w:r w:rsidRPr="00E72F0C">
              <w:rPr>
                <w:rFonts w:cs="Tahoma"/>
                <w:b/>
                <w:bCs/>
                <w:color w:val="050505"/>
              </w:rPr>
              <w:t>Gerilim</w:t>
            </w:r>
            <w:r w:rsidRPr="00E72F0C">
              <w:rPr>
                <w:rFonts w:cs="Tahoma"/>
                <w:color w:val="050505"/>
              </w:rPr>
              <w:t>, devrenin iki ucu arasındaki enerji farkının göstergesidir.</w:t>
            </w:r>
          </w:p>
          <w:p w:rsidR="00852669" w:rsidRPr="00E72F0C" w:rsidRDefault="00852669" w:rsidP="00852669">
            <w:pPr>
              <w:rPr>
                <w:rFonts w:cs="Tahoma"/>
                <w:color w:val="050505"/>
              </w:rPr>
            </w:pPr>
            <w:r w:rsidRPr="00E72F0C">
              <w:rPr>
                <w:rFonts w:cs="Tahoma"/>
                <w:color w:val="050505"/>
              </w:rPr>
              <w:drawing>
                <wp:inline distT="0" distB="0" distL="0" distR="0">
                  <wp:extent cx="4634826" cy="2737445"/>
                  <wp:effectExtent l="0" t="0" r="0" b="6350"/>
                  <wp:docPr id="3" name="Resim 3" descr="http://www.fenehli.com/wp-content/uploads/2016/05/Gerilim-Su-Tesisat%C4%B1-%C4%B0li%C5%9Fkisi.png">
                    <a:hlinkClick xmlns:a="http://schemas.openxmlformats.org/drawingml/2006/main" r:id="rId9" tooltip="&quot;Gerilim - Su Tesisatı İlişkis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5/Gerilim-Su-Tesisat%C4%B1-%C4%B0li%C5%9Fkisi.png">
                            <a:hlinkClick r:id="rId9" tooltip="&quot;Gerilim - Su Tesisatı İlişkisi&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6899" cy="2744576"/>
                          </a:xfrm>
                          <a:prstGeom prst="rect">
                            <a:avLst/>
                          </a:prstGeom>
                          <a:noFill/>
                          <a:ln>
                            <a:noFill/>
                          </a:ln>
                        </pic:spPr>
                      </pic:pic>
                    </a:graphicData>
                  </a:graphic>
                </wp:inline>
              </w:drawing>
            </w:r>
          </w:p>
          <w:p w:rsidR="00852669" w:rsidRPr="00E72F0C" w:rsidRDefault="00852669" w:rsidP="00852669">
            <w:pPr>
              <w:rPr>
                <w:rFonts w:cs="Tahoma"/>
                <w:color w:val="050505"/>
              </w:rPr>
            </w:pPr>
            <w:r w:rsidRPr="00E72F0C">
              <w:rPr>
                <w:rFonts w:cs="Tahoma"/>
                <w:color w:val="050505"/>
              </w:rPr>
              <w:t>Elektrik devrelerinde elektrik akımının devamlı olmasını sağlayan (su tesisatındaki pompa gibi) elektrik enerjisi kaynakları vardır. Pil, akü, güç kaynağı vb. enerji kaynakları elektrik devrelerinde gerilim oluşturarak elektrik akımının meydana gelmesine sebep olur. Elektrikli aletlerin hepsi aynı gerilim altında çalışmaz. Çalışabilmeleri için farklı gerilimlere sahip enerji kaynaklarına ihtiyaç vardır.</w:t>
            </w:r>
          </w:p>
          <w:p w:rsidR="00852669" w:rsidRPr="00E72F0C" w:rsidRDefault="00852669" w:rsidP="00852669">
            <w:pPr>
              <w:rPr>
                <w:rFonts w:cs="Tahoma"/>
                <w:color w:val="050505"/>
              </w:rPr>
            </w:pPr>
            <w:r w:rsidRPr="00E72F0C">
              <w:rPr>
                <w:rFonts w:cs="Tahoma"/>
                <w:color w:val="050505"/>
              </w:rPr>
              <w:t>Bir elektrik devresindeki gerilimi ölçmeye yarayan araca </w:t>
            </w:r>
            <w:r w:rsidRPr="00E72F0C">
              <w:rPr>
                <w:rFonts w:cs="Tahoma"/>
                <w:b/>
                <w:bCs/>
                <w:color w:val="050505"/>
              </w:rPr>
              <w:t>voltmetre</w:t>
            </w:r>
            <w:r w:rsidRPr="00E72F0C">
              <w:rPr>
                <w:rFonts w:cs="Tahoma"/>
                <w:color w:val="050505"/>
              </w:rPr>
              <w:t> denir. Gerilimin birimi </w:t>
            </w:r>
            <w:r w:rsidRPr="00E72F0C">
              <w:rPr>
                <w:rFonts w:cs="Tahoma"/>
                <w:b/>
                <w:bCs/>
                <w:color w:val="050505"/>
              </w:rPr>
              <w:t>volt</w:t>
            </w:r>
            <w:r w:rsidR="00E72F0C" w:rsidRPr="00E72F0C">
              <w:rPr>
                <w:rFonts w:cs="Tahoma"/>
                <w:color w:val="050505"/>
              </w:rPr>
              <w:t xml:space="preserve"> </w:t>
            </w:r>
            <w:r w:rsidRPr="00E72F0C">
              <w:rPr>
                <w:rFonts w:cs="Tahoma"/>
                <w:color w:val="050505"/>
              </w:rPr>
              <w:t>olarak ifade edilir ve kısaca </w:t>
            </w:r>
            <w:r w:rsidRPr="00E72F0C">
              <w:rPr>
                <w:rFonts w:cs="Tahoma"/>
                <w:b/>
                <w:bCs/>
                <w:color w:val="050505"/>
              </w:rPr>
              <w:t>“V”</w:t>
            </w:r>
            <w:r w:rsidRPr="00E72F0C">
              <w:rPr>
                <w:rFonts w:cs="Tahoma"/>
                <w:color w:val="050505"/>
              </w:rPr>
              <w:t> ile gösterilir. Voltmetre, gerilimi ölçülecek noktalar arasına paralel olarak bağlanır ve bağlandığı yerdeki gerilimi ölçer. Voltmetrenin “+” ucu gerilimi ölçülecek devre elemanının “+” ucuna, “-” ucu ise elemanın “-” ucuna bağlanır.</w:t>
            </w:r>
          </w:p>
          <w:p w:rsidR="00852669" w:rsidRPr="00852669" w:rsidRDefault="00852669" w:rsidP="00852669">
            <w:pPr>
              <w:rPr>
                <w:rFonts w:ascii="Tahoma" w:hAnsi="Tahoma" w:cs="Tahoma"/>
                <w:color w:val="050505"/>
                <w:sz w:val="21"/>
                <w:szCs w:val="21"/>
              </w:rPr>
            </w:pPr>
            <w:r w:rsidRPr="00852669">
              <w:rPr>
                <w:rFonts w:ascii="Tahoma" w:hAnsi="Tahoma" w:cs="Tahoma"/>
                <w:color w:val="050505"/>
                <w:sz w:val="21"/>
                <w:szCs w:val="21"/>
              </w:rPr>
              <w:drawing>
                <wp:inline distT="0" distB="0" distL="0" distR="0">
                  <wp:extent cx="5163185" cy="1809750"/>
                  <wp:effectExtent l="0" t="0" r="0" b="0"/>
                  <wp:docPr id="2" name="Resim 2" descr="http://www.fenehli.com/wp-content/uploads/2016/05/Voltmetre-ve-Devreye-Ba%C4%9Flanma-%C5%9Eekli.png">
                    <a:hlinkClick xmlns:a="http://schemas.openxmlformats.org/drawingml/2006/main" r:id="rId11" tooltip="&quot;Voltmetre ve Devreye Bağlanma Şekl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enehli.com/wp-content/uploads/2016/05/Voltmetre-ve-Devreye-Ba%C4%9Flanma-%C5%9Eekli.png">
                            <a:hlinkClick r:id="rId11" tooltip="&quot;Voltmetre ve Devreye Bağlanma Şekli&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1787" cy="1819775"/>
                          </a:xfrm>
                          <a:prstGeom prst="rect">
                            <a:avLst/>
                          </a:prstGeom>
                          <a:noFill/>
                          <a:ln>
                            <a:noFill/>
                          </a:ln>
                        </pic:spPr>
                      </pic:pic>
                    </a:graphicData>
                  </a:graphic>
                </wp:inline>
              </w:drawing>
            </w:r>
          </w:p>
          <w:p w:rsidR="00852669" w:rsidRPr="00852669" w:rsidRDefault="00852669" w:rsidP="00852669">
            <w:pPr>
              <w:rPr>
                <w:rFonts w:ascii="Tahoma" w:hAnsi="Tahoma" w:cs="Tahoma"/>
                <w:color w:val="050505"/>
                <w:sz w:val="21"/>
                <w:szCs w:val="21"/>
              </w:rPr>
            </w:pPr>
            <w:r w:rsidRPr="00852669">
              <w:rPr>
                <w:rFonts w:ascii="Tahoma" w:hAnsi="Tahoma" w:cs="Tahoma"/>
                <w:color w:val="050505"/>
                <w:sz w:val="21"/>
                <w:szCs w:val="21"/>
                <w:u w:val="single"/>
              </w:rPr>
              <w:t>Voltmetre; direnci çok büyük olduğundan devreye paralel bağlanır, seri bağlanırsa devreden akım geçmez.</w:t>
            </w:r>
          </w:p>
          <w:p w:rsidR="001E2BDD" w:rsidRPr="00804215" w:rsidRDefault="001E2BDD" w:rsidP="00852669">
            <w:pPr>
              <w:rPr>
                <w:rFonts w:ascii="Tahoma" w:hAnsi="Tahoma" w:cs="Tahoma"/>
                <w:color w:val="050505"/>
                <w:sz w:val="21"/>
                <w:szCs w:val="21"/>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D60F24">
        <w:trPr>
          <w:trHeight w:val="393"/>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06329D">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vAlign w:val="center"/>
          </w:tcPr>
          <w:p w:rsidR="000E120A" w:rsidRPr="00685EEC" w:rsidRDefault="000E120A" w:rsidP="0006329D">
            <w:pPr>
              <w:jc w:val="cente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4879CD"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E72F0C" w:rsidP="00125FE2">
      <w:pPr>
        <w:jc w:val="center"/>
        <w:rPr>
          <w:sz w:val="24"/>
          <w:szCs w:val="24"/>
        </w:rPr>
      </w:pPr>
      <w:hyperlink r:id="rId13"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979"/>
    <w:multiLevelType w:val="hybridMultilevel"/>
    <w:tmpl w:val="81588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67CE7"/>
    <w:multiLevelType w:val="multilevel"/>
    <w:tmpl w:val="EA8E0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16D2C"/>
    <w:multiLevelType w:val="multilevel"/>
    <w:tmpl w:val="DEF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81CD8"/>
    <w:multiLevelType w:val="multilevel"/>
    <w:tmpl w:val="98FEB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32FAB"/>
    <w:multiLevelType w:val="hybridMultilevel"/>
    <w:tmpl w:val="FA9005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FE83597"/>
    <w:multiLevelType w:val="multilevel"/>
    <w:tmpl w:val="319CA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83D0B"/>
    <w:multiLevelType w:val="multilevel"/>
    <w:tmpl w:val="0B0C2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87764"/>
    <w:multiLevelType w:val="multilevel"/>
    <w:tmpl w:val="06D2F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1133B2"/>
    <w:multiLevelType w:val="multilevel"/>
    <w:tmpl w:val="F8A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5A3CDC"/>
    <w:multiLevelType w:val="hybridMultilevel"/>
    <w:tmpl w:val="264A4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7525A7"/>
    <w:multiLevelType w:val="multilevel"/>
    <w:tmpl w:val="720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85054"/>
    <w:multiLevelType w:val="hybridMultilevel"/>
    <w:tmpl w:val="C3A4F4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21B4072"/>
    <w:multiLevelType w:val="multilevel"/>
    <w:tmpl w:val="3A66C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19036A"/>
    <w:multiLevelType w:val="hybridMultilevel"/>
    <w:tmpl w:val="3B92DD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7702A21"/>
    <w:multiLevelType w:val="multilevel"/>
    <w:tmpl w:val="B8981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5A32AD"/>
    <w:multiLevelType w:val="multilevel"/>
    <w:tmpl w:val="BBB6E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342A8D"/>
    <w:multiLevelType w:val="multilevel"/>
    <w:tmpl w:val="477CE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CF0AB7"/>
    <w:multiLevelType w:val="multilevel"/>
    <w:tmpl w:val="A4A00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3D6A70"/>
    <w:multiLevelType w:val="hybridMultilevel"/>
    <w:tmpl w:val="17B6E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F770A77"/>
    <w:multiLevelType w:val="multilevel"/>
    <w:tmpl w:val="5192D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3723FE"/>
    <w:multiLevelType w:val="multilevel"/>
    <w:tmpl w:val="EC16C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EE5206"/>
    <w:multiLevelType w:val="multilevel"/>
    <w:tmpl w:val="CDE8C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6"/>
  </w:num>
  <w:num w:numId="4">
    <w:abstractNumId w:val="8"/>
  </w:num>
  <w:num w:numId="5">
    <w:abstractNumId w:val="2"/>
  </w:num>
  <w:num w:numId="6">
    <w:abstractNumId w:val="3"/>
  </w:num>
  <w:num w:numId="7">
    <w:abstractNumId w:val="0"/>
  </w:num>
  <w:num w:numId="8">
    <w:abstractNumId w:val="18"/>
  </w:num>
  <w:num w:numId="9">
    <w:abstractNumId w:val="9"/>
  </w:num>
  <w:num w:numId="10">
    <w:abstractNumId w:val="12"/>
  </w:num>
  <w:num w:numId="11">
    <w:abstractNumId w:val="7"/>
  </w:num>
  <w:num w:numId="12">
    <w:abstractNumId w:val="20"/>
  </w:num>
  <w:num w:numId="13">
    <w:abstractNumId w:val="6"/>
  </w:num>
  <w:num w:numId="14">
    <w:abstractNumId w:val="1"/>
  </w:num>
  <w:num w:numId="15">
    <w:abstractNumId w:val="17"/>
  </w:num>
  <w:num w:numId="16">
    <w:abstractNumId w:val="19"/>
  </w:num>
  <w:num w:numId="17">
    <w:abstractNumId w:val="15"/>
  </w:num>
  <w:num w:numId="18">
    <w:abstractNumId w:val="5"/>
  </w:num>
  <w:num w:numId="19">
    <w:abstractNumId w:val="21"/>
  </w:num>
  <w:num w:numId="20">
    <w:abstractNumId w:val="11"/>
  </w:num>
  <w:num w:numId="21">
    <w:abstractNumId w:val="13"/>
  </w:num>
  <w:num w:numId="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6740"/>
    <w:rsid w:val="0006329D"/>
    <w:rsid w:val="00074A07"/>
    <w:rsid w:val="000A299B"/>
    <w:rsid w:val="000E120A"/>
    <w:rsid w:val="001030B8"/>
    <w:rsid w:val="00105C8B"/>
    <w:rsid w:val="00125FE2"/>
    <w:rsid w:val="00143075"/>
    <w:rsid w:val="0018041D"/>
    <w:rsid w:val="001E2BDD"/>
    <w:rsid w:val="001F4056"/>
    <w:rsid w:val="00283C0E"/>
    <w:rsid w:val="002E76AB"/>
    <w:rsid w:val="0033357B"/>
    <w:rsid w:val="00334838"/>
    <w:rsid w:val="0036526B"/>
    <w:rsid w:val="00426EB7"/>
    <w:rsid w:val="0043426E"/>
    <w:rsid w:val="004673E0"/>
    <w:rsid w:val="004879CD"/>
    <w:rsid w:val="004C4335"/>
    <w:rsid w:val="00563F64"/>
    <w:rsid w:val="0056529B"/>
    <w:rsid w:val="00570545"/>
    <w:rsid w:val="005E6EF7"/>
    <w:rsid w:val="00635E5E"/>
    <w:rsid w:val="006443B1"/>
    <w:rsid w:val="00684ED5"/>
    <w:rsid w:val="00685EEC"/>
    <w:rsid w:val="006D6A6C"/>
    <w:rsid w:val="007017BD"/>
    <w:rsid w:val="00722719"/>
    <w:rsid w:val="00723D20"/>
    <w:rsid w:val="0072406D"/>
    <w:rsid w:val="00797318"/>
    <w:rsid w:val="007C689E"/>
    <w:rsid w:val="00804215"/>
    <w:rsid w:val="008103DB"/>
    <w:rsid w:val="00852669"/>
    <w:rsid w:val="008973E7"/>
    <w:rsid w:val="009168B0"/>
    <w:rsid w:val="00931579"/>
    <w:rsid w:val="0095107D"/>
    <w:rsid w:val="009710E2"/>
    <w:rsid w:val="00987729"/>
    <w:rsid w:val="009A1BBD"/>
    <w:rsid w:val="009A6F3A"/>
    <w:rsid w:val="009E0302"/>
    <w:rsid w:val="00A66C4C"/>
    <w:rsid w:val="00AD09A3"/>
    <w:rsid w:val="00B0338F"/>
    <w:rsid w:val="00B77C5E"/>
    <w:rsid w:val="00BB45D6"/>
    <w:rsid w:val="00C057DF"/>
    <w:rsid w:val="00CE16DC"/>
    <w:rsid w:val="00CF519F"/>
    <w:rsid w:val="00CF7B3A"/>
    <w:rsid w:val="00D20BD0"/>
    <w:rsid w:val="00D451E7"/>
    <w:rsid w:val="00D60F24"/>
    <w:rsid w:val="00D84B6A"/>
    <w:rsid w:val="00D97D7D"/>
    <w:rsid w:val="00E1489E"/>
    <w:rsid w:val="00E7177F"/>
    <w:rsid w:val="00E72F0C"/>
    <w:rsid w:val="00ED1893"/>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373E5-C34A-4670-802B-2EE753F8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customStyle="1" w:styleId="KlavuzuTablo4-Vurgu62">
    <w:name w:val="Kılavuzu Tablo 4 - Vurgu 62"/>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KlavuzuTablo4-Vurgu41">
    <w:name w:val="Kılavuzu Tablo 4 - Vurgu 41"/>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0389663">
      <w:bodyDiv w:val="1"/>
      <w:marLeft w:val="0"/>
      <w:marRight w:val="0"/>
      <w:marTop w:val="0"/>
      <w:marBottom w:val="0"/>
      <w:divBdr>
        <w:top w:val="none" w:sz="0" w:space="0" w:color="auto"/>
        <w:left w:val="none" w:sz="0" w:space="0" w:color="auto"/>
        <w:bottom w:val="none" w:sz="0" w:space="0" w:color="auto"/>
        <w:right w:val="none" w:sz="0" w:space="0" w:color="auto"/>
      </w:divBdr>
      <w:divsChild>
        <w:div w:id="1447314993">
          <w:marLeft w:val="0"/>
          <w:marRight w:val="0"/>
          <w:marTop w:val="96"/>
          <w:marBottom w:val="300"/>
          <w:divBdr>
            <w:top w:val="none" w:sz="0" w:space="0" w:color="auto"/>
            <w:left w:val="none" w:sz="0" w:space="0" w:color="auto"/>
            <w:bottom w:val="none" w:sz="0" w:space="0" w:color="auto"/>
            <w:right w:val="none" w:sz="0" w:space="0" w:color="auto"/>
          </w:divBdr>
        </w:div>
        <w:div w:id="1221862355">
          <w:marLeft w:val="0"/>
          <w:marRight w:val="0"/>
          <w:marTop w:val="96"/>
          <w:marBottom w:val="300"/>
          <w:divBdr>
            <w:top w:val="none" w:sz="0" w:space="0" w:color="auto"/>
            <w:left w:val="none" w:sz="0" w:space="0" w:color="auto"/>
            <w:bottom w:val="none" w:sz="0" w:space="0" w:color="auto"/>
            <w:right w:val="none" w:sz="0" w:space="0" w:color="auto"/>
          </w:divBdr>
        </w:div>
        <w:div w:id="770782783">
          <w:marLeft w:val="0"/>
          <w:marRight w:val="0"/>
          <w:marTop w:val="0"/>
          <w:marBottom w:val="0"/>
          <w:divBdr>
            <w:top w:val="none" w:sz="0" w:space="0" w:color="auto"/>
            <w:left w:val="none" w:sz="0" w:space="0" w:color="auto"/>
            <w:bottom w:val="none" w:sz="0" w:space="0" w:color="auto"/>
            <w:right w:val="none" w:sz="0" w:space="0" w:color="auto"/>
          </w:divBdr>
          <w:divsChild>
            <w:div w:id="863439877">
              <w:marLeft w:val="0"/>
              <w:marRight w:val="0"/>
              <w:marTop w:val="100"/>
              <w:marBottom w:val="100"/>
              <w:divBdr>
                <w:top w:val="none" w:sz="0" w:space="0" w:color="auto"/>
                <w:left w:val="none" w:sz="0" w:space="0" w:color="auto"/>
                <w:bottom w:val="none" w:sz="0" w:space="0" w:color="auto"/>
                <w:right w:val="none" w:sz="0" w:space="0" w:color="auto"/>
              </w:divBdr>
              <w:divsChild>
                <w:div w:id="1003359554">
                  <w:marLeft w:val="0"/>
                  <w:marRight w:val="0"/>
                  <w:marTop w:val="300"/>
                  <w:marBottom w:val="300"/>
                  <w:divBdr>
                    <w:top w:val="single" w:sz="6" w:space="0" w:color="F0F0F0"/>
                    <w:left w:val="single" w:sz="6" w:space="0" w:color="F0F0F0"/>
                    <w:bottom w:val="single" w:sz="6" w:space="0" w:color="F0F0F0"/>
                    <w:right w:val="single" w:sz="6" w:space="0" w:color="F0F0F0"/>
                  </w:divBdr>
                  <w:divsChild>
                    <w:div w:id="289866229">
                      <w:marLeft w:val="0"/>
                      <w:marRight w:val="0"/>
                      <w:marTop w:val="0"/>
                      <w:marBottom w:val="0"/>
                      <w:divBdr>
                        <w:top w:val="none" w:sz="0" w:space="0" w:color="auto"/>
                        <w:left w:val="none" w:sz="0" w:space="0" w:color="auto"/>
                        <w:bottom w:val="none" w:sz="0" w:space="0" w:color="auto"/>
                        <w:right w:val="none" w:sz="0" w:space="0" w:color="auto"/>
                      </w:divBdr>
                    </w:div>
                    <w:div w:id="495923283">
                      <w:marLeft w:val="150"/>
                      <w:marRight w:val="150"/>
                      <w:marTop w:val="150"/>
                      <w:marBottom w:val="150"/>
                      <w:divBdr>
                        <w:top w:val="single" w:sz="6" w:space="0" w:color="F0F0F0"/>
                        <w:left w:val="single" w:sz="6" w:space="0" w:color="F0F0F0"/>
                        <w:bottom w:val="single" w:sz="6" w:space="0" w:color="F0F0F0"/>
                        <w:right w:val="single" w:sz="6" w:space="0" w:color="F0F0F0"/>
                      </w:divBdr>
                    </w:div>
                    <w:div w:id="631374279">
                      <w:marLeft w:val="0"/>
                      <w:marRight w:val="0"/>
                      <w:marTop w:val="0"/>
                      <w:marBottom w:val="0"/>
                      <w:divBdr>
                        <w:top w:val="none" w:sz="0" w:space="0" w:color="auto"/>
                        <w:left w:val="none" w:sz="0" w:space="0" w:color="auto"/>
                        <w:bottom w:val="none" w:sz="0" w:space="0" w:color="auto"/>
                        <w:right w:val="none" w:sz="0" w:space="0" w:color="auto"/>
                      </w:divBdr>
                      <w:divsChild>
                        <w:div w:id="1974671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59808366">
      <w:bodyDiv w:val="1"/>
      <w:marLeft w:val="0"/>
      <w:marRight w:val="0"/>
      <w:marTop w:val="0"/>
      <w:marBottom w:val="0"/>
      <w:divBdr>
        <w:top w:val="none" w:sz="0" w:space="0" w:color="auto"/>
        <w:left w:val="none" w:sz="0" w:space="0" w:color="auto"/>
        <w:bottom w:val="none" w:sz="0" w:space="0" w:color="auto"/>
        <w:right w:val="none" w:sz="0" w:space="0" w:color="auto"/>
      </w:divBdr>
      <w:divsChild>
        <w:div w:id="865143611">
          <w:marLeft w:val="0"/>
          <w:marRight w:val="0"/>
          <w:marTop w:val="96"/>
          <w:marBottom w:val="300"/>
          <w:divBdr>
            <w:top w:val="none" w:sz="0" w:space="0" w:color="auto"/>
            <w:left w:val="none" w:sz="0" w:space="0" w:color="auto"/>
            <w:bottom w:val="none" w:sz="0" w:space="0" w:color="auto"/>
            <w:right w:val="none" w:sz="0" w:space="0" w:color="auto"/>
          </w:divBdr>
        </w:div>
        <w:div w:id="593320706">
          <w:marLeft w:val="0"/>
          <w:marRight w:val="0"/>
          <w:marTop w:val="96"/>
          <w:marBottom w:val="300"/>
          <w:divBdr>
            <w:top w:val="none" w:sz="0" w:space="0" w:color="auto"/>
            <w:left w:val="none" w:sz="0" w:space="0" w:color="auto"/>
            <w:bottom w:val="none" w:sz="0" w:space="0" w:color="auto"/>
            <w:right w:val="none" w:sz="0" w:space="0" w:color="auto"/>
          </w:divBdr>
        </w:div>
        <w:div w:id="47383132">
          <w:marLeft w:val="0"/>
          <w:marRight w:val="0"/>
          <w:marTop w:val="96"/>
          <w:marBottom w:val="300"/>
          <w:divBdr>
            <w:top w:val="none" w:sz="0" w:space="0" w:color="auto"/>
            <w:left w:val="none" w:sz="0" w:space="0" w:color="auto"/>
            <w:bottom w:val="none" w:sz="0" w:space="0" w:color="auto"/>
            <w:right w:val="none" w:sz="0" w:space="0" w:color="auto"/>
          </w:divBdr>
        </w:div>
        <w:div w:id="340009836">
          <w:marLeft w:val="0"/>
          <w:marRight w:val="0"/>
          <w:marTop w:val="96"/>
          <w:marBottom w:val="300"/>
          <w:divBdr>
            <w:top w:val="none" w:sz="0" w:space="0" w:color="auto"/>
            <w:left w:val="none" w:sz="0" w:space="0" w:color="auto"/>
            <w:bottom w:val="none" w:sz="0" w:space="0" w:color="auto"/>
            <w:right w:val="none" w:sz="0" w:space="0" w:color="auto"/>
          </w:divBdr>
        </w:div>
        <w:div w:id="1746604677">
          <w:marLeft w:val="0"/>
          <w:marRight w:val="0"/>
          <w:marTop w:val="96"/>
          <w:marBottom w:val="300"/>
          <w:divBdr>
            <w:top w:val="none" w:sz="0" w:space="0" w:color="auto"/>
            <w:left w:val="none" w:sz="0" w:space="0" w:color="auto"/>
            <w:bottom w:val="none" w:sz="0" w:space="0" w:color="auto"/>
            <w:right w:val="none" w:sz="0" w:space="0" w:color="auto"/>
          </w:divBdr>
        </w:div>
      </w:divsChild>
    </w:div>
    <w:div w:id="498085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244">
          <w:marLeft w:val="0"/>
          <w:marRight w:val="0"/>
          <w:marTop w:val="96"/>
          <w:marBottom w:val="300"/>
          <w:divBdr>
            <w:top w:val="none" w:sz="0" w:space="0" w:color="auto"/>
            <w:left w:val="none" w:sz="0" w:space="0" w:color="auto"/>
            <w:bottom w:val="none" w:sz="0" w:space="0" w:color="auto"/>
            <w:right w:val="none" w:sz="0" w:space="0" w:color="auto"/>
          </w:divBdr>
        </w:div>
        <w:div w:id="18967752">
          <w:marLeft w:val="0"/>
          <w:marRight w:val="0"/>
          <w:marTop w:val="96"/>
          <w:marBottom w:val="300"/>
          <w:divBdr>
            <w:top w:val="none" w:sz="0" w:space="0" w:color="auto"/>
            <w:left w:val="none" w:sz="0" w:space="0" w:color="auto"/>
            <w:bottom w:val="none" w:sz="0" w:space="0" w:color="auto"/>
            <w:right w:val="none" w:sz="0" w:space="0" w:color="auto"/>
          </w:divBdr>
        </w:div>
        <w:div w:id="1245143015">
          <w:marLeft w:val="0"/>
          <w:marRight w:val="0"/>
          <w:marTop w:val="96"/>
          <w:marBottom w:val="300"/>
          <w:divBdr>
            <w:top w:val="none" w:sz="0" w:space="0" w:color="auto"/>
            <w:left w:val="none" w:sz="0" w:space="0" w:color="auto"/>
            <w:bottom w:val="none" w:sz="0" w:space="0" w:color="auto"/>
            <w:right w:val="none" w:sz="0" w:space="0" w:color="auto"/>
          </w:divBdr>
        </w:div>
        <w:div w:id="108556954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94296721">
      <w:bodyDiv w:val="1"/>
      <w:marLeft w:val="0"/>
      <w:marRight w:val="0"/>
      <w:marTop w:val="0"/>
      <w:marBottom w:val="0"/>
      <w:divBdr>
        <w:top w:val="none" w:sz="0" w:space="0" w:color="auto"/>
        <w:left w:val="none" w:sz="0" w:space="0" w:color="auto"/>
        <w:bottom w:val="none" w:sz="0" w:space="0" w:color="auto"/>
        <w:right w:val="none" w:sz="0" w:space="0" w:color="auto"/>
      </w:divBdr>
      <w:divsChild>
        <w:div w:id="1790391928">
          <w:marLeft w:val="0"/>
          <w:marRight w:val="0"/>
          <w:marTop w:val="96"/>
          <w:marBottom w:val="300"/>
          <w:divBdr>
            <w:top w:val="none" w:sz="0" w:space="0" w:color="auto"/>
            <w:left w:val="none" w:sz="0" w:space="0" w:color="auto"/>
            <w:bottom w:val="none" w:sz="0" w:space="0" w:color="auto"/>
            <w:right w:val="none" w:sz="0" w:space="0" w:color="auto"/>
          </w:divBdr>
        </w:div>
        <w:div w:id="654917859">
          <w:marLeft w:val="0"/>
          <w:marRight w:val="0"/>
          <w:marTop w:val="96"/>
          <w:marBottom w:val="300"/>
          <w:divBdr>
            <w:top w:val="none" w:sz="0" w:space="0" w:color="auto"/>
            <w:left w:val="none" w:sz="0" w:space="0" w:color="auto"/>
            <w:bottom w:val="none" w:sz="0" w:space="0" w:color="auto"/>
            <w:right w:val="none" w:sz="0" w:space="0" w:color="auto"/>
          </w:divBdr>
        </w:div>
        <w:div w:id="1342048227">
          <w:marLeft w:val="0"/>
          <w:marRight w:val="0"/>
          <w:marTop w:val="96"/>
          <w:marBottom w:val="300"/>
          <w:divBdr>
            <w:top w:val="none" w:sz="0" w:space="0" w:color="auto"/>
            <w:left w:val="none" w:sz="0" w:space="0" w:color="auto"/>
            <w:bottom w:val="none" w:sz="0" w:space="0" w:color="auto"/>
            <w:right w:val="none" w:sz="0" w:space="0" w:color="auto"/>
          </w:divBdr>
        </w:div>
        <w:div w:id="535236392">
          <w:marLeft w:val="0"/>
          <w:marRight w:val="0"/>
          <w:marTop w:val="96"/>
          <w:marBottom w:val="300"/>
          <w:divBdr>
            <w:top w:val="none" w:sz="0" w:space="0" w:color="auto"/>
            <w:left w:val="none" w:sz="0" w:space="0" w:color="auto"/>
            <w:bottom w:val="none" w:sz="0" w:space="0" w:color="auto"/>
            <w:right w:val="none" w:sz="0" w:space="0" w:color="auto"/>
          </w:divBdr>
        </w:div>
        <w:div w:id="149251356">
          <w:marLeft w:val="0"/>
          <w:marRight w:val="0"/>
          <w:marTop w:val="96"/>
          <w:marBottom w:val="300"/>
          <w:divBdr>
            <w:top w:val="none" w:sz="0" w:space="0" w:color="auto"/>
            <w:left w:val="none" w:sz="0" w:space="0" w:color="auto"/>
            <w:bottom w:val="none" w:sz="0" w:space="0" w:color="auto"/>
            <w:right w:val="none" w:sz="0" w:space="0" w:color="auto"/>
          </w:divBdr>
        </w:div>
        <w:div w:id="187960105">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568504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770">
          <w:marLeft w:val="0"/>
          <w:marRight w:val="0"/>
          <w:marTop w:val="96"/>
          <w:marBottom w:val="300"/>
          <w:divBdr>
            <w:top w:val="none" w:sz="0" w:space="0" w:color="auto"/>
            <w:left w:val="none" w:sz="0" w:space="0" w:color="auto"/>
            <w:bottom w:val="none" w:sz="0" w:space="0" w:color="auto"/>
            <w:right w:val="none" w:sz="0" w:space="0" w:color="auto"/>
          </w:divBdr>
          <w:divsChild>
            <w:div w:id="444469184">
              <w:marLeft w:val="0"/>
              <w:marRight w:val="0"/>
              <w:marTop w:val="0"/>
              <w:marBottom w:val="0"/>
              <w:divBdr>
                <w:top w:val="none" w:sz="0" w:space="0" w:color="auto"/>
                <w:left w:val="none" w:sz="0" w:space="0" w:color="auto"/>
                <w:bottom w:val="none" w:sz="0" w:space="0" w:color="auto"/>
                <w:right w:val="none" w:sz="0" w:space="0" w:color="auto"/>
              </w:divBdr>
              <w:divsChild>
                <w:div w:id="1101141364">
                  <w:marLeft w:val="0"/>
                  <w:marRight w:val="0"/>
                  <w:marTop w:val="0"/>
                  <w:marBottom w:val="0"/>
                  <w:divBdr>
                    <w:top w:val="none" w:sz="0" w:space="0" w:color="auto"/>
                    <w:left w:val="none" w:sz="0" w:space="0" w:color="auto"/>
                    <w:bottom w:val="none" w:sz="0" w:space="0" w:color="auto"/>
                    <w:right w:val="none" w:sz="0" w:space="0" w:color="auto"/>
                  </w:divBdr>
                  <w:divsChild>
                    <w:div w:id="47152499">
                      <w:marLeft w:val="0"/>
                      <w:marRight w:val="0"/>
                      <w:marTop w:val="0"/>
                      <w:marBottom w:val="0"/>
                      <w:divBdr>
                        <w:top w:val="none" w:sz="0" w:space="0" w:color="auto"/>
                        <w:left w:val="none" w:sz="0" w:space="0" w:color="auto"/>
                        <w:bottom w:val="none" w:sz="0" w:space="0" w:color="auto"/>
                        <w:right w:val="none" w:sz="0" w:space="0" w:color="auto"/>
                      </w:divBdr>
                      <w:divsChild>
                        <w:div w:id="358776104">
                          <w:marLeft w:val="0"/>
                          <w:marRight w:val="0"/>
                          <w:marTop w:val="0"/>
                          <w:marBottom w:val="0"/>
                          <w:divBdr>
                            <w:top w:val="none" w:sz="0" w:space="0" w:color="auto"/>
                            <w:left w:val="none" w:sz="0" w:space="0" w:color="auto"/>
                            <w:bottom w:val="none" w:sz="0" w:space="0" w:color="auto"/>
                            <w:right w:val="none" w:sz="0" w:space="0" w:color="auto"/>
                          </w:divBdr>
                          <w:divsChild>
                            <w:div w:id="2626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5181">
          <w:marLeft w:val="0"/>
          <w:marRight w:val="0"/>
          <w:marTop w:val="96"/>
          <w:marBottom w:val="300"/>
          <w:divBdr>
            <w:top w:val="none" w:sz="0" w:space="0" w:color="auto"/>
            <w:left w:val="none" w:sz="0" w:space="0" w:color="auto"/>
            <w:bottom w:val="none" w:sz="0" w:space="0" w:color="auto"/>
            <w:right w:val="none" w:sz="0" w:space="0" w:color="auto"/>
          </w:divBdr>
        </w:div>
        <w:div w:id="2088962275">
          <w:marLeft w:val="0"/>
          <w:marRight w:val="0"/>
          <w:marTop w:val="96"/>
          <w:marBottom w:val="300"/>
          <w:divBdr>
            <w:top w:val="none" w:sz="0" w:space="0" w:color="auto"/>
            <w:left w:val="none" w:sz="0" w:space="0" w:color="auto"/>
            <w:bottom w:val="none" w:sz="0" w:space="0" w:color="auto"/>
            <w:right w:val="none" w:sz="0" w:space="0" w:color="auto"/>
          </w:divBdr>
        </w:div>
        <w:div w:id="30886398">
          <w:marLeft w:val="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12435522">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146893850">
      <w:bodyDiv w:val="1"/>
      <w:marLeft w:val="0"/>
      <w:marRight w:val="0"/>
      <w:marTop w:val="0"/>
      <w:marBottom w:val="0"/>
      <w:divBdr>
        <w:top w:val="none" w:sz="0" w:space="0" w:color="auto"/>
        <w:left w:val="none" w:sz="0" w:space="0" w:color="auto"/>
        <w:bottom w:val="none" w:sz="0" w:space="0" w:color="auto"/>
        <w:right w:val="none" w:sz="0" w:space="0" w:color="auto"/>
      </w:divBdr>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597666168">
      <w:bodyDiv w:val="1"/>
      <w:marLeft w:val="0"/>
      <w:marRight w:val="0"/>
      <w:marTop w:val="0"/>
      <w:marBottom w:val="0"/>
      <w:divBdr>
        <w:top w:val="none" w:sz="0" w:space="0" w:color="auto"/>
        <w:left w:val="none" w:sz="0" w:space="0" w:color="auto"/>
        <w:bottom w:val="none" w:sz="0" w:space="0" w:color="auto"/>
        <w:right w:val="none" w:sz="0" w:space="0" w:color="auto"/>
      </w:divBdr>
      <w:divsChild>
        <w:div w:id="19125466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66685240">
      <w:bodyDiv w:val="1"/>
      <w:marLeft w:val="0"/>
      <w:marRight w:val="0"/>
      <w:marTop w:val="0"/>
      <w:marBottom w:val="0"/>
      <w:divBdr>
        <w:top w:val="none" w:sz="0" w:space="0" w:color="auto"/>
        <w:left w:val="none" w:sz="0" w:space="0" w:color="auto"/>
        <w:bottom w:val="none" w:sz="0" w:space="0" w:color="auto"/>
        <w:right w:val="none" w:sz="0" w:space="0" w:color="auto"/>
      </w:divBdr>
      <w:divsChild>
        <w:div w:id="1810972043">
          <w:marLeft w:val="0"/>
          <w:marRight w:val="0"/>
          <w:marTop w:val="96"/>
          <w:marBottom w:val="300"/>
          <w:divBdr>
            <w:top w:val="none" w:sz="0" w:space="0" w:color="auto"/>
            <w:left w:val="none" w:sz="0" w:space="0" w:color="auto"/>
            <w:bottom w:val="none" w:sz="0" w:space="0" w:color="auto"/>
            <w:right w:val="none" w:sz="0" w:space="0" w:color="auto"/>
          </w:divBdr>
          <w:divsChild>
            <w:div w:id="1319000647">
              <w:marLeft w:val="0"/>
              <w:marRight w:val="0"/>
              <w:marTop w:val="0"/>
              <w:marBottom w:val="0"/>
              <w:divBdr>
                <w:top w:val="none" w:sz="0" w:space="0" w:color="auto"/>
                <w:left w:val="none" w:sz="0" w:space="0" w:color="auto"/>
                <w:bottom w:val="none" w:sz="0" w:space="0" w:color="auto"/>
                <w:right w:val="none" w:sz="0" w:space="0" w:color="auto"/>
              </w:divBdr>
              <w:divsChild>
                <w:div w:id="252907737">
                  <w:marLeft w:val="0"/>
                  <w:marRight w:val="0"/>
                  <w:marTop w:val="0"/>
                  <w:marBottom w:val="0"/>
                  <w:divBdr>
                    <w:top w:val="none" w:sz="0" w:space="0" w:color="auto"/>
                    <w:left w:val="none" w:sz="0" w:space="0" w:color="auto"/>
                    <w:bottom w:val="none" w:sz="0" w:space="0" w:color="auto"/>
                    <w:right w:val="none" w:sz="0" w:space="0" w:color="auto"/>
                  </w:divBdr>
                  <w:divsChild>
                    <w:div w:id="1507209043">
                      <w:marLeft w:val="0"/>
                      <w:marRight w:val="0"/>
                      <w:marTop w:val="0"/>
                      <w:marBottom w:val="0"/>
                      <w:divBdr>
                        <w:top w:val="none" w:sz="0" w:space="0" w:color="auto"/>
                        <w:left w:val="none" w:sz="0" w:space="0" w:color="auto"/>
                        <w:bottom w:val="none" w:sz="0" w:space="0" w:color="auto"/>
                        <w:right w:val="none" w:sz="0" w:space="0" w:color="auto"/>
                      </w:divBdr>
                      <w:divsChild>
                        <w:div w:id="1937011232">
                          <w:marLeft w:val="0"/>
                          <w:marRight w:val="0"/>
                          <w:marTop w:val="0"/>
                          <w:marBottom w:val="0"/>
                          <w:divBdr>
                            <w:top w:val="none" w:sz="0" w:space="0" w:color="auto"/>
                            <w:left w:val="none" w:sz="0" w:space="0" w:color="auto"/>
                            <w:bottom w:val="none" w:sz="0" w:space="0" w:color="auto"/>
                            <w:right w:val="none" w:sz="0" w:space="0" w:color="auto"/>
                          </w:divBdr>
                          <w:divsChild>
                            <w:div w:id="1289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3810">
          <w:marLeft w:val="0"/>
          <w:marRight w:val="0"/>
          <w:marTop w:val="96"/>
          <w:marBottom w:val="300"/>
          <w:divBdr>
            <w:top w:val="none" w:sz="0" w:space="0" w:color="auto"/>
            <w:left w:val="none" w:sz="0" w:space="0" w:color="auto"/>
            <w:bottom w:val="none" w:sz="0" w:space="0" w:color="auto"/>
            <w:right w:val="none" w:sz="0" w:space="0" w:color="auto"/>
          </w:divBdr>
        </w:div>
        <w:div w:id="134570427">
          <w:marLeft w:val="0"/>
          <w:marRight w:val="0"/>
          <w:marTop w:val="96"/>
          <w:marBottom w:val="300"/>
          <w:divBdr>
            <w:top w:val="none" w:sz="0" w:space="0" w:color="auto"/>
            <w:left w:val="none" w:sz="0" w:space="0" w:color="auto"/>
            <w:bottom w:val="none" w:sz="0" w:space="0" w:color="auto"/>
            <w:right w:val="none" w:sz="0" w:space="0" w:color="auto"/>
          </w:divBdr>
        </w:div>
        <w:div w:id="2051877827">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06452192">
      <w:bodyDiv w:val="1"/>
      <w:marLeft w:val="0"/>
      <w:marRight w:val="0"/>
      <w:marTop w:val="0"/>
      <w:marBottom w:val="0"/>
      <w:divBdr>
        <w:top w:val="none" w:sz="0" w:space="0" w:color="auto"/>
        <w:left w:val="none" w:sz="0" w:space="0" w:color="auto"/>
        <w:bottom w:val="none" w:sz="0" w:space="0" w:color="auto"/>
        <w:right w:val="none" w:sz="0" w:space="0" w:color="auto"/>
      </w:divBdr>
      <w:divsChild>
        <w:div w:id="1849370509">
          <w:marLeft w:val="0"/>
          <w:marRight w:val="0"/>
          <w:marTop w:val="96"/>
          <w:marBottom w:val="300"/>
          <w:divBdr>
            <w:top w:val="none" w:sz="0" w:space="0" w:color="auto"/>
            <w:left w:val="none" w:sz="0" w:space="0" w:color="auto"/>
            <w:bottom w:val="none" w:sz="0" w:space="0" w:color="auto"/>
            <w:right w:val="none" w:sz="0" w:space="0" w:color="auto"/>
          </w:divBdr>
        </w:div>
        <w:div w:id="1862166187">
          <w:marLeft w:val="0"/>
          <w:marRight w:val="0"/>
          <w:marTop w:val="96"/>
          <w:marBottom w:val="300"/>
          <w:divBdr>
            <w:top w:val="none" w:sz="0" w:space="0" w:color="auto"/>
            <w:left w:val="none" w:sz="0" w:space="0" w:color="auto"/>
            <w:bottom w:val="none" w:sz="0" w:space="0" w:color="auto"/>
            <w:right w:val="none" w:sz="0" w:space="0" w:color="auto"/>
          </w:divBdr>
        </w:div>
        <w:div w:id="405036697">
          <w:marLeft w:val="0"/>
          <w:marRight w:val="0"/>
          <w:marTop w:val="96"/>
          <w:marBottom w:val="300"/>
          <w:divBdr>
            <w:top w:val="none" w:sz="0" w:space="0" w:color="auto"/>
            <w:left w:val="none" w:sz="0" w:space="0" w:color="auto"/>
            <w:bottom w:val="none" w:sz="0" w:space="0" w:color="auto"/>
            <w:right w:val="none" w:sz="0" w:space="0" w:color="auto"/>
          </w:divBdr>
        </w:div>
        <w:div w:id="1199471933">
          <w:marLeft w:val="0"/>
          <w:marRight w:val="0"/>
          <w:marTop w:val="96"/>
          <w:marBottom w:val="300"/>
          <w:divBdr>
            <w:top w:val="none" w:sz="0" w:space="0" w:color="auto"/>
            <w:left w:val="none" w:sz="0" w:space="0" w:color="auto"/>
            <w:bottom w:val="none" w:sz="0" w:space="0" w:color="auto"/>
            <w:right w:val="none" w:sz="0" w:space="0" w:color="auto"/>
          </w:divBdr>
        </w:div>
        <w:div w:id="1448546132">
          <w:marLeft w:val="0"/>
          <w:marRight w:val="0"/>
          <w:marTop w:val="96"/>
          <w:marBottom w:val="300"/>
          <w:divBdr>
            <w:top w:val="none" w:sz="0" w:space="0" w:color="auto"/>
            <w:left w:val="none" w:sz="0" w:space="0" w:color="auto"/>
            <w:bottom w:val="none" w:sz="0" w:space="0" w:color="auto"/>
            <w:right w:val="none" w:sz="0" w:space="0" w:color="auto"/>
          </w:divBdr>
        </w:div>
        <w:div w:id="2112582484">
          <w:marLeft w:val="0"/>
          <w:marRight w:val="0"/>
          <w:marTop w:val="96"/>
          <w:marBottom w:val="300"/>
          <w:divBdr>
            <w:top w:val="none" w:sz="0" w:space="0" w:color="auto"/>
            <w:left w:val="none" w:sz="0" w:space="0" w:color="auto"/>
            <w:bottom w:val="none" w:sz="0" w:space="0" w:color="auto"/>
            <w:right w:val="none" w:sz="0" w:space="0" w:color="auto"/>
          </w:divBdr>
        </w:div>
        <w:div w:id="113258882">
          <w:marLeft w:val="0"/>
          <w:marRight w:val="0"/>
          <w:marTop w:val="96"/>
          <w:marBottom w:val="300"/>
          <w:divBdr>
            <w:top w:val="none" w:sz="0" w:space="0" w:color="auto"/>
            <w:left w:val="none" w:sz="0" w:space="0" w:color="auto"/>
            <w:bottom w:val="none" w:sz="0" w:space="0" w:color="auto"/>
            <w:right w:val="none" w:sz="0" w:space="0" w:color="auto"/>
          </w:divBdr>
        </w:div>
        <w:div w:id="1319769069">
          <w:marLeft w:val="0"/>
          <w:marRight w:val="0"/>
          <w:marTop w:val="96"/>
          <w:marBottom w:val="300"/>
          <w:divBdr>
            <w:top w:val="none" w:sz="0" w:space="0" w:color="auto"/>
            <w:left w:val="none" w:sz="0" w:space="0" w:color="auto"/>
            <w:bottom w:val="none" w:sz="0" w:space="0" w:color="auto"/>
            <w:right w:val="none" w:sz="0" w:space="0" w:color="auto"/>
          </w:divBdr>
        </w:div>
      </w:divsChild>
    </w:div>
    <w:div w:id="1920796123">
      <w:bodyDiv w:val="1"/>
      <w:marLeft w:val="0"/>
      <w:marRight w:val="0"/>
      <w:marTop w:val="0"/>
      <w:marBottom w:val="0"/>
      <w:divBdr>
        <w:top w:val="none" w:sz="0" w:space="0" w:color="auto"/>
        <w:left w:val="none" w:sz="0" w:space="0" w:color="auto"/>
        <w:bottom w:val="none" w:sz="0" w:space="0" w:color="auto"/>
        <w:right w:val="none" w:sz="0" w:space="0" w:color="auto"/>
      </w:divBdr>
      <w:divsChild>
        <w:div w:id="681589358">
          <w:marLeft w:val="0"/>
          <w:marRight w:val="0"/>
          <w:marTop w:val="96"/>
          <w:marBottom w:val="300"/>
          <w:divBdr>
            <w:top w:val="none" w:sz="0" w:space="0" w:color="auto"/>
            <w:left w:val="none" w:sz="0" w:space="0" w:color="auto"/>
            <w:bottom w:val="none" w:sz="0" w:space="0" w:color="auto"/>
            <w:right w:val="none" w:sz="0" w:space="0" w:color="auto"/>
          </w:divBdr>
        </w:div>
        <w:div w:id="194584718">
          <w:marLeft w:val="0"/>
          <w:marRight w:val="0"/>
          <w:marTop w:val="96"/>
          <w:marBottom w:val="300"/>
          <w:divBdr>
            <w:top w:val="none" w:sz="0" w:space="0" w:color="auto"/>
            <w:left w:val="none" w:sz="0" w:space="0" w:color="auto"/>
            <w:bottom w:val="none" w:sz="0" w:space="0" w:color="auto"/>
            <w:right w:val="none" w:sz="0" w:space="0" w:color="auto"/>
          </w:divBdr>
        </w:div>
        <w:div w:id="267321651">
          <w:marLeft w:val="0"/>
          <w:marRight w:val="0"/>
          <w:marTop w:val="96"/>
          <w:marBottom w:val="300"/>
          <w:divBdr>
            <w:top w:val="none" w:sz="0" w:space="0" w:color="auto"/>
            <w:left w:val="none" w:sz="0" w:space="0" w:color="auto"/>
            <w:bottom w:val="none" w:sz="0" w:space="0" w:color="auto"/>
            <w:right w:val="none" w:sz="0" w:space="0" w:color="auto"/>
          </w:divBdr>
        </w:div>
        <w:div w:id="2140881905">
          <w:marLeft w:val="0"/>
          <w:marRight w:val="0"/>
          <w:marTop w:val="96"/>
          <w:marBottom w:val="300"/>
          <w:divBdr>
            <w:top w:val="none" w:sz="0" w:space="0" w:color="auto"/>
            <w:left w:val="none" w:sz="0" w:space="0" w:color="auto"/>
            <w:bottom w:val="none" w:sz="0" w:space="0" w:color="auto"/>
            <w:right w:val="none" w:sz="0" w:space="0" w:color="auto"/>
          </w:divBdr>
        </w:div>
        <w:div w:id="925529439">
          <w:marLeft w:val="0"/>
          <w:marRight w:val="0"/>
          <w:marTop w:val="96"/>
          <w:marBottom w:val="300"/>
          <w:divBdr>
            <w:top w:val="none" w:sz="0" w:space="0" w:color="auto"/>
            <w:left w:val="none" w:sz="0" w:space="0" w:color="auto"/>
            <w:bottom w:val="none" w:sz="0" w:space="0" w:color="auto"/>
            <w:right w:val="none" w:sz="0" w:space="0" w:color="auto"/>
          </w:divBdr>
        </w:div>
        <w:div w:id="1733042804">
          <w:marLeft w:val="0"/>
          <w:marRight w:val="0"/>
          <w:marTop w:val="96"/>
          <w:marBottom w:val="300"/>
          <w:divBdr>
            <w:top w:val="none" w:sz="0" w:space="0" w:color="auto"/>
            <w:left w:val="none" w:sz="0" w:space="0" w:color="auto"/>
            <w:bottom w:val="none" w:sz="0" w:space="0" w:color="auto"/>
            <w:right w:val="none" w:sz="0" w:space="0" w:color="auto"/>
          </w:divBdr>
        </w:div>
        <w:div w:id="1102068938">
          <w:marLeft w:val="0"/>
          <w:marRight w:val="0"/>
          <w:marTop w:val="96"/>
          <w:marBottom w:val="300"/>
          <w:divBdr>
            <w:top w:val="none" w:sz="0" w:space="0" w:color="auto"/>
            <w:left w:val="none" w:sz="0" w:space="0" w:color="auto"/>
            <w:bottom w:val="none" w:sz="0" w:space="0" w:color="auto"/>
            <w:right w:val="none" w:sz="0" w:space="0" w:color="auto"/>
          </w:divBdr>
        </w:div>
        <w:div w:id="945845883">
          <w:marLeft w:val="0"/>
          <w:marRight w:val="0"/>
          <w:marTop w:val="96"/>
          <w:marBottom w:val="30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084060535">
      <w:bodyDiv w:val="1"/>
      <w:marLeft w:val="0"/>
      <w:marRight w:val="0"/>
      <w:marTop w:val="0"/>
      <w:marBottom w:val="0"/>
      <w:divBdr>
        <w:top w:val="none" w:sz="0" w:space="0" w:color="auto"/>
        <w:left w:val="none" w:sz="0" w:space="0" w:color="auto"/>
        <w:bottom w:val="none" w:sz="0" w:space="0" w:color="auto"/>
        <w:right w:val="none" w:sz="0" w:space="0" w:color="auto"/>
      </w:divBdr>
      <w:divsChild>
        <w:div w:id="800611652">
          <w:marLeft w:val="0"/>
          <w:marRight w:val="0"/>
          <w:marTop w:val="96"/>
          <w:marBottom w:val="300"/>
          <w:divBdr>
            <w:top w:val="none" w:sz="0" w:space="0" w:color="auto"/>
            <w:left w:val="none" w:sz="0" w:space="0" w:color="auto"/>
            <w:bottom w:val="none" w:sz="0" w:space="0" w:color="auto"/>
            <w:right w:val="none" w:sz="0" w:space="0" w:color="auto"/>
          </w:divBdr>
        </w:div>
        <w:div w:id="1401051643">
          <w:marLeft w:val="0"/>
          <w:marRight w:val="0"/>
          <w:marTop w:val="96"/>
          <w:marBottom w:val="300"/>
          <w:divBdr>
            <w:top w:val="none" w:sz="0" w:space="0" w:color="auto"/>
            <w:left w:val="none" w:sz="0" w:space="0" w:color="auto"/>
            <w:bottom w:val="none" w:sz="0" w:space="0" w:color="auto"/>
            <w:right w:val="none" w:sz="0" w:space="0" w:color="auto"/>
          </w:divBdr>
        </w:div>
        <w:div w:id="1957563062">
          <w:marLeft w:val="0"/>
          <w:marRight w:val="0"/>
          <w:marTop w:val="96"/>
          <w:marBottom w:val="300"/>
          <w:divBdr>
            <w:top w:val="none" w:sz="0" w:space="0" w:color="auto"/>
            <w:left w:val="none" w:sz="0" w:space="0" w:color="auto"/>
            <w:bottom w:val="none" w:sz="0" w:space="0" w:color="auto"/>
            <w:right w:val="none" w:sz="0" w:space="0" w:color="auto"/>
          </w:divBdr>
        </w:div>
        <w:div w:id="1652177257">
          <w:marLeft w:val="0"/>
          <w:marRight w:val="0"/>
          <w:marTop w:val="96"/>
          <w:marBottom w:val="300"/>
          <w:divBdr>
            <w:top w:val="none" w:sz="0" w:space="0" w:color="auto"/>
            <w:left w:val="none" w:sz="0" w:space="0" w:color="auto"/>
            <w:bottom w:val="none" w:sz="0" w:space="0" w:color="auto"/>
            <w:right w:val="none" w:sz="0" w:space="0" w:color="auto"/>
          </w:divBdr>
        </w:div>
        <w:div w:id="401804381">
          <w:marLeft w:val="0"/>
          <w:marRight w:val="0"/>
          <w:marTop w:val="96"/>
          <w:marBottom w:val="300"/>
          <w:divBdr>
            <w:top w:val="none" w:sz="0" w:space="0" w:color="auto"/>
            <w:left w:val="none" w:sz="0" w:space="0" w:color="auto"/>
            <w:bottom w:val="none" w:sz="0" w:space="0" w:color="auto"/>
            <w:right w:val="none" w:sz="0" w:space="0" w:color="auto"/>
          </w:divBdr>
        </w:div>
        <w:div w:id="1657418599">
          <w:marLeft w:val="0"/>
          <w:marRight w:val="0"/>
          <w:marTop w:val="96"/>
          <w:marBottom w:val="300"/>
          <w:divBdr>
            <w:top w:val="none" w:sz="0" w:space="0" w:color="auto"/>
            <w:left w:val="none" w:sz="0" w:space="0" w:color="auto"/>
            <w:bottom w:val="none" w:sz="0" w:space="0" w:color="auto"/>
            <w:right w:val="none" w:sz="0" w:space="0" w:color="auto"/>
          </w:divBdr>
        </w:div>
        <w:div w:id="182742121">
          <w:marLeft w:val="0"/>
          <w:marRight w:val="0"/>
          <w:marTop w:val="96"/>
          <w:marBottom w:val="300"/>
          <w:divBdr>
            <w:top w:val="none" w:sz="0" w:space="0" w:color="auto"/>
            <w:left w:val="none" w:sz="0" w:space="0" w:color="auto"/>
            <w:bottom w:val="none" w:sz="0" w:space="0" w:color="auto"/>
            <w:right w:val="none" w:sz="0" w:space="0" w:color="auto"/>
          </w:divBdr>
        </w:div>
        <w:div w:id="47330156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wp-content/uploads/2016/05/Ampermetre-ve-Devreye-Ba%C4%9Flanma-%C5%9Eekli.png" TargetMode="External"/><Relationship Id="rId11" Type="http://schemas.openxmlformats.org/officeDocument/2006/relationships/hyperlink" Target="http://www.fenehli.com/wp-content/uploads/2016/05/Voltmetre-ve-Devreye-Ba%C4%9Flanma-%C5%9Eekli.png" TargetMode="External"/><Relationship Id="rId5" Type="http://schemas.openxmlformats.org/officeDocument/2006/relationships/hyperlink" Target="http://www.fenehli.com/"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fenehli.com/wp-content/uploads/2016/05/Gerilim-Su-Tesisat%C4%B1-%C4%B0li%C5%9Fkisi.png"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674</Words>
  <Characters>3842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3</cp:revision>
  <dcterms:created xsi:type="dcterms:W3CDTF">2016-05-06T13:45:00Z</dcterms:created>
  <dcterms:modified xsi:type="dcterms:W3CDTF">2016-05-14T16:01:00Z</dcterms:modified>
</cp:coreProperties>
</file>