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A13C6E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093"/>
        <w:gridCol w:w="5349"/>
        <w:gridCol w:w="3330"/>
      </w:tblGrid>
      <w:tr w:rsidR="00635E5E" w:rsidTr="00A13C6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49" w:type="dxa"/>
          </w:tcPr>
          <w:p w:rsidR="00635E5E" w:rsidRDefault="00635E5E">
            <w:r>
              <w:t>Fen Bilimleri</w:t>
            </w:r>
          </w:p>
        </w:tc>
        <w:tc>
          <w:tcPr>
            <w:tcW w:w="3330" w:type="dxa"/>
          </w:tcPr>
          <w:p w:rsidR="00635E5E" w:rsidRDefault="00D20BD0" w:rsidP="00F17D51">
            <w:r>
              <w:t>7</w:t>
            </w:r>
            <w:r w:rsidR="00635E5E">
              <w:t>.</w:t>
            </w:r>
            <w:r w:rsidR="00F17D51">
              <w:t xml:space="preserve"> </w:t>
            </w:r>
            <w:r w:rsidR="00635E5E">
              <w:t>Hafta (</w:t>
            </w:r>
            <w:r w:rsidR="00A13C6E" w:rsidRPr="00A13C6E">
              <w:t>30 Ekim - 3 Kasım 2017</w:t>
            </w:r>
            <w:r w:rsidR="00635E5E">
              <w:t>)</w:t>
            </w:r>
          </w:p>
        </w:tc>
      </w:tr>
      <w:tr w:rsidR="00635E5E" w:rsidTr="00A13C6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679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F17D51">
              <w:t xml:space="preserve"> </w:t>
            </w:r>
            <w:r w:rsidR="00635E5E">
              <w:t>Sınıf</w:t>
            </w:r>
          </w:p>
        </w:tc>
      </w:tr>
      <w:tr w:rsidR="00635E5E" w:rsidTr="00A13C6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679" w:type="dxa"/>
            <w:gridSpan w:val="2"/>
          </w:tcPr>
          <w:p w:rsidR="00635E5E" w:rsidRDefault="00635E5E" w:rsidP="0043426E">
            <w:r>
              <w:t>1.Ünite:</w:t>
            </w:r>
            <w:r w:rsidR="00B0338F">
              <w:t xml:space="preserve"> </w:t>
            </w:r>
            <w:r w:rsidR="0018041D" w:rsidRPr="0018041D">
              <w:t>Vücudumuz</w:t>
            </w:r>
            <w:r w:rsidR="0043426E">
              <w:t>daki Sistemler</w:t>
            </w:r>
          </w:p>
        </w:tc>
      </w:tr>
      <w:tr w:rsidR="00635E5E" w:rsidTr="00A13C6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679" w:type="dxa"/>
            <w:gridSpan w:val="2"/>
          </w:tcPr>
          <w:p w:rsidR="00635E5E" w:rsidRDefault="00B0338F">
            <w:r>
              <w:t>Duyu Organları</w:t>
            </w:r>
          </w:p>
        </w:tc>
      </w:tr>
      <w:tr w:rsidR="00635E5E" w:rsidTr="00A13C6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679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10753" w:type="dxa"/>
        <w:jc w:val="center"/>
        <w:tblLook w:val="04A0" w:firstRow="1" w:lastRow="0" w:firstColumn="1" w:lastColumn="0" w:noHBand="0" w:noVBand="1"/>
      </w:tblPr>
      <w:tblGrid>
        <w:gridCol w:w="2036"/>
        <w:gridCol w:w="8717"/>
      </w:tblGrid>
      <w:tr w:rsidR="00635E5E" w:rsidTr="00A13C6E">
        <w:trPr>
          <w:trHeight w:val="1286"/>
          <w:jc w:val="center"/>
        </w:trPr>
        <w:tc>
          <w:tcPr>
            <w:tcW w:w="204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707" w:type="dxa"/>
            <w:vAlign w:val="center"/>
          </w:tcPr>
          <w:p w:rsidR="00D20BD0" w:rsidRPr="00D20BD0" w:rsidRDefault="00D20BD0" w:rsidP="00D20BD0">
            <w:r w:rsidRPr="00D20BD0">
              <w:t xml:space="preserve">7.1.4.2. Koku alma ve tat alma duyuları arasındaki ilişkiyi, tasarladığı bir deneyle gösterir. </w:t>
            </w:r>
          </w:p>
          <w:p w:rsidR="00D20BD0" w:rsidRPr="00D20BD0" w:rsidRDefault="00D20BD0" w:rsidP="00D20BD0">
            <w:r w:rsidRPr="00D20BD0">
              <w:t xml:space="preserve">7.1.4.3. Duyu organlarındaki kusurlara ve bu kusurların giderilmesinde kullanılan teknolojilere örnekler verir. </w:t>
            </w:r>
          </w:p>
          <w:p w:rsidR="00B0338F" w:rsidRDefault="00D20BD0" w:rsidP="00D20BD0">
            <w:r w:rsidRPr="00D20BD0">
              <w:t>7.1.4.4. Duyu organlarının sağlığını korumak için alınması gereken tedbirleri tartışır.</w:t>
            </w:r>
          </w:p>
        </w:tc>
      </w:tr>
      <w:tr w:rsidR="00635E5E" w:rsidTr="00A13C6E">
        <w:trPr>
          <w:trHeight w:val="1100"/>
          <w:jc w:val="center"/>
        </w:trPr>
        <w:tc>
          <w:tcPr>
            <w:tcW w:w="204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707" w:type="dxa"/>
            <w:vAlign w:val="center"/>
          </w:tcPr>
          <w:p w:rsidR="00F17D51" w:rsidRDefault="00F17D51" w:rsidP="00F17D51">
            <w:r>
              <w:t>Duyu organları ve yapıları</w:t>
            </w:r>
          </w:p>
          <w:p w:rsidR="00F17D51" w:rsidRDefault="00F17D51" w:rsidP="00F17D51">
            <w:r>
              <w:t>Duyu organlarının sağlığı</w:t>
            </w:r>
          </w:p>
          <w:p w:rsidR="00F17D51" w:rsidRDefault="00F17D51" w:rsidP="00F17D51">
            <w:r>
              <w:t>Duyu organları arasındaki ilişki</w:t>
            </w:r>
          </w:p>
        </w:tc>
      </w:tr>
      <w:tr w:rsidR="00635E5E" w:rsidTr="00A13C6E">
        <w:trPr>
          <w:trHeight w:val="629"/>
          <w:jc w:val="center"/>
        </w:trPr>
        <w:tc>
          <w:tcPr>
            <w:tcW w:w="204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707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A13C6E">
        <w:trPr>
          <w:trHeight w:val="931"/>
          <w:jc w:val="center"/>
        </w:trPr>
        <w:tc>
          <w:tcPr>
            <w:tcW w:w="204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707" w:type="dxa"/>
            <w:vAlign w:val="center"/>
          </w:tcPr>
          <w:p w:rsidR="00046740" w:rsidRDefault="00046740" w:rsidP="00B0338F"/>
        </w:tc>
      </w:tr>
      <w:tr w:rsidR="00635E5E" w:rsidTr="00A13C6E">
        <w:trPr>
          <w:trHeight w:val="755"/>
          <w:jc w:val="center"/>
        </w:trPr>
        <w:tc>
          <w:tcPr>
            <w:tcW w:w="204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707" w:type="dxa"/>
            <w:vAlign w:val="center"/>
          </w:tcPr>
          <w:p w:rsidR="00635E5E" w:rsidRDefault="00F17D51" w:rsidP="00046740">
            <w:r>
              <w:t>-</w:t>
            </w:r>
          </w:p>
        </w:tc>
      </w:tr>
      <w:tr w:rsidR="00635E5E" w:rsidTr="00A13C6E">
        <w:trPr>
          <w:trHeight w:val="613"/>
          <w:jc w:val="center"/>
        </w:trPr>
        <w:tc>
          <w:tcPr>
            <w:tcW w:w="2046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707" w:type="dxa"/>
            <w:vAlign w:val="center"/>
          </w:tcPr>
          <w:p w:rsidR="00046740" w:rsidRDefault="00A13C6E" w:rsidP="008A0B40">
            <w:r>
              <w:rPr>
                <w:noProof/>
              </w:rPr>
              <w:drawing>
                <wp:inline distT="0" distB="0" distL="0" distR="0" wp14:anchorId="6F78DC05" wp14:editId="7A1D374D">
                  <wp:extent cx="5398135" cy="8001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512" cy="80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A13C6E">
        <w:trPr>
          <w:trHeight w:val="1619"/>
          <w:jc w:val="center"/>
        </w:trPr>
        <w:tc>
          <w:tcPr>
            <w:tcW w:w="2046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707" w:type="dxa"/>
            <w:vAlign w:val="center"/>
          </w:tcPr>
          <w:p w:rsidR="00723D20" w:rsidRDefault="00A13C6E" w:rsidP="00A13C6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67D485F9" wp14:editId="62500354">
                  <wp:extent cx="5399405" cy="2398126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78" cy="240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0D3F21BA" wp14:editId="35B3CC42">
                  <wp:extent cx="5398098" cy="14859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89" cy="148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5D26694F" wp14:editId="09857287">
                  <wp:extent cx="5398770" cy="2820976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569" cy="282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5A353266" wp14:editId="2EA193ED">
                  <wp:extent cx="5399321" cy="347091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65" cy="347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139B910C" wp14:editId="7B8F9652">
                  <wp:extent cx="5398743" cy="343852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452" cy="344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6A376EDA" wp14:editId="6E64F4CD">
                  <wp:extent cx="5400000" cy="2355586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5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745A100A" wp14:editId="41AD2AD7">
                  <wp:extent cx="5399210" cy="304546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400" cy="304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50AC486F" wp14:editId="16F155A1">
                  <wp:extent cx="5399405" cy="413385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1" cy="413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748B9CE2" wp14:editId="068C8313">
                  <wp:extent cx="5398959" cy="188277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890" cy="188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74A85B63" wp14:editId="364D4483">
                  <wp:extent cx="5398301" cy="154178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830" cy="154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26A56338" wp14:editId="027EAFBC">
                  <wp:extent cx="5399405" cy="2358821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151" cy="236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C6E" w:rsidRDefault="00A13C6E" w:rsidP="00A13C6E">
            <w:pPr>
              <w:ind w:right="-2"/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055"/>
        <w:gridCol w:w="8717"/>
      </w:tblGrid>
      <w:tr w:rsidR="00635E5E" w:rsidTr="00A13C6E">
        <w:trPr>
          <w:trHeight w:val="1002"/>
          <w:jc w:val="center"/>
        </w:trPr>
        <w:tc>
          <w:tcPr>
            <w:tcW w:w="2055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717" w:type="dxa"/>
          </w:tcPr>
          <w:p w:rsidR="00635E5E" w:rsidRDefault="00A13C6E" w:rsidP="0043426E">
            <w:proofErr w:type="spellStart"/>
            <w:r w:rsidRPr="00A13C6E">
              <w:t>Hazırbulunuşluk</w:t>
            </w:r>
            <w:proofErr w:type="spellEnd"/>
            <w:r w:rsidRPr="00A13C6E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A13C6E">
              <w:t>grid</w:t>
            </w:r>
            <w:proofErr w:type="spellEnd"/>
            <w:r w:rsidRPr="00A13C6E">
              <w:t xml:space="preserve">, </w:t>
            </w:r>
            <w:proofErr w:type="spellStart"/>
            <w:r w:rsidRPr="00A13C6E">
              <w:t>tanılayıcı</w:t>
            </w:r>
            <w:proofErr w:type="spellEnd"/>
            <w:r w:rsidRPr="00A13C6E">
              <w:t xml:space="preserve"> dallanmış ağaç, kelime ilişkilendirme, öz ve akran değerlendirme, grup d</w:t>
            </w:r>
            <w:bookmarkStart w:id="0" w:name="_GoBack"/>
            <w:bookmarkEnd w:id="0"/>
            <w:r w:rsidRPr="00A13C6E">
              <w:t>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3085"/>
        <w:gridCol w:w="7546"/>
      </w:tblGrid>
      <w:tr w:rsidR="00635E5E" w:rsidTr="00A13C6E">
        <w:trPr>
          <w:trHeight w:val="387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546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A13C6E">
        <w:trPr>
          <w:trHeight w:val="47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</w:tcPr>
          <w:p w:rsidR="000E120A" w:rsidRDefault="000E120A" w:rsidP="00B0338F"/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F17D51" w:rsidRDefault="00A13C6E" w:rsidP="00125FE2">
      <w:pPr>
        <w:jc w:val="center"/>
        <w:rPr>
          <w:b/>
          <w:sz w:val="96"/>
          <w:szCs w:val="24"/>
        </w:rPr>
      </w:pPr>
      <w:hyperlink r:id="rId17" w:history="1">
        <w:r w:rsidR="00125FE2" w:rsidRPr="00F17D51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F17D5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18"/>
  </w:num>
  <w:num w:numId="4">
    <w:abstractNumId w:val="1"/>
  </w:num>
  <w:num w:numId="5">
    <w:abstractNumId w:val="12"/>
  </w:num>
  <w:num w:numId="6">
    <w:abstractNumId w:val="4"/>
  </w:num>
  <w:num w:numId="7">
    <w:abstractNumId w:val="16"/>
  </w:num>
  <w:num w:numId="8">
    <w:abstractNumId w:val="10"/>
  </w:num>
  <w:num w:numId="9">
    <w:abstractNumId w:val="13"/>
  </w:num>
  <w:num w:numId="10">
    <w:abstractNumId w:val="7"/>
  </w:num>
  <w:num w:numId="11">
    <w:abstractNumId w:val="14"/>
  </w:num>
  <w:num w:numId="12">
    <w:abstractNumId w:val="24"/>
  </w:num>
  <w:num w:numId="13">
    <w:abstractNumId w:val="8"/>
  </w:num>
  <w:num w:numId="14">
    <w:abstractNumId w:val="22"/>
  </w:num>
  <w:num w:numId="15">
    <w:abstractNumId w:val="11"/>
  </w:num>
  <w:num w:numId="16">
    <w:abstractNumId w:val="20"/>
  </w:num>
  <w:num w:numId="17">
    <w:abstractNumId w:val="17"/>
  </w:num>
  <w:num w:numId="18">
    <w:abstractNumId w:val="5"/>
  </w:num>
  <w:num w:numId="19">
    <w:abstractNumId w:val="21"/>
  </w:num>
  <w:num w:numId="20">
    <w:abstractNumId w:val="15"/>
  </w:num>
  <w:num w:numId="21">
    <w:abstractNumId w:val="19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33357B"/>
    <w:rsid w:val="00426EB7"/>
    <w:rsid w:val="0043426E"/>
    <w:rsid w:val="00563F64"/>
    <w:rsid w:val="00635E5E"/>
    <w:rsid w:val="00723D20"/>
    <w:rsid w:val="00797318"/>
    <w:rsid w:val="008973E7"/>
    <w:rsid w:val="00931579"/>
    <w:rsid w:val="00A13C6E"/>
    <w:rsid w:val="00A66C4C"/>
    <w:rsid w:val="00B0338F"/>
    <w:rsid w:val="00B77C5E"/>
    <w:rsid w:val="00CF7B3A"/>
    <w:rsid w:val="00D20BD0"/>
    <w:rsid w:val="00D84B6A"/>
    <w:rsid w:val="00D97D7D"/>
    <w:rsid w:val="00F17D51"/>
    <w:rsid w:val="00F249BD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9747C7-680C-4161-AACA-DDE1E5D5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4</cp:revision>
  <dcterms:created xsi:type="dcterms:W3CDTF">2015-11-09T13:16:00Z</dcterms:created>
  <dcterms:modified xsi:type="dcterms:W3CDTF">2017-10-29T18:49:00Z</dcterms:modified>
</cp:coreProperties>
</file>