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EB1C2C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2016 – </w:t>
      </w:r>
      <w:r w:rsidR="00B4515C">
        <w:rPr>
          <w:b/>
          <w:sz w:val="24"/>
          <w:szCs w:val="24"/>
        </w:rPr>
        <w:t>2017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3B280D">
        <w:rPr>
          <w:b/>
          <w:sz w:val="24"/>
          <w:szCs w:val="24"/>
        </w:rPr>
        <w:t>YILI 8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093"/>
        <w:gridCol w:w="5349"/>
        <w:gridCol w:w="3048"/>
      </w:tblGrid>
      <w:tr w:rsidR="00635E5E" w:rsidTr="00585124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5349" w:type="dxa"/>
          </w:tcPr>
          <w:p w:rsidR="00635E5E" w:rsidRDefault="00635E5E">
            <w:r>
              <w:t>Fen Bilimleri</w:t>
            </w:r>
          </w:p>
        </w:tc>
        <w:tc>
          <w:tcPr>
            <w:tcW w:w="3048" w:type="dxa"/>
          </w:tcPr>
          <w:p w:rsidR="00635E5E" w:rsidRDefault="006F4BA5" w:rsidP="006F4BA5">
            <w:r>
              <w:t>34</w:t>
            </w:r>
            <w:r w:rsidR="00635E5E">
              <w:t>.</w:t>
            </w:r>
            <w:r w:rsidR="00100BDE">
              <w:t xml:space="preserve"> </w:t>
            </w:r>
            <w:r w:rsidR="00635E5E">
              <w:t>Hafta (</w:t>
            </w:r>
            <w:r>
              <w:t>22 – 26</w:t>
            </w:r>
            <w:r w:rsidR="000F594E">
              <w:t xml:space="preserve"> </w:t>
            </w:r>
            <w:r w:rsidR="003860B0">
              <w:t>Mayıs</w:t>
            </w:r>
            <w:r w:rsidR="00B4515C">
              <w:t xml:space="preserve"> 201</w:t>
            </w:r>
            <w:r w:rsidR="000C2D29">
              <w:t>7</w:t>
            </w:r>
            <w:r w:rsidR="00635E5E">
              <w:t>)</w:t>
            </w:r>
          </w:p>
        </w:tc>
      </w:tr>
      <w:tr w:rsidR="00635E5E" w:rsidTr="000F2C83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397" w:type="dxa"/>
            <w:gridSpan w:val="2"/>
          </w:tcPr>
          <w:p w:rsidR="00635E5E" w:rsidRDefault="00D8075D" w:rsidP="0018041D">
            <w:r>
              <w:t>8</w:t>
            </w:r>
            <w:r w:rsidR="000E120A">
              <w:t>.</w:t>
            </w:r>
            <w:r>
              <w:t xml:space="preserve"> </w:t>
            </w:r>
            <w:r w:rsidR="00635E5E">
              <w:t>Sınıf</w:t>
            </w:r>
          </w:p>
        </w:tc>
      </w:tr>
      <w:tr w:rsidR="00635E5E" w:rsidTr="000F2C83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397" w:type="dxa"/>
            <w:gridSpan w:val="2"/>
          </w:tcPr>
          <w:p w:rsidR="00635E5E" w:rsidRPr="00C96261" w:rsidRDefault="00C96261" w:rsidP="00C96261">
            <w:pPr>
              <w:rPr>
                <w:b/>
                <w:bCs/>
              </w:rPr>
            </w:pPr>
            <w:r w:rsidRPr="00C96261">
              <w:rPr>
                <w:bCs/>
              </w:rPr>
              <w:t>8. Ünite Deprem Ve Hava Olayları</w:t>
            </w:r>
          </w:p>
        </w:tc>
      </w:tr>
      <w:tr w:rsidR="00635E5E" w:rsidTr="000F2C83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397" w:type="dxa"/>
            <w:gridSpan w:val="2"/>
          </w:tcPr>
          <w:p w:rsidR="00471589" w:rsidRPr="006F4BA5" w:rsidRDefault="006F4BA5" w:rsidP="00585124">
            <w:pPr>
              <w:rPr>
                <w:bCs/>
                <w:iCs/>
              </w:rPr>
            </w:pPr>
            <w:r w:rsidRPr="006F4BA5">
              <w:rPr>
                <w:bCs/>
                <w:iCs/>
              </w:rPr>
              <w:t>Hava Olayları</w:t>
            </w:r>
          </w:p>
        </w:tc>
      </w:tr>
      <w:tr w:rsidR="00635E5E" w:rsidTr="000F2C83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397" w:type="dxa"/>
            <w:gridSpan w:val="2"/>
          </w:tcPr>
          <w:p w:rsidR="00635E5E" w:rsidRDefault="00931579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 xml:space="preserve">II.BÖLÜM </w:t>
      </w:r>
    </w:p>
    <w:tbl>
      <w:tblPr>
        <w:tblStyle w:val="TabloKlavuzu"/>
        <w:tblW w:w="10757" w:type="dxa"/>
        <w:jc w:val="center"/>
        <w:tblLayout w:type="fixed"/>
        <w:tblLook w:val="04A0" w:firstRow="1" w:lastRow="0" w:firstColumn="1" w:lastColumn="0" w:noHBand="0" w:noVBand="1"/>
      </w:tblPr>
      <w:tblGrid>
        <w:gridCol w:w="2093"/>
        <w:gridCol w:w="8664"/>
      </w:tblGrid>
      <w:tr w:rsidR="00E70CD9" w:rsidTr="00CD00C2">
        <w:trPr>
          <w:trHeight w:val="1069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664" w:type="dxa"/>
            <w:vAlign w:val="center"/>
          </w:tcPr>
          <w:p w:rsidR="006F4BA5" w:rsidRPr="006F4BA5" w:rsidRDefault="006F4BA5" w:rsidP="006F4BA5">
            <w:r w:rsidRPr="006F4BA5">
              <w:t>8.8.2.1. Havanın temel bileşenlerini bilir.</w:t>
            </w:r>
          </w:p>
          <w:p w:rsidR="006F4BA5" w:rsidRPr="006F4BA5" w:rsidRDefault="006F4BA5" w:rsidP="006F4BA5">
            <w:r w:rsidRPr="006F4BA5">
              <w:t>8.8.2.2. Hava olaylarını gözlemleyerek kaydeder ve hava olaylarının değişken olduğu sonucuna varır.</w:t>
            </w:r>
          </w:p>
          <w:p w:rsidR="006F4BA5" w:rsidRPr="006F4BA5" w:rsidRDefault="006F4BA5" w:rsidP="006F4BA5">
            <w:r w:rsidRPr="006F4BA5">
              <w:t>8.8.2.3. Hava olaylarının sebeplerini günlük sıcaklık farklılıkları ve oluşan alçak ve yüksek basınç alanlarıyla açıklar.</w:t>
            </w:r>
          </w:p>
          <w:p w:rsidR="006F4BA5" w:rsidRPr="006F4BA5" w:rsidRDefault="006F4BA5" w:rsidP="006F4BA5">
            <w:r w:rsidRPr="006F4BA5">
              <w:t>8.8.2.4. Hava olaylarının, yeryüzü şekillerinin oluşumu ve değişimindeki etkisine ilişkin örnekler verir.</w:t>
            </w:r>
          </w:p>
          <w:p w:rsidR="006F4BA5" w:rsidRPr="006F4BA5" w:rsidRDefault="006F4BA5" w:rsidP="006F4BA5">
            <w:r w:rsidRPr="006F4BA5">
              <w:t>8.8.2.5. Hava tahminlerinin günlük yaşantımızdaki yeri ve önemini tartışır.</w:t>
            </w:r>
          </w:p>
          <w:p w:rsidR="00DA2389" w:rsidRDefault="006F4BA5" w:rsidP="006B0A8C">
            <w:r w:rsidRPr="006F4BA5">
              <w:t>8.8.2.6. Meteorolojinin bir bilim dalı olduğunu ve bu alanda çalışan uzmanlara meteorolog adı verildiğini bilir</w:t>
            </w:r>
            <w:hyperlink r:id="rId7" w:history="1">
              <w:r w:rsidRPr="006F4BA5">
                <w:rPr>
                  <w:rStyle w:val="Kpr"/>
                </w:rPr>
                <w:t>.</w:t>
              </w:r>
            </w:hyperlink>
          </w:p>
        </w:tc>
      </w:tr>
      <w:tr w:rsidR="00E70CD9" w:rsidTr="00CD00C2">
        <w:trPr>
          <w:trHeight w:val="795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664" w:type="dxa"/>
            <w:vAlign w:val="center"/>
          </w:tcPr>
          <w:p w:rsidR="006F4BA5" w:rsidRPr="006F4BA5" w:rsidRDefault="006F4BA5" w:rsidP="006F4BA5">
            <w:pPr>
              <w:rPr>
                <w:bCs/>
              </w:rPr>
            </w:pPr>
            <w:r w:rsidRPr="006F4BA5">
              <w:rPr>
                <w:bCs/>
              </w:rPr>
              <w:t>Rüzgâr</w:t>
            </w:r>
          </w:p>
          <w:p w:rsidR="006F4BA5" w:rsidRPr="006F4BA5" w:rsidRDefault="006F4BA5" w:rsidP="006F4BA5">
            <w:pPr>
              <w:rPr>
                <w:bCs/>
              </w:rPr>
            </w:pPr>
            <w:r w:rsidRPr="006F4BA5">
              <w:rPr>
                <w:bCs/>
              </w:rPr>
              <w:t>Yağmur</w:t>
            </w:r>
          </w:p>
          <w:p w:rsidR="006F4BA5" w:rsidRPr="006F4BA5" w:rsidRDefault="006F4BA5" w:rsidP="006F4BA5">
            <w:pPr>
              <w:rPr>
                <w:bCs/>
              </w:rPr>
            </w:pPr>
            <w:r w:rsidRPr="006F4BA5">
              <w:rPr>
                <w:bCs/>
              </w:rPr>
              <w:t>Kar</w:t>
            </w:r>
          </w:p>
          <w:p w:rsidR="006F4BA5" w:rsidRPr="006F4BA5" w:rsidRDefault="006F4BA5" w:rsidP="006F4BA5">
            <w:pPr>
              <w:rPr>
                <w:bCs/>
              </w:rPr>
            </w:pPr>
            <w:r w:rsidRPr="006F4BA5">
              <w:rPr>
                <w:bCs/>
              </w:rPr>
              <w:t>Dolu</w:t>
            </w:r>
          </w:p>
          <w:p w:rsidR="006F4BA5" w:rsidRPr="006F4BA5" w:rsidRDefault="006F4BA5" w:rsidP="006F4BA5">
            <w:pPr>
              <w:rPr>
                <w:bCs/>
              </w:rPr>
            </w:pPr>
            <w:r w:rsidRPr="006F4BA5">
              <w:rPr>
                <w:bCs/>
              </w:rPr>
              <w:t>Sis</w:t>
            </w:r>
          </w:p>
          <w:p w:rsidR="006F4BA5" w:rsidRPr="006F4BA5" w:rsidRDefault="006F4BA5" w:rsidP="006F4BA5">
            <w:pPr>
              <w:rPr>
                <w:bCs/>
              </w:rPr>
            </w:pPr>
            <w:r w:rsidRPr="006F4BA5">
              <w:rPr>
                <w:bCs/>
              </w:rPr>
              <w:t>Hava tahmini</w:t>
            </w:r>
          </w:p>
          <w:p w:rsidR="006F4BA5" w:rsidRPr="006F4BA5" w:rsidRDefault="006F4BA5" w:rsidP="006F4BA5">
            <w:pPr>
              <w:rPr>
                <w:bCs/>
              </w:rPr>
            </w:pPr>
            <w:r w:rsidRPr="006F4BA5">
              <w:rPr>
                <w:bCs/>
              </w:rPr>
              <w:t>Meteoroloji</w:t>
            </w:r>
          </w:p>
          <w:p w:rsidR="00871822" w:rsidRPr="006F4BA5" w:rsidRDefault="006F4BA5" w:rsidP="006F4BA5">
            <w:pPr>
              <w:rPr>
                <w:b/>
                <w:bCs/>
              </w:rPr>
            </w:pPr>
            <w:r w:rsidRPr="006F4BA5">
              <w:rPr>
                <w:bCs/>
              </w:rPr>
              <w:t>Meteorolog</w:t>
            </w:r>
          </w:p>
        </w:tc>
      </w:tr>
      <w:tr w:rsidR="00E70CD9" w:rsidTr="00CD00C2">
        <w:trPr>
          <w:trHeight w:val="918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664" w:type="dxa"/>
            <w:vAlign w:val="center"/>
          </w:tcPr>
          <w:p w:rsidR="00635E5E" w:rsidRDefault="00D84B6A" w:rsidP="001D41DD">
            <w:r>
              <w:t>Anlatım, Soru Cevap, Grup Çalışması</w:t>
            </w:r>
          </w:p>
        </w:tc>
      </w:tr>
      <w:tr w:rsidR="00E70CD9" w:rsidTr="00B0422A">
        <w:trPr>
          <w:trHeight w:val="603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664" w:type="dxa"/>
            <w:vAlign w:val="center"/>
          </w:tcPr>
          <w:p w:rsidR="003860B0" w:rsidRDefault="006F4BA5" w:rsidP="003860B0">
            <w:pPr>
              <w:autoSpaceDE w:val="0"/>
              <w:autoSpaceDN w:val="0"/>
              <w:adjustRightInd w:val="0"/>
              <w:rPr>
                <w:bCs/>
              </w:rPr>
            </w:pPr>
            <w:r w:rsidRPr="006F4BA5">
              <w:rPr>
                <w:bCs/>
              </w:rPr>
              <w:t>Hava Olaylarını Gözlemliyorum</w:t>
            </w:r>
            <w:r w:rsidR="00FC7398">
              <w:rPr>
                <w:bCs/>
              </w:rPr>
              <w:t xml:space="preserve"> </w:t>
            </w:r>
            <w:r w:rsidR="003860B0">
              <w:rPr>
                <w:bCs/>
              </w:rPr>
              <w:t>etkinliği için;</w:t>
            </w:r>
          </w:p>
          <w:p w:rsidR="006F4BA5" w:rsidRPr="006F4BA5" w:rsidRDefault="006F4BA5" w:rsidP="006F4BA5">
            <w:pPr>
              <w:autoSpaceDE w:val="0"/>
              <w:autoSpaceDN w:val="0"/>
              <w:adjustRightInd w:val="0"/>
              <w:rPr>
                <w:bCs/>
              </w:rPr>
            </w:pPr>
            <w:r w:rsidRPr="006F4BA5">
              <w:rPr>
                <w:bCs/>
              </w:rPr>
              <w:t>• Duvar termometresi</w:t>
            </w:r>
          </w:p>
          <w:p w:rsidR="006F4BA5" w:rsidRPr="006F4BA5" w:rsidRDefault="006F4BA5" w:rsidP="006F4BA5">
            <w:pPr>
              <w:autoSpaceDE w:val="0"/>
              <w:autoSpaceDN w:val="0"/>
              <w:adjustRightInd w:val="0"/>
              <w:rPr>
                <w:bCs/>
              </w:rPr>
            </w:pPr>
            <w:r w:rsidRPr="006F4BA5">
              <w:rPr>
                <w:bCs/>
              </w:rPr>
              <w:t>• Barometre</w:t>
            </w:r>
          </w:p>
          <w:p w:rsidR="006F4BA5" w:rsidRPr="006F4BA5" w:rsidRDefault="006F4BA5" w:rsidP="006F4BA5">
            <w:pPr>
              <w:autoSpaceDE w:val="0"/>
              <w:autoSpaceDN w:val="0"/>
              <w:adjustRightInd w:val="0"/>
              <w:rPr>
                <w:bCs/>
              </w:rPr>
            </w:pPr>
            <w:r w:rsidRPr="006F4BA5">
              <w:rPr>
                <w:bCs/>
              </w:rPr>
              <w:t>• Nemölçer</w:t>
            </w:r>
          </w:p>
          <w:p w:rsidR="00417B14" w:rsidRPr="00417B14" w:rsidRDefault="006F4BA5" w:rsidP="006F4BA5">
            <w:pPr>
              <w:autoSpaceDE w:val="0"/>
              <w:autoSpaceDN w:val="0"/>
              <w:adjustRightInd w:val="0"/>
              <w:rPr>
                <w:bCs/>
              </w:rPr>
            </w:pPr>
            <w:r w:rsidRPr="006F4BA5">
              <w:rPr>
                <w:bCs/>
              </w:rPr>
              <w:t>• Rüzgâr gülü</w:t>
            </w:r>
          </w:p>
        </w:tc>
      </w:tr>
      <w:tr w:rsidR="00E70CD9" w:rsidTr="00CD00C2">
        <w:trPr>
          <w:trHeight w:val="665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664" w:type="dxa"/>
            <w:vAlign w:val="center"/>
          </w:tcPr>
          <w:p w:rsidR="00635E5E" w:rsidRDefault="00585124" w:rsidP="003479EF">
            <w:r>
              <w:t>-</w:t>
            </w:r>
          </w:p>
        </w:tc>
      </w:tr>
      <w:tr w:rsidR="00E70CD9" w:rsidTr="00B0422A">
        <w:trPr>
          <w:trHeight w:val="451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664" w:type="dxa"/>
            <w:vAlign w:val="center"/>
          </w:tcPr>
          <w:p w:rsidR="006B0A8C" w:rsidRPr="003860B0" w:rsidRDefault="006F4BA5" w:rsidP="00FC7398">
            <w:pPr>
              <w:rPr>
                <w:bCs/>
              </w:rPr>
            </w:pPr>
            <w:r w:rsidRPr="006F4BA5">
              <w:rPr>
                <w:bCs/>
              </w:rPr>
              <w:t>Hava Olaylarını Gözlemliyorum</w:t>
            </w:r>
            <w:r w:rsidR="00FC7398" w:rsidRPr="00FC7398">
              <w:rPr>
                <w:bCs/>
              </w:rPr>
              <w:t xml:space="preserve"> </w:t>
            </w:r>
            <w:r w:rsidR="00DB2D36">
              <w:rPr>
                <w:bCs/>
              </w:rPr>
              <w:t xml:space="preserve">(D.K. Sayfa: </w:t>
            </w:r>
            <w:r>
              <w:rPr>
                <w:bCs/>
              </w:rPr>
              <w:t>208</w:t>
            </w:r>
            <w:r w:rsidR="003860B0">
              <w:rPr>
                <w:bCs/>
              </w:rPr>
              <w:t>)</w:t>
            </w:r>
          </w:p>
        </w:tc>
      </w:tr>
      <w:tr w:rsidR="00E70CD9" w:rsidTr="00CD00C2">
        <w:trPr>
          <w:trHeight w:val="812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664" w:type="dxa"/>
            <w:tcBorders>
              <w:bottom w:val="single" w:sz="4" w:space="0" w:color="auto"/>
            </w:tcBorders>
            <w:vAlign w:val="center"/>
          </w:tcPr>
          <w:p w:rsidR="00FC7398" w:rsidRDefault="006F4BA5" w:rsidP="00FC7398">
            <w:pPr>
              <w:autoSpaceDE w:val="0"/>
              <w:autoSpaceDN w:val="0"/>
              <w:adjustRightInd w:val="0"/>
              <w:rPr>
                <w:rFonts w:cs="Helvetica"/>
                <w:b/>
                <w:bCs/>
              </w:rPr>
            </w:pPr>
            <w:r>
              <w:rPr>
                <w:rFonts w:cs="Helvetica"/>
                <w:b/>
                <w:bCs/>
              </w:rPr>
              <w:t>Havanın Yapısı ve Hava Olaylar</w:t>
            </w:r>
            <w:r w:rsidRPr="006F4BA5">
              <w:rPr>
                <w:rFonts w:cs="Helvetica"/>
                <w:b/>
                <w:bCs/>
              </w:rPr>
              <w:t>ı</w:t>
            </w:r>
          </w:p>
          <w:p w:rsidR="006F4BA5" w:rsidRDefault="006F4BA5" w:rsidP="006F4BA5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 w:rsidRPr="006F4BA5">
              <w:rPr>
                <w:rFonts w:cs="Helvetica"/>
                <w:bCs/>
              </w:rPr>
              <w:t>Dünya’mızı saran gaz tabakasına atmosfer (hava) denir. Hava, %78 oranında azottan, %21 oranında</w:t>
            </w:r>
            <w:r>
              <w:rPr>
                <w:rFonts w:cs="Helvetica"/>
                <w:bCs/>
              </w:rPr>
              <w:t xml:space="preserve"> </w:t>
            </w:r>
            <w:r w:rsidRPr="006F4BA5">
              <w:rPr>
                <w:rFonts w:cs="Helvetica"/>
                <w:bCs/>
              </w:rPr>
              <w:t>oksijenden, %1 oranında da argon, karbondioksit, su buharı ve diğer gazlardan oluşan bir gaz ve toz</w:t>
            </w:r>
            <w:r>
              <w:rPr>
                <w:rFonts w:cs="Helvetica"/>
                <w:bCs/>
              </w:rPr>
              <w:t xml:space="preserve"> </w:t>
            </w:r>
            <w:r w:rsidRPr="006F4BA5">
              <w:rPr>
                <w:rFonts w:cs="Helvetica"/>
                <w:bCs/>
              </w:rPr>
              <w:t>karışımıdır. Havanın yapısındaki bu maddeler farklı nedenlerden dolayı hava olayları meydana getirmektedir.</w:t>
            </w:r>
          </w:p>
          <w:p w:rsidR="006F4BA5" w:rsidRDefault="006F4BA5" w:rsidP="006F4BA5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 w:rsidRPr="006F4BA5">
              <w:rPr>
                <w:rFonts w:cs="Helvetica"/>
                <w:bCs/>
              </w:rPr>
              <w:t>Hava olayları bazen günlerce aynı şekilde devam eder. Bazen de havada birkaç saat içinde</w:t>
            </w:r>
            <w:r>
              <w:rPr>
                <w:rFonts w:cs="Helvetica"/>
                <w:bCs/>
              </w:rPr>
              <w:t xml:space="preserve"> ç</w:t>
            </w:r>
            <w:r w:rsidRPr="006F4BA5">
              <w:rPr>
                <w:rFonts w:cs="Helvetica"/>
                <w:bCs/>
              </w:rPr>
              <w:t>ok büyük değişiklikler gözlenebilmektedir. Hava olaylarını etkileyen en önemli etkenlerin başında sıcaklık, basınç ve</w:t>
            </w:r>
            <w:r>
              <w:rPr>
                <w:rFonts w:cs="Helvetica"/>
                <w:bCs/>
              </w:rPr>
              <w:t xml:space="preserve"> </w:t>
            </w:r>
            <w:r w:rsidRPr="006F4BA5">
              <w:rPr>
                <w:rFonts w:cs="Helvetica"/>
                <w:bCs/>
              </w:rPr>
              <w:t>nem gelmektedir.</w:t>
            </w:r>
          </w:p>
          <w:p w:rsidR="006F4BA5" w:rsidRDefault="006F4BA5" w:rsidP="006F4BA5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>
              <w:rPr>
                <w:noProof/>
              </w:rPr>
              <w:drawing>
                <wp:inline distT="0" distB="0" distL="0" distR="0" wp14:anchorId="265A63B9" wp14:editId="4FA22CE0">
                  <wp:extent cx="5114925" cy="1352421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4939" cy="136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4BA5" w:rsidRPr="006F4BA5" w:rsidRDefault="006F4BA5" w:rsidP="006F4BA5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 w:rsidRPr="006F4BA5">
              <w:rPr>
                <w:rFonts w:cs="Helvetica"/>
                <w:bCs/>
              </w:rPr>
              <w:lastRenderedPageBreak/>
              <w:t>Havanın yapısındaki gazların ve su buharının belirli bir yoğunluğu vardır. Havadaki su buharı miktarına</w:t>
            </w:r>
            <w:r>
              <w:rPr>
                <w:rFonts w:cs="Helvetica"/>
                <w:bCs/>
              </w:rPr>
              <w:t xml:space="preserve"> </w:t>
            </w:r>
            <w:r w:rsidRPr="006F4BA5">
              <w:rPr>
                <w:rFonts w:cs="Helvetica"/>
                <w:bCs/>
              </w:rPr>
              <w:t>nem denir. Havanın nemini ölçen alete de nemölçer denir. Su buharı, havaya buharlaşma ve terleme</w:t>
            </w:r>
            <w:r>
              <w:rPr>
                <w:rFonts w:cs="Helvetica"/>
                <w:bCs/>
              </w:rPr>
              <w:t xml:space="preserve"> </w:t>
            </w:r>
            <w:r w:rsidRPr="006F4BA5">
              <w:rPr>
                <w:rFonts w:cs="Helvetica"/>
                <w:bCs/>
              </w:rPr>
              <w:t>yoluyla gelir. Canlıların yaptığı terleme, deniz ve göllerde yaşanan buharlaşma, havanın nemini artırır.</w:t>
            </w:r>
          </w:p>
          <w:p w:rsidR="006F4BA5" w:rsidRPr="006F4BA5" w:rsidRDefault="006F4BA5" w:rsidP="006F4BA5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 w:rsidRPr="006F4BA5">
              <w:rPr>
                <w:rFonts w:cs="Helvetica"/>
                <w:bCs/>
              </w:rPr>
              <w:t>Hava sıcaklığı arttıkça havadaki nem oranı da artar. Özellikle yaz aylarında deniz ve göl kenarındaki</w:t>
            </w:r>
            <w:r>
              <w:rPr>
                <w:rFonts w:cs="Helvetica"/>
                <w:bCs/>
              </w:rPr>
              <w:t xml:space="preserve"> </w:t>
            </w:r>
            <w:r w:rsidRPr="006F4BA5">
              <w:rPr>
                <w:rFonts w:cs="Helvetica"/>
                <w:bCs/>
              </w:rPr>
              <w:t>şehirlerde havadaki nem oranı yüksektir.</w:t>
            </w:r>
          </w:p>
          <w:p w:rsidR="006F4BA5" w:rsidRPr="006F4BA5" w:rsidRDefault="006F4BA5" w:rsidP="006F4BA5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 w:rsidRPr="006F4BA5">
              <w:rPr>
                <w:rFonts w:cs="Helvetica"/>
                <w:bCs/>
              </w:rPr>
              <w:t>Havanın yapısında bulunan gaz molekülleri hareketli bir yapıya sahiptir. Moleküller sürekli bir şekilde</w:t>
            </w:r>
            <w:r>
              <w:rPr>
                <w:rFonts w:cs="Helvetica"/>
                <w:bCs/>
              </w:rPr>
              <w:t xml:space="preserve"> </w:t>
            </w:r>
            <w:r w:rsidRPr="006F4BA5">
              <w:rPr>
                <w:rFonts w:cs="Helvetica"/>
                <w:bCs/>
              </w:rPr>
              <w:t>birbiri ile ya da temas ettikleri yüzeylerle çarpışmaktadır. Bu çarpışmalar neticesinde oluşan etkiye</w:t>
            </w:r>
            <w:r>
              <w:rPr>
                <w:rFonts w:cs="Helvetica"/>
                <w:bCs/>
              </w:rPr>
              <w:t xml:space="preserve"> </w:t>
            </w:r>
            <w:r w:rsidRPr="006F4BA5">
              <w:rPr>
                <w:rFonts w:cs="Helvetica"/>
                <w:bCs/>
              </w:rPr>
              <w:t>basınç denir. Atmosfer içindeki gazların da belirli bir basınçları vardır. Hava sıcaklığı arttığı zaman</w:t>
            </w:r>
            <w:r>
              <w:rPr>
                <w:rFonts w:cs="Helvetica"/>
                <w:bCs/>
              </w:rPr>
              <w:t xml:space="preserve"> </w:t>
            </w:r>
            <w:r w:rsidRPr="006F4BA5">
              <w:rPr>
                <w:rFonts w:cs="Helvetica"/>
                <w:bCs/>
              </w:rPr>
              <w:t>havadaki gaz moleküllerinin aralarındaki uzaklıklar artar, havanın yoğunluğu azalır. Yoğunluğu azalan</w:t>
            </w:r>
            <w:r>
              <w:rPr>
                <w:rFonts w:cs="Helvetica"/>
                <w:bCs/>
              </w:rPr>
              <w:t xml:space="preserve"> </w:t>
            </w:r>
            <w:r w:rsidRPr="006F4BA5">
              <w:rPr>
                <w:rFonts w:cs="Helvetica"/>
                <w:bCs/>
              </w:rPr>
              <w:t>havanın oluşturduğu basınç da azalacaktır. Dolayısıyla hava sıcaklığının arttığı yerlerde alçak basınç</w:t>
            </w:r>
            <w:r>
              <w:rPr>
                <w:rFonts w:cs="Helvetica"/>
                <w:bCs/>
              </w:rPr>
              <w:t xml:space="preserve"> </w:t>
            </w:r>
            <w:r w:rsidRPr="006F4BA5">
              <w:rPr>
                <w:rFonts w:cs="Helvetica"/>
                <w:bCs/>
              </w:rPr>
              <w:t>alanı, azaldığı yerlerde ise yüksek basınç alanı oluşur. Sıcaklık farklılığının meydana getirdiği bu basınç</w:t>
            </w:r>
            <w:r>
              <w:rPr>
                <w:rFonts w:cs="Helvetica"/>
                <w:bCs/>
              </w:rPr>
              <w:t xml:space="preserve"> </w:t>
            </w:r>
            <w:r w:rsidRPr="006F4BA5">
              <w:rPr>
                <w:rFonts w:cs="Helvetica"/>
                <w:bCs/>
              </w:rPr>
              <w:t>farklılıkları hava olaylarının temel sebepleri arasındadır.</w:t>
            </w:r>
          </w:p>
          <w:p w:rsidR="006F4BA5" w:rsidRDefault="006F4BA5" w:rsidP="006F4BA5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 w:rsidRPr="006F4BA5">
              <w:rPr>
                <w:rFonts w:cs="Helvetica"/>
                <w:bCs/>
              </w:rPr>
              <w:t>Havanın yapısındaki suyun sıcaklık ve basınç gibi faktörler sonucunda yağmur, kar vb. şekillerde</w:t>
            </w:r>
            <w:r>
              <w:rPr>
                <w:rFonts w:cs="Helvetica"/>
                <w:bCs/>
              </w:rPr>
              <w:t xml:space="preserve"> </w:t>
            </w:r>
            <w:r w:rsidRPr="006F4BA5">
              <w:rPr>
                <w:rFonts w:cs="Helvetica"/>
                <w:bCs/>
              </w:rPr>
              <w:t>yeryüzüne düşmesine yağış denir. Yağış, alçak basınç etkisi altındaki yerlerde oluşur. Yüksek basınç</w:t>
            </w:r>
            <w:r>
              <w:rPr>
                <w:rFonts w:cs="Helvetica"/>
                <w:bCs/>
              </w:rPr>
              <w:t xml:space="preserve"> </w:t>
            </w:r>
            <w:r w:rsidRPr="006F4BA5">
              <w:rPr>
                <w:rFonts w:cs="Helvetica"/>
                <w:bCs/>
              </w:rPr>
              <w:t>alanı, havanın açık olacağının habercisidir.</w:t>
            </w:r>
          </w:p>
          <w:p w:rsidR="006F4BA5" w:rsidRDefault="006F4BA5" w:rsidP="006F4BA5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 w:rsidRPr="006F4BA5">
              <w:rPr>
                <w:rFonts w:cs="Helvetica"/>
                <w:bCs/>
              </w:rPr>
              <w:t>Kışın ülkemizdeki hava raporlarında Balkanlardan gelen alçak hava basıncı etkisi ile havaların</w:t>
            </w:r>
            <w:r>
              <w:rPr>
                <w:rFonts w:cs="Helvetica"/>
                <w:bCs/>
              </w:rPr>
              <w:t xml:space="preserve"> </w:t>
            </w:r>
            <w:r w:rsidRPr="006F4BA5">
              <w:rPr>
                <w:rFonts w:cs="Helvetica"/>
                <w:bCs/>
              </w:rPr>
              <w:t>soğuyacağı söylenir. Ancak ülkemizi etkileyen yağışlı ve serin hava İzlanda alçak basınç merkezlidir.</w:t>
            </w:r>
            <w:r>
              <w:rPr>
                <w:rFonts w:cs="Helvetica"/>
                <w:bCs/>
              </w:rPr>
              <w:t xml:space="preserve"> </w:t>
            </w:r>
            <w:r w:rsidRPr="006F4BA5">
              <w:rPr>
                <w:rFonts w:cs="Helvetica"/>
                <w:bCs/>
              </w:rPr>
              <w:t>Bu hava Balkanlardan geçerek ülkemize ulaşır.</w:t>
            </w:r>
          </w:p>
          <w:p w:rsidR="006F4BA5" w:rsidRDefault="006F4BA5" w:rsidP="006F4BA5">
            <w:pPr>
              <w:autoSpaceDE w:val="0"/>
              <w:autoSpaceDN w:val="0"/>
              <w:adjustRightInd w:val="0"/>
              <w:rPr>
                <w:rFonts w:cs="Helvetica"/>
                <w:b/>
                <w:bCs/>
              </w:rPr>
            </w:pPr>
            <w:r w:rsidRPr="006F4BA5">
              <w:rPr>
                <w:rFonts w:cs="Helvetica"/>
                <w:b/>
                <w:bCs/>
              </w:rPr>
              <w:t>Rüzgâr</w:t>
            </w:r>
          </w:p>
          <w:p w:rsidR="006F4BA5" w:rsidRDefault="006F4BA5" w:rsidP="006F4BA5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>
              <w:rPr>
                <w:noProof/>
              </w:rPr>
              <w:drawing>
                <wp:inline distT="0" distB="0" distL="0" distR="0" wp14:anchorId="0637CF9F" wp14:editId="6220EB37">
                  <wp:extent cx="5364480" cy="2535555"/>
                  <wp:effectExtent l="0" t="0" r="762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80" cy="2535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4BA5" w:rsidRDefault="006F4BA5" w:rsidP="006F4BA5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 w:rsidRPr="006F4BA5">
              <w:rPr>
                <w:rFonts w:cs="Helvetica"/>
                <w:bCs/>
              </w:rPr>
              <w:t>Rüzgâr, yüksek basınç alanındaki havanın alçak basınç alanına doğru akmasıyla oluşur. Yel adı</w:t>
            </w:r>
            <w:r>
              <w:rPr>
                <w:rFonts w:cs="Helvetica"/>
                <w:bCs/>
              </w:rPr>
              <w:t xml:space="preserve"> </w:t>
            </w:r>
            <w:r w:rsidRPr="006F4BA5">
              <w:rPr>
                <w:rFonts w:cs="Helvetica"/>
                <w:bCs/>
              </w:rPr>
              <w:t>verilen, şiddeti çok düşük rüzgârlar oluştuğu gibi fırtına adını verdiğimiz çok daha şiddetli rüzgârlar da</w:t>
            </w:r>
            <w:r>
              <w:rPr>
                <w:rFonts w:cs="Helvetica"/>
                <w:bCs/>
              </w:rPr>
              <w:t xml:space="preserve"> </w:t>
            </w:r>
            <w:r w:rsidRPr="006F4BA5">
              <w:rPr>
                <w:rFonts w:cs="Helvetica"/>
                <w:bCs/>
              </w:rPr>
              <w:t>oluşabilmektedir. Kasırga (tayfun) gibi şiddetli rüzgârlar ağaçları kökünden söküp devirebilmekte, evlerin</w:t>
            </w:r>
            <w:r>
              <w:rPr>
                <w:rFonts w:cs="Helvetica"/>
                <w:bCs/>
              </w:rPr>
              <w:t xml:space="preserve"> </w:t>
            </w:r>
            <w:r w:rsidRPr="006F4BA5">
              <w:rPr>
                <w:rFonts w:cs="Helvetica"/>
                <w:bCs/>
              </w:rPr>
              <w:t>çatılarını uçurabilmektedir. Rüzgârların birbiri ile çarpışarak girdap oluşturması ile meydana gelen</w:t>
            </w:r>
            <w:r>
              <w:rPr>
                <w:rFonts w:cs="Helvetica"/>
                <w:bCs/>
              </w:rPr>
              <w:t xml:space="preserve"> </w:t>
            </w:r>
            <w:r w:rsidRPr="006F4BA5">
              <w:rPr>
                <w:rFonts w:cs="Helvetica"/>
                <w:bCs/>
              </w:rPr>
              <w:t>hortumlar çok daha yıkıcı etkilere sahiptir.</w:t>
            </w:r>
          </w:p>
          <w:p w:rsidR="006F4BA5" w:rsidRPr="006F4BA5" w:rsidRDefault="006F4BA5" w:rsidP="006F4BA5">
            <w:pPr>
              <w:autoSpaceDE w:val="0"/>
              <w:autoSpaceDN w:val="0"/>
              <w:adjustRightInd w:val="0"/>
              <w:rPr>
                <w:rFonts w:cs="Helvetica"/>
                <w:b/>
                <w:bCs/>
              </w:rPr>
            </w:pPr>
            <w:r w:rsidRPr="006F4BA5">
              <w:rPr>
                <w:rFonts w:cs="Helvetica"/>
                <w:b/>
                <w:bCs/>
              </w:rPr>
              <w:t>Yağmur</w:t>
            </w:r>
          </w:p>
          <w:p w:rsidR="006F4BA5" w:rsidRDefault="006F4BA5" w:rsidP="006F4BA5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 w:rsidRPr="006F4BA5">
              <w:rPr>
                <w:rFonts w:cs="Helvetica"/>
                <w:bCs/>
              </w:rPr>
              <w:t>Havadaki nem, hava sıcaklığının düşmesi sonucu yoğunlaşarak çok minik su damlacıklarından oluşan</w:t>
            </w:r>
            <w:r>
              <w:rPr>
                <w:rFonts w:cs="Helvetica"/>
                <w:bCs/>
              </w:rPr>
              <w:t xml:space="preserve"> </w:t>
            </w:r>
            <w:r w:rsidRPr="006F4BA5">
              <w:rPr>
                <w:rFonts w:cs="Helvetica"/>
                <w:bCs/>
              </w:rPr>
              <w:t>bulutları meydana getirir. Bulut içinde sıcak hava yükselirken soğuk hava aşağı yönde ilerler. Bulut</w:t>
            </w:r>
            <w:r>
              <w:rPr>
                <w:rFonts w:cs="Helvetica"/>
                <w:bCs/>
              </w:rPr>
              <w:t xml:space="preserve"> </w:t>
            </w:r>
            <w:r w:rsidRPr="006F4BA5">
              <w:rPr>
                <w:rFonts w:cs="Helvetica"/>
                <w:bCs/>
              </w:rPr>
              <w:t>içindeki bu hava hareketi sonucunda su damlacıkları birleşerek büyür. Bulut içindeki hava hareketleri</w:t>
            </w:r>
            <w:r>
              <w:rPr>
                <w:rFonts w:cs="Helvetica"/>
                <w:bCs/>
              </w:rPr>
              <w:t xml:space="preserve"> </w:t>
            </w:r>
            <w:r w:rsidRPr="006F4BA5">
              <w:rPr>
                <w:rFonts w:cs="Helvetica"/>
                <w:bCs/>
              </w:rPr>
              <w:t>su damlacığının yere düşmesini engeller. Su damlacıkları, hava hareketinin taşıyamayacağı ağırlığa</w:t>
            </w:r>
            <w:r>
              <w:rPr>
                <w:rFonts w:cs="Helvetica"/>
                <w:bCs/>
              </w:rPr>
              <w:t xml:space="preserve"> </w:t>
            </w:r>
            <w:r w:rsidRPr="006F4BA5">
              <w:rPr>
                <w:rFonts w:cs="Helvetica"/>
                <w:bCs/>
              </w:rPr>
              <w:t>ulaşınca yeryüzüne yağmur olarak düşer.</w:t>
            </w:r>
          </w:p>
          <w:p w:rsidR="006F4BA5" w:rsidRDefault="006F4BA5" w:rsidP="006F4BA5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>
              <w:rPr>
                <w:noProof/>
              </w:rPr>
              <w:drawing>
                <wp:inline distT="0" distB="0" distL="0" distR="0" wp14:anchorId="501BF49D" wp14:editId="36AE5B0C">
                  <wp:extent cx="5364480" cy="1835150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80" cy="183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4BA5" w:rsidRPr="006F4BA5" w:rsidRDefault="006F4BA5" w:rsidP="006F4BA5">
            <w:pPr>
              <w:autoSpaceDE w:val="0"/>
              <w:autoSpaceDN w:val="0"/>
              <w:adjustRightInd w:val="0"/>
              <w:rPr>
                <w:rFonts w:cs="Helvetica"/>
                <w:b/>
                <w:bCs/>
              </w:rPr>
            </w:pPr>
            <w:r w:rsidRPr="006F4BA5">
              <w:rPr>
                <w:rFonts w:cs="Helvetica"/>
                <w:b/>
                <w:bCs/>
              </w:rPr>
              <w:lastRenderedPageBreak/>
              <w:t>Kar</w:t>
            </w:r>
          </w:p>
          <w:p w:rsidR="006F4BA5" w:rsidRDefault="006F4BA5" w:rsidP="006F4BA5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 w:rsidRPr="006F4BA5">
              <w:rPr>
                <w:rFonts w:cs="Helvetica"/>
                <w:bCs/>
              </w:rPr>
              <w:t>Bulutların yapısındaki su damlacıkları sıfırın altındaki bir sıcaklıkta buz kristallerine dönüşür. Buz</w:t>
            </w:r>
            <w:r>
              <w:rPr>
                <w:rFonts w:cs="Helvetica"/>
                <w:bCs/>
              </w:rPr>
              <w:t xml:space="preserve"> </w:t>
            </w:r>
            <w:r w:rsidRPr="006F4BA5">
              <w:rPr>
                <w:rFonts w:cs="Helvetica"/>
                <w:bCs/>
              </w:rPr>
              <w:t>kristalleri birleşerek kar kristallerini oluşturur. Kar kristallerinin yeryüzüne düşmesiyle kar yağışı meydana</w:t>
            </w:r>
            <w:r>
              <w:rPr>
                <w:rFonts w:cs="Helvetica"/>
                <w:bCs/>
              </w:rPr>
              <w:t xml:space="preserve"> </w:t>
            </w:r>
            <w:r w:rsidRPr="006F4BA5">
              <w:rPr>
                <w:rFonts w:cs="Helvetica"/>
                <w:bCs/>
              </w:rPr>
              <w:t>gelir.</w:t>
            </w:r>
          </w:p>
          <w:p w:rsidR="006F4BA5" w:rsidRDefault="006F4BA5" w:rsidP="006F4BA5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>
              <w:rPr>
                <w:noProof/>
              </w:rPr>
              <w:drawing>
                <wp:inline distT="0" distB="0" distL="0" distR="0" wp14:anchorId="3239D6ED" wp14:editId="221DF4AC">
                  <wp:extent cx="5364480" cy="2296160"/>
                  <wp:effectExtent l="0" t="0" r="7620" b="889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80" cy="229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4BA5" w:rsidRPr="006F4BA5" w:rsidRDefault="006F4BA5" w:rsidP="006F4BA5">
            <w:pPr>
              <w:autoSpaceDE w:val="0"/>
              <w:autoSpaceDN w:val="0"/>
              <w:adjustRightInd w:val="0"/>
              <w:rPr>
                <w:rFonts w:cs="Helvetica"/>
                <w:b/>
                <w:bCs/>
              </w:rPr>
            </w:pPr>
            <w:r w:rsidRPr="006F4BA5">
              <w:rPr>
                <w:rFonts w:cs="Helvetica"/>
                <w:b/>
                <w:bCs/>
              </w:rPr>
              <w:t>Dolu</w:t>
            </w:r>
          </w:p>
          <w:p w:rsidR="006F4BA5" w:rsidRDefault="006F4BA5" w:rsidP="006F4BA5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 w:rsidRPr="006F4BA5">
              <w:rPr>
                <w:rFonts w:cs="Helvetica"/>
                <w:bCs/>
              </w:rPr>
              <w:t>Basınç farklılığı nedeniyle dikey doğrultuda aniden yükselen hava hareketleri sonucunda, havanın</w:t>
            </w:r>
            <w:r>
              <w:rPr>
                <w:rFonts w:cs="Helvetica"/>
                <w:bCs/>
              </w:rPr>
              <w:t xml:space="preserve"> </w:t>
            </w:r>
            <w:r w:rsidRPr="006F4BA5">
              <w:rPr>
                <w:rFonts w:cs="Helvetica"/>
                <w:bCs/>
              </w:rPr>
              <w:t xml:space="preserve">içindeki soğumuş su damlacıkları ani bir şekilde donarak buz küreleri hâline gelir. Bu buz küresine </w:t>
            </w:r>
            <w:r w:rsidRPr="006F4BA5">
              <w:rPr>
                <w:rFonts w:cs="Helvetica"/>
                <w:b/>
                <w:bCs/>
              </w:rPr>
              <w:t>dolu</w:t>
            </w:r>
            <w:r>
              <w:rPr>
                <w:rFonts w:cs="Helvetica"/>
                <w:bCs/>
              </w:rPr>
              <w:t xml:space="preserve"> </w:t>
            </w:r>
            <w:r w:rsidRPr="006F4BA5">
              <w:rPr>
                <w:rFonts w:cs="Helvetica"/>
                <w:bCs/>
              </w:rPr>
              <w:t>denir. Bulut içindeki hava hareketinin şiddetine göre dolu tanesi çok büyük bir buz parçasına dönüşebilir.</w:t>
            </w:r>
            <w:r>
              <w:rPr>
                <w:rFonts w:cs="Helvetica"/>
                <w:bCs/>
              </w:rPr>
              <w:t xml:space="preserve"> </w:t>
            </w:r>
            <w:r w:rsidRPr="006F4BA5">
              <w:rPr>
                <w:rFonts w:cs="Helvetica"/>
                <w:bCs/>
              </w:rPr>
              <w:t>Dolu yağışı bitkilere, hayvanlara, insanlara, ev ve araçlara zarar verebilir.</w:t>
            </w:r>
          </w:p>
          <w:p w:rsidR="006F4BA5" w:rsidRDefault="006F4BA5" w:rsidP="006F4BA5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>
              <w:rPr>
                <w:noProof/>
              </w:rPr>
              <w:drawing>
                <wp:inline distT="0" distB="0" distL="0" distR="0" wp14:anchorId="344F33E7" wp14:editId="71BE2A91">
                  <wp:extent cx="5364480" cy="2030095"/>
                  <wp:effectExtent l="0" t="0" r="7620" b="8255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80" cy="203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4BA5" w:rsidRPr="006F4BA5" w:rsidRDefault="006F4BA5" w:rsidP="006F4BA5">
            <w:pPr>
              <w:autoSpaceDE w:val="0"/>
              <w:autoSpaceDN w:val="0"/>
              <w:adjustRightInd w:val="0"/>
              <w:rPr>
                <w:rFonts w:cs="Helvetica"/>
                <w:b/>
                <w:bCs/>
              </w:rPr>
            </w:pPr>
            <w:r w:rsidRPr="006F4BA5">
              <w:rPr>
                <w:rFonts w:cs="Helvetica"/>
                <w:b/>
                <w:bCs/>
              </w:rPr>
              <w:t>Sis</w:t>
            </w:r>
          </w:p>
          <w:p w:rsidR="006F4BA5" w:rsidRDefault="006F4BA5" w:rsidP="006F4BA5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 w:rsidRPr="006F4BA5">
              <w:rPr>
                <w:rFonts w:cs="Helvetica"/>
                <w:bCs/>
              </w:rPr>
              <w:t>Sis, yere yakın su buharının yoğunlaşması sonucu</w:t>
            </w:r>
            <w:r>
              <w:rPr>
                <w:rFonts w:cs="Helvetica"/>
                <w:bCs/>
              </w:rPr>
              <w:t xml:space="preserve"> </w:t>
            </w:r>
            <w:r w:rsidRPr="006F4BA5">
              <w:rPr>
                <w:rFonts w:cs="Helvetica"/>
                <w:bCs/>
              </w:rPr>
              <w:t>ortaya çıkan çok küçük su damlacıklarından</w:t>
            </w:r>
            <w:r>
              <w:rPr>
                <w:rFonts w:cs="Helvetica"/>
                <w:bCs/>
              </w:rPr>
              <w:t xml:space="preserve"> </w:t>
            </w:r>
            <w:r w:rsidRPr="006F4BA5">
              <w:rPr>
                <w:rFonts w:cs="Helvetica"/>
                <w:bCs/>
              </w:rPr>
              <w:t>meydana gelmiştir. Sisli havalarda görülebilen en</w:t>
            </w:r>
            <w:r>
              <w:rPr>
                <w:rFonts w:cs="Helvetica"/>
                <w:bCs/>
              </w:rPr>
              <w:t xml:space="preserve"> </w:t>
            </w:r>
            <w:r w:rsidRPr="006F4BA5">
              <w:rPr>
                <w:rFonts w:cs="Helvetica"/>
                <w:bCs/>
              </w:rPr>
              <w:t>uzak noktaya olan uzaklığa görüş mesafesi denir.</w:t>
            </w:r>
            <w:r>
              <w:rPr>
                <w:rFonts w:cs="Helvetica"/>
                <w:bCs/>
              </w:rPr>
              <w:t xml:space="preserve"> </w:t>
            </w:r>
            <w:r w:rsidRPr="006F4BA5">
              <w:rPr>
                <w:rFonts w:cs="Helvetica"/>
                <w:bCs/>
              </w:rPr>
              <w:t>Görüş mesafesi havayolu, denizyolu ve karayolu</w:t>
            </w:r>
            <w:r>
              <w:rPr>
                <w:rFonts w:cs="Helvetica"/>
                <w:bCs/>
              </w:rPr>
              <w:t xml:space="preserve"> </w:t>
            </w:r>
            <w:r w:rsidRPr="006F4BA5">
              <w:rPr>
                <w:rFonts w:cs="Helvetica"/>
                <w:bCs/>
              </w:rPr>
              <w:t>seyahatlerinde çok önemlidir. Yeterli görüş mesafesi</w:t>
            </w:r>
            <w:r>
              <w:rPr>
                <w:rFonts w:cs="Helvetica"/>
                <w:bCs/>
              </w:rPr>
              <w:t xml:space="preserve"> </w:t>
            </w:r>
            <w:r w:rsidRPr="006F4BA5">
              <w:rPr>
                <w:rFonts w:cs="Helvetica"/>
                <w:bCs/>
              </w:rPr>
              <w:t>oluşmazsa bu şekilde seyahat edilmemelidir.</w:t>
            </w:r>
          </w:p>
          <w:p w:rsidR="006F4BA5" w:rsidRDefault="006F4BA5" w:rsidP="006F4BA5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>
              <w:rPr>
                <w:noProof/>
              </w:rPr>
              <w:drawing>
                <wp:inline distT="0" distB="0" distL="0" distR="0" wp14:anchorId="6E54C072" wp14:editId="6CA3EC78">
                  <wp:extent cx="5105400" cy="2962275"/>
                  <wp:effectExtent l="0" t="0" r="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0040" cy="296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4BA5" w:rsidRPr="006F4BA5" w:rsidRDefault="006F4BA5" w:rsidP="006F4BA5">
            <w:pPr>
              <w:autoSpaceDE w:val="0"/>
              <w:autoSpaceDN w:val="0"/>
              <w:adjustRightInd w:val="0"/>
              <w:rPr>
                <w:rFonts w:cs="Helvetica"/>
                <w:b/>
                <w:bCs/>
              </w:rPr>
            </w:pPr>
            <w:r w:rsidRPr="006F4BA5">
              <w:rPr>
                <w:rFonts w:cs="Helvetica"/>
                <w:b/>
                <w:bCs/>
              </w:rPr>
              <w:lastRenderedPageBreak/>
              <w:t>Kırağı</w:t>
            </w:r>
          </w:p>
          <w:p w:rsidR="006F4BA5" w:rsidRDefault="006F4BA5" w:rsidP="006F4BA5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 w:rsidRPr="006F4BA5">
              <w:rPr>
                <w:rFonts w:cs="Helvetica"/>
                <w:bCs/>
              </w:rPr>
              <w:t>Kış günleri sabah dışarı çıktığımızda bitkilerin</w:t>
            </w:r>
            <w:r>
              <w:rPr>
                <w:rFonts w:cs="Helvetica"/>
                <w:bCs/>
              </w:rPr>
              <w:t xml:space="preserve"> </w:t>
            </w:r>
            <w:r w:rsidRPr="006F4BA5">
              <w:rPr>
                <w:rFonts w:cs="Helvetica"/>
                <w:bCs/>
              </w:rPr>
              <w:t>veya araçların camlarının buz parçaları ile kaplanmasına</w:t>
            </w:r>
            <w:r>
              <w:rPr>
                <w:rFonts w:cs="Helvetica"/>
                <w:bCs/>
              </w:rPr>
              <w:t xml:space="preserve"> </w:t>
            </w:r>
            <w:r w:rsidRPr="006F4BA5">
              <w:rPr>
                <w:rFonts w:cs="Helvetica"/>
                <w:bCs/>
              </w:rPr>
              <w:t>neden olan yağış şekli kırağıdır. Havadaki</w:t>
            </w:r>
            <w:r>
              <w:rPr>
                <w:rFonts w:cs="Helvetica"/>
                <w:bCs/>
              </w:rPr>
              <w:t xml:space="preserve"> </w:t>
            </w:r>
            <w:r w:rsidRPr="006F4BA5">
              <w:rPr>
                <w:rFonts w:cs="Helvetica"/>
                <w:bCs/>
              </w:rPr>
              <w:t>nemin, sıcaklığın sıfırın altında olduğu zamanlarda</w:t>
            </w:r>
            <w:r>
              <w:rPr>
                <w:rFonts w:cs="Helvetica"/>
                <w:bCs/>
              </w:rPr>
              <w:t xml:space="preserve"> </w:t>
            </w:r>
            <w:r w:rsidRPr="006F4BA5">
              <w:rPr>
                <w:rFonts w:cs="Helvetica"/>
                <w:bCs/>
              </w:rPr>
              <w:t>yeryüzündeki soğuk yüzeylere çarparak sıvı</w:t>
            </w:r>
            <w:r>
              <w:rPr>
                <w:rFonts w:cs="Helvetica"/>
                <w:bCs/>
              </w:rPr>
              <w:t xml:space="preserve"> </w:t>
            </w:r>
            <w:r w:rsidRPr="006F4BA5">
              <w:rPr>
                <w:rFonts w:cs="Helvetica"/>
                <w:bCs/>
              </w:rPr>
              <w:t>hâle geçmeden doğrudan katı hâldeki buza dönüşmesiyle</w:t>
            </w:r>
            <w:r>
              <w:rPr>
                <w:rFonts w:cs="Helvetica"/>
                <w:bCs/>
              </w:rPr>
              <w:t xml:space="preserve"> </w:t>
            </w:r>
            <w:r w:rsidRPr="006F4BA5">
              <w:rPr>
                <w:rFonts w:cs="Helvetica"/>
                <w:bCs/>
              </w:rPr>
              <w:t>oluşur. Kırağı, bitkilerin gelişimini engelleyen</w:t>
            </w:r>
            <w:r>
              <w:rPr>
                <w:rFonts w:cs="Helvetica"/>
                <w:bCs/>
              </w:rPr>
              <w:t xml:space="preserve"> </w:t>
            </w:r>
            <w:r w:rsidRPr="006F4BA5">
              <w:rPr>
                <w:rFonts w:cs="Helvetica"/>
                <w:bCs/>
              </w:rPr>
              <w:t>bir olaydır.</w:t>
            </w:r>
          </w:p>
          <w:p w:rsidR="006F4BA5" w:rsidRDefault="006F4BA5" w:rsidP="006F4BA5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>
              <w:rPr>
                <w:noProof/>
              </w:rPr>
              <w:drawing>
                <wp:inline distT="0" distB="0" distL="0" distR="0" wp14:anchorId="054AD14B" wp14:editId="5C0404F0">
                  <wp:extent cx="5029200" cy="2514140"/>
                  <wp:effectExtent l="0" t="0" r="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4300" cy="2521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4BA5" w:rsidRDefault="00ED2A69" w:rsidP="006F4BA5">
            <w:pPr>
              <w:autoSpaceDE w:val="0"/>
              <w:autoSpaceDN w:val="0"/>
              <w:adjustRightInd w:val="0"/>
              <w:rPr>
                <w:rFonts w:cs="Helvetica"/>
                <w:b/>
                <w:bCs/>
              </w:rPr>
            </w:pPr>
            <w:r>
              <w:rPr>
                <w:rFonts w:cs="Helvetica"/>
                <w:b/>
                <w:bCs/>
              </w:rPr>
              <w:t>Hava Olaylarının Yeryüzü Şekillerine Etki</w:t>
            </w:r>
            <w:r w:rsidRPr="00ED2A69">
              <w:rPr>
                <w:rFonts w:cs="Helvetica"/>
                <w:b/>
                <w:bCs/>
              </w:rPr>
              <w:t>si</w:t>
            </w:r>
          </w:p>
          <w:p w:rsidR="00ED2A69" w:rsidRDefault="00ED2A69" w:rsidP="006F4BA5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>
              <w:rPr>
                <w:noProof/>
              </w:rPr>
              <w:drawing>
                <wp:inline distT="0" distB="0" distL="0" distR="0" wp14:anchorId="28753B66" wp14:editId="00FA67FD">
                  <wp:extent cx="5364480" cy="2223135"/>
                  <wp:effectExtent l="0" t="0" r="7620" b="5715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80" cy="222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2A69" w:rsidRDefault="00ED2A69" w:rsidP="00ED2A69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 w:rsidRPr="00ED2A69">
              <w:rPr>
                <w:rFonts w:cs="Helvetica"/>
                <w:bCs/>
              </w:rPr>
              <w:t>Ülkemizde Nevşehir</w:t>
            </w:r>
            <w:r>
              <w:rPr>
                <w:rFonts w:cs="Helvetica"/>
                <w:bCs/>
              </w:rPr>
              <w:t xml:space="preserve"> </w:t>
            </w:r>
            <w:r w:rsidRPr="00ED2A69">
              <w:rPr>
                <w:rFonts w:cs="Helvetica"/>
                <w:bCs/>
              </w:rPr>
              <w:t>ilinde yer alan peribacaları, yağmur sularının ve rüzgârın toprağı aşındırması sonucu oluşmuştur.</w:t>
            </w:r>
            <w:r>
              <w:rPr>
                <w:rFonts w:cs="Helvetica"/>
                <w:bCs/>
              </w:rPr>
              <w:t xml:space="preserve"> </w:t>
            </w:r>
            <w:r w:rsidRPr="00ED2A69">
              <w:rPr>
                <w:rFonts w:cs="Helvetica"/>
                <w:bCs/>
              </w:rPr>
              <w:t>Resimde gördüğünüz çöl, günlük sıcaklık farklılıklarının ve rüzgârların etkisi ile meydana gelmiştir. Özellikle</w:t>
            </w:r>
            <w:r>
              <w:rPr>
                <w:rFonts w:cs="Helvetica"/>
                <w:bCs/>
              </w:rPr>
              <w:t xml:space="preserve"> </w:t>
            </w:r>
            <w:r w:rsidRPr="00ED2A69">
              <w:rPr>
                <w:rFonts w:cs="Helvetica"/>
                <w:bCs/>
              </w:rPr>
              <w:t>kum fırtınaları sonucunda çöldeki yeryüzü şekilleri bir gün içerisinde bile değişim geçirebilir. Bir gün</w:t>
            </w:r>
            <w:r>
              <w:rPr>
                <w:rFonts w:cs="Helvetica"/>
                <w:bCs/>
              </w:rPr>
              <w:t xml:space="preserve"> </w:t>
            </w:r>
            <w:r w:rsidRPr="00ED2A69">
              <w:rPr>
                <w:rFonts w:cs="Helvetica"/>
                <w:bCs/>
              </w:rPr>
              <w:t>önce tepe olarak gördüğünüz bir yer, bir gün sonra düz hâle gelmiş olabilir. Çöl toprağının oluşum süreci</w:t>
            </w:r>
            <w:r>
              <w:rPr>
                <w:rFonts w:cs="Helvetica"/>
                <w:bCs/>
              </w:rPr>
              <w:t xml:space="preserve"> </w:t>
            </w:r>
            <w:r w:rsidRPr="00ED2A69">
              <w:rPr>
                <w:rFonts w:cs="Helvetica"/>
                <w:bCs/>
              </w:rPr>
              <w:t>daha uzun bir zamanı kapsamaktadır. Gece ve gündüz sıcaklık farkından dolayı kayaçların genleşme</w:t>
            </w:r>
            <w:r>
              <w:rPr>
                <w:rFonts w:cs="Helvetica"/>
                <w:bCs/>
              </w:rPr>
              <w:t xml:space="preserve"> </w:t>
            </w:r>
            <w:r w:rsidRPr="00ED2A69">
              <w:rPr>
                <w:rFonts w:cs="Helvetica"/>
                <w:bCs/>
              </w:rPr>
              <w:t>ve büzülme hareketi sonucunda çatlaması ve parçalanmasıyla kum taneleri oluşmaktadır. Benzer durum</w:t>
            </w:r>
            <w:r>
              <w:rPr>
                <w:rFonts w:cs="Helvetica"/>
                <w:bCs/>
              </w:rPr>
              <w:t xml:space="preserve"> </w:t>
            </w:r>
            <w:r w:rsidRPr="00ED2A69">
              <w:rPr>
                <w:rFonts w:cs="Helvetica"/>
                <w:bCs/>
              </w:rPr>
              <w:t>buzlanmanın çok olduğu yerlerde de gerçekleşir. Çatlayan kayaçların arasına giren yağmur suları</w:t>
            </w:r>
            <w:r>
              <w:rPr>
                <w:rFonts w:cs="Helvetica"/>
                <w:bCs/>
              </w:rPr>
              <w:t xml:space="preserve"> </w:t>
            </w:r>
            <w:r w:rsidRPr="00ED2A69">
              <w:rPr>
                <w:rFonts w:cs="Helvetica"/>
                <w:bCs/>
              </w:rPr>
              <w:t>burada donarak kayaçların parçalanma sürecini daha da hızlandırmaktadır.</w:t>
            </w:r>
          </w:p>
          <w:p w:rsidR="00ED2A69" w:rsidRDefault="00ED2A69" w:rsidP="00ED2A69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>
              <w:rPr>
                <w:noProof/>
              </w:rPr>
              <w:drawing>
                <wp:inline distT="0" distB="0" distL="0" distR="0" wp14:anchorId="341BC93F" wp14:editId="3DC12F49">
                  <wp:extent cx="5364480" cy="2269490"/>
                  <wp:effectExtent l="0" t="0" r="7620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80" cy="226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2A69" w:rsidRDefault="00ED2A69" w:rsidP="00ED2A69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 w:rsidRPr="00ED2A69">
              <w:rPr>
                <w:rFonts w:cs="Helvetica"/>
                <w:bCs/>
              </w:rPr>
              <w:t>Erozyon, yağmur ve rüzgâr sonucunda toprağın bir yerden başka bir yere taşınmasına denir. Dolayısıyla</w:t>
            </w:r>
            <w:r>
              <w:rPr>
                <w:rFonts w:cs="Helvetica"/>
                <w:bCs/>
              </w:rPr>
              <w:t xml:space="preserve"> </w:t>
            </w:r>
            <w:r w:rsidRPr="00ED2A69">
              <w:rPr>
                <w:rFonts w:cs="Helvetica"/>
                <w:bCs/>
              </w:rPr>
              <w:t xml:space="preserve">yağmur suları ve rüzgâr, toprağın aşınmasına neden olarak yeryüzü şekillerinin </w:t>
            </w:r>
            <w:r w:rsidRPr="00ED2A69">
              <w:rPr>
                <w:rFonts w:cs="Helvetica"/>
                <w:bCs/>
              </w:rPr>
              <w:lastRenderedPageBreak/>
              <w:t>değişiminde</w:t>
            </w:r>
            <w:r>
              <w:rPr>
                <w:rFonts w:cs="Helvetica"/>
                <w:bCs/>
              </w:rPr>
              <w:t xml:space="preserve"> </w:t>
            </w:r>
            <w:r w:rsidRPr="00ED2A69">
              <w:rPr>
                <w:rFonts w:cs="Helvetica"/>
                <w:bCs/>
              </w:rPr>
              <w:t>etkilidir. Erozyonla dağlar aşınmakta, nehir yataklarında biriken topraklar delta ovalarını oluşturmaktadır.</w:t>
            </w:r>
          </w:p>
          <w:p w:rsidR="00ED2A69" w:rsidRDefault="00ED2A69" w:rsidP="00ED2A69">
            <w:pPr>
              <w:autoSpaceDE w:val="0"/>
              <w:autoSpaceDN w:val="0"/>
              <w:adjustRightInd w:val="0"/>
              <w:rPr>
                <w:rFonts w:cs="Helvetica"/>
                <w:b/>
                <w:bCs/>
              </w:rPr>
            </w:pPr>
            <w:r w:rsidRPr="00ED2A69">
              <w:rPr>
                <w:rFonts w:cs="Helvetica"/>
                <w:b/>
                <w:bCs/>
              </w:rPr>
              <w:t>Hava Tahmininin Önemi</w:t>
            </w:r>
          </w:p>
          <w:p w:rsidR="00ED2A69" w:rsidRDefault="00ED2A69" w:rsidP="00ED2A69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>
              <w:rPr>
                <w:noProof/>
              </w:rPr>
              <w:drawing>
                <wp:inline distT="0" distB="0" distL="0" distR="0" wp14:anchorId="41BC07E1" wp14:editId="1631BDF1">
                  <wp:extent cx="5364480" cy="1917065"/>
                  <wp:effectExtent l="0" t="0" r="0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80" cy="191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2A69" w:rsidRPr="00ED2A69" w:rsidRDefault="00ED2A69" w:rsidP="00ED2A69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 w:rsidRPr="00ED2A69">
              <w:rPr>
                <w:rFonts w:cs="Helvetica"/>
                <w:bCs/>
              </w:rPr>
              <w:t>Günlük yaşamda birkaç gün sonrası için planlama yaparken havanın durumu çok önemlidir. Örneğin</w:t>
            </w:r>
            <w:r>
              <w:rPr>
                <w:rFonts w:cs="Helvetica"/>
                <w:bCs/>
              </w:rPr>
              <w:t xml:space="preserve"> </w:t>
            </w:r>
            <w:r w:rsidRPr="00ED2A69">
              <w:rPr>
                <w:rFonts w:cs="Helvetica"/>
                <w:bCs/>
              </w:rPr>
              <w:t>hafta sonu pikniğe gidip gitmeyeceğimize ya da bir gün sonra okula gidecek isek ne giyeceğimize hava</w:t>
            </w:r>
            <w:r>
              <w:rPr>
                <w:rFonts w:cs="Helvetica"/>
                <w:bCs/>
              </w:rPr>
              <w:t xml:space="preserve"> </w:t>
            </w:r>
            <w:r w:rsidRPr="00ED2A69">
              <w:rPr>
                <w:rFonts w:cs="Helvetica"/>
                <w:bCs/>
              </w:rPr>
              <w:t>durumuna göre karar veririz. Tarımla uğraşan bir çiftçi için havanın durumu çok daha önemlidir. Ürününü</w:t>
            </w:r>
            <w:r>
              <w:rPr>
                <w:rFonts w:cs="Helvetica"/>
                <w:bCs/>
              </w:rPr>
              <w:t xml:space="preserve"> </w:t>
            </w:r>
            <w:r w:rsidRPr="00ED2A69">
              <w:rPr>
                <w:rFonts w:cs="Helvetica"/>
                <w:bCs/>
              </w:rPr>
              <w:t>ekecek ya da biçecek olan çiftçiler hava durumuna göre hareket etmek zorundadır. Çiftçi ürüne ilaçlama</w:t>
            </w:r>
            <w:r>
              <w:rPr>
                <w:rFonts w:cs="Helvetica"/>
                <w:bCs/>
              </w:rPr>
              <w:t xml:space="preserve"> </w:t>
            </w:r>
            <w:r w:rsidRPr="00ED2A69">
              <w:rPr>
                <w:rFonts w:cs="Helvetica"/>
                <w:bCs/>
              </w:rPr>
              <w:t>yapacak ise yağmurdan önce değil de yağmurdan sonra yapmalıdır. Buna karşın tarlaya dikeceği ürünü</w:t>
            </w:r>
            <w:r>
              <w:rPr>
                <w:rFonts w:cs="Helvetica"/>
                <w:bCs/>
              </w:rPr>
              <w:t xml:space="preserve"> </w:t>
            </w:r>
            <w:r w:rsidRPr="00ED2A69">
              <w:rPr>
                <w:rFonts w:cs="Helvetica"/>
                <w:bCs/>
              </w:rPr>
              <w:t>yağmurdan önce dikerse hem sulama maliyetinden kurtulmuş olacak hem de bir an önce ürününü ektiği</w:t>
            </w:r>
            <w:r>
              <w:rPr>
                <w:rFonts w:cs="Helvetica"/>
                <w:bCs/>
              </w:rPr>
              <w:t xml:space="preserve"> </w:t>
            </w:r>
            <w:r w:rsidRPr="00ED2A69">
              <w:rPr>
                <w:rFonts w:cs="Helvetica"/>
                <w:bCs/>
              </w:rPr>
              <w:t>için ürünün yetişmesi de daha hızlı olacaktır. Yağmurdan önce ürününü ekemezse toprağın kuruması,</w:t>
            </w:r>
            <w:r>
              <w:rPr>
                <w:rFonts w:cs="Helvetica"/>
                <w:bCs/>
              </w:rPr>
              <w:t xml:space="preserve"> </w:t>
            </w:r>
            <w:r w:rsidRPr="00ED2A69">
              <w:rPr>
                <w:rFonts w:cs="Helvetica"/>
                <w:bCs/>
              </w:rPr>
              <w:t>tekrar ekim ve dikime elverişli hâle gelmesi için beklemek zorunda kalacaktır.</w:t>
            </w:r>
          </w:p>
          <w:p w:rsidR="00ED2A69" w:rsidRPr="00ED2A69" w:rsidRDefault="00ED2A69" w:rsidP="00ED2A69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 w:rsidRPr="00ED2A69">
              <w:rPr>
                <w:rFonts w:cs="Helvetica"/>
                <w:bCs/>
              </w:rPr>
              <w:t>Hava tahmini uçak ve gemilerin gidiş güzergâhlarını belirlemede çok önemlidir. Yaklaşan bir fırtınanın</w:t>
            </w:r>
            <w:r>
              <w:rPr>
                <w:rFonts w:cs="Helvetica"/>
                <w:bCs/>
              </w:rPr>
              <w:t xml:space="preserve"> </w:t>
            </w:r>
            <w:r w:rsidRPr="00ED2A69">
              <w:rPr>
                <w:rFonts w:cs="Helvetica"/>
                <w:bCs/>
              </w:rPr>
              <w:t>durumuna göre uçaklar ve gemiler için yeni güzergâhlar belirlenir ya da seferler iptal edilir. Kara</w:t>
            </w:r>
            <w:r>
              <w:rPr>
                <w:rFonts w:cs="Helvetica"/>
                <w:bCs/>
              </w:rPr>
              <w:t xml:space="preserve"> </w:t>
            </w:r>
            <w:r w:rsidRPr="00ED2A69">
              <w:rPr>
                <w:rFonts w:cs="Helvetica"/>
                <w:bCs/>
              </w:rPr>
              <w:t>yoluyla trafiğe çıkacak olan yolcular için de hava raporları çok önemlidir. Yetkililer hava raporlarına göre</w:t>
            </w:r>
            <w:r>
              <w:rPr>
                <w:rFonts w:cs="Helvetica"/>
                <w:bCs/>
              </w:rPr>
              <w:t xml:space="preserve"> </w:t>
            </w:r>
            <w:r w:rsidRPr="00ED2A69">
              <w:rPr>
                <w:rFonts w:cs="Helvetica"/>
                <w:bCs/>
              </w:rPr>
              <w:t>yollarda tuzlama çalışmaları yapabilir, polis kontrol noktaları oluşturabilir, itfaiye ve sağlık hizmetlerinde</w:t>
            </w:r>
            <w:r>
              <w:rPr>
                <w:rFonts w:cs="Helvetica"/>
                <w:bCs/>
              </w:rPr>
              <w:t xml:space="preserve"> </w:t>
            </w:r>
            <w:r w:rsidRPr="00ED2A69">
              <w:rPr>
                <w:rFonts w:cs="Helvetica"/>
                <w:bCs/>
              </w:rPr>
              <w:t>toplumun ihtiyacını karşılamak için gerekli önlemleri alabilirler. Sürücüler de yağış anında yolda kalmalarını</w:t>
            </w:r>
            <w:r>
              <w:rPr>
                <w:rFonts w:cs="Helvetica"/>
                <w:bCs/>
              </w:rPr>
              <w:t xml:space="preserve"> </w:t>
            </w:r>
            <w:r w:rsidRPr="00ED2A69">
              <w:rPr>
                <w:rFonts w:cs="Helvetica"/>
                <w:bCs/>
              </w:rPr>
              <w:t>önleyecek şekilde zincir, çekme halatı gibi ekipmanları temin edebilirler.</w:t>
            </w:r>
            <w:r>
              <w:rPr>
                <w:rFonts w:cs="Helvetica"/>
                <w:bCs/>
              </w:rPr>
              <w:t xml:space="preserve"> </w:t>
            </w:r>
            <w:r w:rsidRPr="00ED2A69">
              <w:rPr>
                <w:rFonts w:cs="Helvetica"/>
                <w:bCs/>
              </w:rPr>
              <w:t>Benzer şekilde,</w:t>
            </w:r>
            <w:r>
              <w:rPr>
                <w:rFonts w:cs="Helvetica"/>
                <w:bCs/>
              </w:rPr>
              <w:t xml:space="preserve"> </w:t>
            </w:r>
            <w:r w:rsidRPr="00ED2A69">
              <w:rPr>
                <w:rFonts w:cs="Helvetica"/>
                <w:bCs/>
              </w:rPr>
              <w:t>hava durumunun bilinmesi, yaşanması muhtemel sel felaketleri ve aşırı sıcaklardan</w:t>
            </w:r>
            <w:r>
              <w:rPr>
                <w:rFonts w:cs="Helvetica"/>
                <w:bCs/>
              </w:rPr>
              <w:t xml:space="preserve"> </w:t>
            </w:r>
            <w:r w:rsidRPr="00ED2A69">
              <w:rPr>
                <w:rFonts w:cs="Helvetica"/>
                <w:bCs/>
              </w:rPr>
              <w:t>kaynaklanan kalp ve tansiyon hastalıkları için gerekli önlemlerin alınmasını sağlar.</w:t>
            </w:r>
          </w:p>
          <w:p w:rsidR="00ED2A69" w:rsidRDefault="00ED2A69" w:rsidP="00ED2A69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 w:rsidRPr="00ED2A69">
              <w:rPr>
                <w:rFonts w:cs="Helvetica"/>
                <w:bCs/>
              </w:rPr>
              <w:t>Günler öncesinden yapılan hava tahmini ile harcanacak enerjinin boyutları hesaplanarak üretimin</w:t>
            </w:r>
            <w:r>
              <w:rPr>
                <w:rFonts w:cs="Helvetica"/>
                <w:bCs/>
              </w:rPr>
              <w:t xml:space="preserve"> </w:t>
            </w:r>
            <w:r w:rsidRPr="00ED2A69">
              <w:rPr>
                <w:rFonts w:cs="Helvetica"/>
                <w:bCs/>
              </w:rPr>
              <w:t>artırılması gerektiği bilinebilir.</w:t>
            </w:r>
          </w:p>
          <w:p w:rsidR="00ED2A69" w:rsidRPr="00ED2A69" w:rsidRDefault="00ED2A69" w:rsidP="00ED2A69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 w:rsidRPr="00ED2A69">
              <w:rPr>
                <w:rFonts w:cs="Helvetica"/>
                <w:bCs/>
              </w:rPr>
              <w:t>Bazen, büyük şehirlerimizde kuvvetli yağış nedeniyle kazalar meydana gelebilmekte ve trafik tıkanabilmektedir.</w:t>
            </w:r>
          </w:p>
          <w:p w:rsidR="00ED2A69" w:rsidRDefault="00ED2A69" w:rsidP="00ED2A69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 w:rsidRPr="00ED2A69">
              <w:rPr>
                <w:rFonts w:cs="Helvetica"/>
                <w:bCs/>
              </w:rPr>
              <w:t>Bunun sonucunda çok büyük maddi zararlar ve hatta can kayıpları yaşanmaktadır. Bu</w:t>
            </w:r>
            <w:r>
              <w:rPr>
                <w:rFonts w:cs="Helvetica"/>
                <w:bCs/>
              </w:rPr>
              <w:t xml:space="preserve"> </w:t>
            </w:r>
            <w:r w:rsidRPr="00ED2A69">
              <w:rPr>
                <w:rFonts w:cs="Helvetica"/>
                <w:bCs/>
              </w:rPr>
              <w:t>olumsuzluklar hava tahmin raporlarını dikkate alarak ve ona göre önlemler almakla çözülebilmektedir.</w:t>
            </w:r>
            <w:r>
              <w:rPr>
                <w:rFonts w:cs="Helvetica"/>
                <w:bCs/>
              </w:rPr>
              <w:t xml:space="preserve"> </w:t>
            </w:r>
            <w:r w:rsidRPr="00ED2A69">
              <w:rPr>
                <w:rFonts w:cs="Helvetica"/>
                <w:bCs/>
              </w:rPr>
              <w:t>Görüldüğü gibi hava tahmini günlük yaşantımızı birçok alanda etkilemektedir. Çeşitli ölçüm araçlarından elde edilen verileri inceleyerek atmosferde meydana</w:t>
            </w:r>
            <w:r>
              <w:rPr>
                <w:rFonts w:cs="Helvetica"/>
                <w:bCs/>
              </w:rPr>
              <w:t xml:space="preserve"> </w:t>
            </w:r>
            <w:r w:rsidRPr="00ED2A69">
              <w:rPr>
                <w:rFonts w:cs="Helvetica"/>
                <w:bCs/>
              </w:rPr>
              <w:t>gelen hava olaylarının oluşumunu, gelişimini ve değişimini nedenleri ile inceleyen ve bu hava olaylarının</w:t>
            </w:r>
            <w:r>
              <w:rPr>
                <w:rFonts w:cs="Helvetica"/>
                <w:bCs/>
              </w:rPr>
              <w:t xml:space="preserve"> </w:t>
            </w:r>
            <w:r w:rsidRPr="00ED2A69">
              <w:rPr>
                <w:rFonts w:cs="Helvetica"/>
                <w:bCs/>
              </w:rPr>
              <w:t xml:space="preserve">canlılar ve dünya açısından neden olacağı sonuçları araştıran bilim dalına </w:t>
            </w:r>
            <w:r w:rsidRPr="00ED2A69">
              <w:rPr>
                <w:rFonts w:cs="Helvetica"/>
                <w:b/>
                <w:bCs/>
              </w:rPr>
              <w:t>meteoroloji</w:t>
            </w:r>
            <w:r w:rsidRPr="00ED2A69">
              <w:rPr>
                <w:rFonts w:cs="Helvetica"/>
                <w:bCs/>
              </w:rPr>
              <w:t>, bu alanda</w:t>
            </w:r>
            <w:r>
              <w:rPr>
                <w:rFonts w:cs="Helvetica"/>
                <w:bCs/>
              </w:rPr>
              <w:t xml:space="preserve"> </w:t>
            </w:r>
            <w:r w:rsidRPr="00ED2A69">
              <w:rPr>
                <w:rFonts w:cs="Helvetica"/>
                <w:bCs/>
              </w:rPr>
              <w:t xml:space="preserve">çalışan uzmanlara ise </w:t>
            </w:r>
            <w:r w:rsidRPr="00ED2A69">
              <w:rPr>
                <w:rFonts w:cs="Helvetica"/>
                <w:b/>
                <w:bCs/>
              </w:rPr>
              <w:t xml:space="preserve">meteorolog </w:t>
            </w:r>
            <w:r w:rsidRPr="00ED2A69">
              <w:rPr>
                <w:rFonts w:cs="Helvetica"/>
                <w:bCs/>
              </w:rPr>
              <w:t>denir. Meteorologlar ölçüm araçlarından ve uzaydan çekilen uydu</w:t>
            </w:r>
            <w:r>
              <w:rPr>
                <w:rFonts w:cs="Helvetica"/>
                <w:bCs/>
              </w:rPr>
              <w:t xml:space="preserve"> </w:t>
            </w:r>
            <w:r w:rsidRPr="00ED2A69">
              <w:rPr>
                <w:rFonts w:cs="Helvetica"/>
                <w:bCs/>
              </w:rPr>
              <w:t>fotoğraflarından gelen verileri inceleyerek havanın nasıl olacağına ilişkin hava raporlarını oluştururlar.</w:t>
            </w:r>
          </w:p>
          <w:p w:rsidR="00ED2A69" w:rsidRPr="0076778B" w:rsidRDefault="00ED2A69" w:rsidP="00ED2A69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>
              <w:rPr>
                <w:noProof/>
              </w:rPr>
              <w:drawing>
                <wp:inline distT="0" distB="0" distL="0" distR="0" wp14:anchorId="5F5F7A6E" wp14:editId="148D6948">
                  <wp:extent cx="5364480" cy="2190750"/>
                  <wp:effectExtent l="0" t="0" r="0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8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lastRenderedPageBreak/>
        <w:t>III.BÖLÜM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7971"/>
      </w:tblGrid>
      <w:tr w:rsidR="00635E5E" w:rsidTr="004A6381">
        <w:trPr>
          <w:trHeight w:val="1376"/>
          <w:jc w:val="center"/>
        </w:trPr>
        <w:tc>
          <w:tcPr>
            <w:tcW w:w="2518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7971" w:type="dxa"/>
          </w:tcPr>
          <w:p w:rsidR="0043426E" w:rsidRPr="0043426E" w:rsidRDefault="0043426E" w:rsidP="0043426E">
            <w:r w:rsidRPr="0043426E">
              <w:t>*Boşluk dolduralım</w:t>
            </w:r>
          </w:p>
          <w:p w:rsidR="0004731C" w:rsidRPr="00CE2614" w:rsidRDefault="0043426E" w:rsidP="00BE5B40">
            <w:r w:rsidRPr="0043426E">
              <w:t>*Eşleştirelim Ölçme ve değerlendirme için projeler, kavram haritaları, tanılayıcı dallanmış ağaç, yapılandırılmış grid, altı şapka tekniği, bulmaca, çoktan seçmeli, açık uçlu, doğru-yanlış, eşleştirme, boşluk doldurma, iki aşamalı test gibi farklı soru ve tekniklerden uygun olanı uygun yerlerde kullanılacaktır.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IV.BÖLÜM</w:t>
      </w:r>
    </w:p>
    <w:tbl>
      <w:tblPr>
        <w:tblStyle w:val="TabloKlavuzu"/>
        <w:tblW w:w="10490" w:type="dxa"/>
        <w:jc w:val="center"/>
        <w:tblLook w:val="04A0" w:firstRow="1" w:lastRow="0" w:firstColumn="1" w:lastColumn="0" w:noHBand="0" w:noVBand="1"/>
      </w:tblPr>
      <w:tblGrid>
        <w:gridCol w:w="3085"/>
        <w:gridCol w:w="7405"/>
      </w:tblGrid>
      <w:tr w:rsidR="00635E5E" w:rsidTr="006B0E7F">
        <w:trPr>
          <w:trHeight w:val="388"/>
          <w:jc w:val="center"/>
        </w:trPr>
        <w:tc>
          <w:tcPr>
            <w:tcW w:w="3085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7405" w:type="dxa"/>
            <w:vAlign w:val="center"/>
          </w:tcPr>
          <w:p w:rsidR="00635E5E" w:rsidRDefault="00635E5E" w:rsidP="007E16BC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4503"/>
        <w:gridCol w:w="5986"/>
      </w:tblGrid>
      <w:tr w:rsidR="0043426E" w:rsidTr="000E77F7">
        <w:trPr>
          <w:trHeight w:val="541"/>
          <w:jc w:val="center"/>
        </w:trPr>
        <w:tc>
          <w:tcPr>
            <w:tcW w:w="4503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5986" w:type="dxa"/>
            <w:vAlign w:val="center"/>
          </w:tcPr>
          <w:p w:rsidR="000E120A" w:rsidRDefault="000E120A" w:rsidP="008A0B40"/>
        </w:tc>
      </w:tr>
    </w:tbl>
    <w:p w:rsidR="00125FE2" w:rsidRPr="00125FE2" w:rsidRDefault="00125FE2" w:rsidP="000F594E">
      <w:pPr>
        <w:spacing w:after="0"/>
        <w:jc w:val="center"/>
        <w:rPr>
          <w:b/>
        </w:rPr>
      </w:pPr>
      <w:r w:rsidRPr="00125FE2">
        <w:rPr>
          <w:b/>
        </w:rPr>
        <w:t xml:space="preserve">…………………………………..                                                                                    </w:t>
      </w:r>
      <w:r>
        <w:rPr>
          <w:b/>
        </w:rPr>
        <w:t xml:space="preserve">    </w:t>
      </w:r>
      <w:r w:rsidRPr="00125FE2">
        <w:rPr>
          <w:b/>
        </w:rPr>
        <w:t>Uygundur</w:t>
      </w:r>
    </w:p>
    <w:p w:rsidR="00125FE2" w:rsidRPr="00125FE2" w:rsidRDefault="00125FE2" w:rsidP="000F594E">
      <w:pPr>
        <w:spacing w:after="0"/>
        <w:jc w:val="center"/>
        <w:rPr>
          <w:b/>
        </w:rPr>
      </w:pPr>
      <w:r>
        <w:rPr>
          <w:b/>
        </w:rPr>
        <w:t xml:space="preserve">               </w:t>
      </w:r>
      <w:r w:rsidRPr="00125FE2">
        <w:rPr>
          <w:b/>
        </w:rPr>
        <w:t>Fen Bilimleri Öğretmeni                                                                         ………………………………………</w:t>
      </w:r>
    </w:p>
    <w:p w:rsidR="00125FE2" w:rsidRPr="00125FE2" w:rsidRDefault="00125FE2" w:rsidP="000F594E">
      <w:pPr>
        <w:spacing w:after="0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</w:t>
      </w:r>
      <w:r w:rsidRPr="00125FE2">
        <w:rPr>
          <w:b/>
        </w:rPr>
        <w:t>Okul Müdürü</w:t>
      </w:r>
    </w:p>
    <w:p w:rsidR="00125FE2" w:rsidRPr="0057345B" w:rsidRDefault="000C4EC4" w:rsidP="00125FE2">
      <w:pPr>
        <w:jc w:val="center"/>
        <w:rPr>
          <w:b/>
          <w:sz w:val="32"/>
          <w:szCs w:val="24"/>
        </w:rPr>
      </w:pPr>
      <w:hyperlink r:id="rId19" w:history="1">
        <w:r w:rsidR="00125FE2" w:rsidRPr="0057345B">
          <w:rPr>
            <w:rStyle w:val="Kpr"/>
            <w:b/>
            <w:sz w:val="32"/>
            <w:szCs w:val="24"/>
          </w:rPr>
          <w:t>www.FenEhli.com</w:t>
        </w:r>
      </w:hyperlink>
    </w:p>
    <w:sectPr w:rsidR="00125FE2" w:rsidRPr="0057345B" w:rsidSect="00125FE2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4EC4" w:rsidRDefault="000C4EC4" w:rsidP="000F594E">
      <w:pPr>
        <w:spacing w:after="0" w:line="240" w:lineRule="auto"/>
      </w:pPr>
      <w:r>
        <w:separator/>
      </w:r>
    </w:p>
  </w:endnote>
  <w:endnote w:type="continuationSeparator" w:id="0">
    <w:p w:rsidR="000C4EC4" w:rsidRDefault="000C4EC4" w:rsidP="000F5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4EC4" w:rsidRDefault="000C4EC4" w:rsidP="000F594E">
      <w:pPr>
        <w:spacing w:after="0" w:line="240" w:lineRule="auto"/>
      </w:pPr>
      <w:r>
        <w:separator/>
      </w:r>
    </w:p>
  </w:footnote>
  <w:footnote w:type="continuationSeparator" w:id="0">
    <w:p w:rsidR="000C4EC4" w:rsidRDefault="000C4EC4" w:rsidP="000F59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E3351"/>
    <w:multiLevelType w:val="multilevel"/>
    <w:tmpl w:val="D35E75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A94048"/>
    <w:multiLevelType w:val="hybridMultilevel"/>
    <w:tmpl w:val="7C66CB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0B482E"/>
    <w:multiLevelType w:val="hybridMultilevel"/>
    <w:tmpl w:val="9DBCE13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0257A0"/>
    <w:multiLevelType w:val="hybridMultilevel"/>
    <w:tmpl w:val="A430492A"/>
    <w:lvl w:ilvl="0" w:tplc="6C08FF1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956302"/>
    <w:multiLevelType w:val="hybridMultilevel"/>
    <w:tmpl w:val="408A49D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88742B"/>
    <w:multiLevelType w:val="hybridMultilevel"/>
    <w:tmpl w:val="EC1A1F8A"/>
    <w:lvl w:ilvl="0" w:tplc="6C08FF1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1D3F19"/>
    <w:multiLevelType w:val="multilevel"/>
    <w:tmpl w:val="EA8A4F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805C47"/>
    <w:multiLevelType w:val="hybridMultilevel"/>
    <w:tmpl w:val="8F58B70C"/>
    <w:lvl w:ilvl="0" w:tplc="6C08FF1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8824E9"/>
    <w:multiLevelType w:val="hybridMultilevel"/>
    <w:tmpl w:val="85962E88"/>
    <w:lvl w:ilvl="0" w:tplc="6C08FF1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B54257"/>
    <w:multiLevelType w:val="hybridMultilevel"/>
    <w:tmpl w:val="6D1C2AC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A80BE6"/>
    <w:multiLevelType w:val="hybridMultilevel"/>
    <w:tmpl w:val="767252F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B05E34"/>
    <w:multiLevelType w:val="multilevel"/>
    <w:tmpl w:val="7C205D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0947D69"/>
    <w:multiLevelType w:val="hybridMultilevel"/>
    <w:tmpl w:val="1584BC84"/>
    <w:lvl w:ilvl="0" w:tplc="6C08FF1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644009"/>
    <w:multiLevelType w:val="hybridMultilevel"/>
    <w:tmpl w:val="BEE03A3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932AA0"/>
    <w:multiLevelType w:val="hybridMultilevel"/>
    <w:tmpl w:val="3F04E40C"/>
    <w:lvl w:ilvl="0" w:tplc="45ECC57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117180"/>
    <w:multiLevelType w:val="hybridMultilevel"/>
    <w:tmpl w:val="22AA28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0C1CCF"/>
    <w:multiLevelType w:val="hybridMultilevel"/>
    <w:tmpl w:val="DD409F8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EB64A0"/>
    <w:multiLevelType w:val="multilevel"/>
    <w:tmpl w:val="428A33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30014B4"/>
    <w:multiLevelType w:val="hybridMultilevel"/>
    <w:tmpl w:val="D1AEAAD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C77A70"/>
    <w:multiLevelType w:val="hybridMultilevel"/>
    <w:tmpl w:val="E15C41B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1"/>
  </w:num>
  <w:num w:numId="4">
    <w:abstractNumId w:val="3"/>
  </w:num>
  <w:num w:numId="5">
    <w:abstractNumId w:val="5"/>
  </w:num>
  <w:num w:numId="6">
    <w:abstractNumId w:val="7"/>
  </w:num>
  <w:num w:numId="7">
    <w:abstractNumId w:val="0"/>
  </w:num>
  <w:num w:numId="8">
    <w:abstractNumId w:val="6"/>
  </w:num>
  <w:num w:numId="9">
    <w:abstractNumId w:val="17"/>
  </w:num>
  <w:num w:numId="10">
    <w:abstractNumId w:val="2"/>
  </w:num>
  <w:num w:numId="11">
    <w:abstractNumId w:val="18"/>
  </w:num>
  <w:num w:numId="12">
    <w:abstractNumId w:val="19"/>
  </w:num>
  <w:num w:numId="13">
    <w:abstractNumId w:val="15"/>
  </w:num>
  <w:num w:numId="14">
    <w:abstractNumId w:val="4"/>
  </w:num>
  <w:num w:numId="15">
    <w:abstractNumId w:val="9"/>
  </w:num>
  <w:num w:numId="16">
    <w:abstractNumId w:val="10"/>
  </w:num>
  <w:num w:numId="17">
    <w:abstractNumId w:val="13"/>
  </w:num>
  <w:num w:numId="18">
    <w:abstractNumId w:val="8"/>
  </w:num>
  <w:num w:numId="19">
    <w:abstractNumId w:val="16"/>
  </w:num>
  <w:num w:numId="20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35E5E"/>
    <w:rsid w:val="000205DF"/>
    <w:rsid w:val="00024B40"/>
    <w:rsid w:val="000268C5"/>
    <w:rsid w:val="00041281"/>
    <w:rsid w:val="0004731C"/>
    <w:rsid w:val="000545F8"/>
    <w:rsid w:val="00083D23"/>
    <w:rsid w:val="00085381"/>
    <w:rsid w:val="000C2D29"/>
    <w:rsid w:val="000C4EC4"/>
    <w:rsid w:val="000D2222"/>
    <w:rsid w:val="000E120A"/>
    <w:rsid w:val="000E77F7"/>
    <w:rsid w:val="000F2C83"/>
    <w:rsid w:val="000F594E"/>
    <w:rsid w:val="000F6FC7"/>
    <w:rsid w:val="00100BDE"/>
    <w:rsid w:val="00123220"/>
    <w:rsid w:val="00125FE2"/>
    <w:rsid w:val="001373E8"/>
    <w:rsid w:val="0018041D"/>
    <w:rsid w:val="00186D7B"/>
    <w:rsid w:val="001947E9"/>
    <w:rsid w:val="00196C80"/>
    <w:rsid w:val="001D41DD"/>
    <w:rsid w:val="001E04DB"/>
    <w:rsid w:val="001F660D"/>
    <w:rsid w:val="00253663"/>
    <w:rsid w:val="00280781"/>
    <w:rsid w:val="002C63AE"/>
    <w:rsid w:val="002E1CA3"/>
    <w:rsid w:val="00317AFB"/>
    <w:rsid w:val="00331541"/>
    <w:rsid w:val="003479EF"/>
    <w:rsid w:val="00372881"/>
    <w:rsid w:val="003860B0"/>
    <w:rsid w:val="003B280D"/>
    <w:rsid w:val="003E13D7"/>
    <w:rsid w:val="003E6FA1"/>
    <w:rsid w:val="00417B14"/>
    <w:rsid w:val="00426EB7"/>
    <w:rsid w:val="0043426E"/>
    <w:rsid w:val="004437F5"/>
    <w:rsid w:val="00471589"/>
    <w:rsid w:val="004925C7"/>
    <w:rsid w:val="004A350D"/>
    <w:rsid w:val="004A6381"/>
    <w:rsid w:val="004B15B7"/>
    <w:rsid w:val="004C64A8"/>
    <w:rsid w:val="005637FE"/>
    <w:rsid w:val="0057345B"/>
    <w:rsid w:val="00585124"/>
    <w:rsid w:val="005A2218"/>
    <w:rsid w:val="005C4AF8"/>
    <w:rsid w:val="005F348E"/>
    <w:rsid w:val="00600BE4"/>
    <w:rsid w:val="006033E9"/>
    <w:rsid w:val="006056D0"/>
    <w:rsid w:val="00633AA1"/>
    <w:rsid w:val="00635E5E"/>
    <w:rsid w:val="006432F6"/>
    <w:rsid w:val="00685F6F"/>
    <w:rsid w:val="006B0A8C"/>
    <w:rsid w:val="006B0E7F"/>
    <w:rsid w:val="006F4BA5"/>
    <w:rsid w:val="007267E8"/>
    <w:rsid w:val="00764EF9"/>
    <w:rsid w:val="007660BE"/>
    <w:rsid w:val="0076778B"/>
    <w:rsid w:val="007B10F5"/>
    <w:rsid w:val="007D320C"/>
    <w:rsid w:val="007E16BC"/>
    <w:rsid w:val="007E3ECC"/>
    <w:rsid w:val="008537D1"/>
    <w:rsid w:val="0086182A"/>
    <w:rsid w:val="00871822"/>
    <w:rsid w:val="008D5A41"/>
    <w:rsid w:val="009056FE"/>
    <w:rsid w:val="00916C33"/>
    <w:rsid w:val="00931579"/>
    <w:rsid w:val="00AC69AA"/>
    <w:rsid w:val="00AD03E9"/>
    <w:rsid w:val="00B0422A"/>
    <w:rsid w:val="00B302A4"/>
    <w:rsid w:val="00B43AC3"/>
    <w:rsid w:val="00B4515C"/>
    <w:rsid w:val="00B571D1"/>
    <w:rsid w:val="00B75601"/>
    <w:rsid w:val="00B77C5E"/>
    <w:rsid w:val="00BE4ECB"/>
    <w:rsid w:val="00BE5B40"/>
    <w:rsid w:val="00BF41BA"/>
    <w:rsid w:val="00C24819"/>
    <w:rsid w:val="00C532AE"/>
    <w:rsid w:val="00C562F4"/>
    <w:rsid w:val="00C60DC1"/>
    <w:rsid w:val="00C62448"/>
    <w:rsid w:val="00C96261"/>
    <w:rsid w:val="00CD00C2"/>
    <w:rsid w:val="00CE2614"/>
    <w:rsid w:val="00CE280C"/>
    <w:rsid w:val="00CF7B3A"/>
    <w:rsid w:val="00D2621B"/>
    <w:rsid w:val="00D8075D"/>
    <w:rsid w:val="00D84B6A"/>
    <w:rsid w:val="00D86A2C"/>
    <w:rsid w:val="00DA2389"/>
    <w:rsid w:val="00DB2D36"/>
    <w:rsid w:val="00DC3B4D"/>
    <w:rsid w:val="00DD52DF"/>
    <w:rsid w:val="00E1500E"/>
    <w:rsid w:val="00E26F09"/>
    <w:rsid w:val="00E56A70"/>
    <w:rsid w:val="00E70CD9"/>
    <w:rsid w:val="00E75385"/>
    <w:rsid w:val="00EB1C2C"/>
    <w:rsid w:val="00EC7E40"/>
    <w:rsid w:val="00ED2A69"/>
    <w:rsid w:val="00EE4FF2"/>
    <w:rsid w:val="00EE5366"/>
    <w:rsid w:val="00EF1A81"/>
    <w:rsid w:val="00F03756"/>
    <w:rsid w:val="00F05043"/>
    <w:rsid w:val="00F249BD"/>
    <w:rsid w:val="00F57C35"/>
    <w:rsid w:val="00F954C7"/>
    <w:rsid w:val="00FC5F45"/>
    <w:rsid w:val="00FC7398"/>
    <w:rsid w:val="00FD2505"/>
    <w:rsid w:val="00FF4AF2"/>
    <w:rsid w:val="00FF6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1A487C-D054-4DFA-9FBE-26368EE6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table" w:styleId="KlavuzuTablo4-Vurgu6">
    <w:name w:val="Grid Table 4 Accent 6"/>
    <w:basedOn w:val="NormalTablo"/>
    <w:uiPriority w:val="49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lavuzTablo1Ak-Vurgu1">
    <w:name w:val="Grid Table 1 Light Accent 1"/>
    <w:basedOn w:val="NormalTablo"/>
    <w:uiPriority w:val="46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semiHidden/>
    <w:unhideWhenUsed/>
    <w:rsid w:val="004A6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4A6381"/>
    <w:rPr>
      <w:b/>
      <w:bCs/>
    </w:rPr>
  </w:style>
  <w:style w:type="table" w:styleId="KlavuzTablo1Ak-Vurgu6">
    <w:name w:val="Grid Table 1 Light Accent 6"/>
    <w:basedOn w:val="NormalTablo"/>
    <w:uiPriority w:val="46"/>
    <w:rsid w:val="004A638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oKlavuzuAk">
    <w:name w:val="Grid Table Light"/>
    <w:basedOn w:val="NormalTablo"/>
    <w:uiPriority w:val="40"/>
    <w:rsid w:val="004A638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0F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F594E"/>
  </w:style>
  <w:style w:type="paragraph" w:styleId="Altbilgi">
    <w:name w:val="footer"/>
    <w:basedOn w:val="Normal"/>
    <w:link w:val="AltbilgiChar"/>
    <w:uiPriority w:val="99"/>
    <w:unhideWhenUsed/>
    <w:rsid w:val="000F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F594E"/>
  </w:style>
  <w:style w:type="table" w:styleId="KlavuzTablo6Renkli">
    <w:name w:val="Grid Table 6 Colorful"/>
    <w:basedOn w:val="NormalTablo"/>
    <w:uiPriority w:val="51"/>
    <w:rsid w:val="002E1CA3"/>
    <w:pPr>
      <w:spacing w:after="0" w:line="240" w:lineRule="auto"/>
    </w:pPr>
    <w:rPr>
      <w:rFonts w:eastAsiaTheme="minorHAnsi"/>
      <w:color w:val="000000" w:themeColor="text1"/>
      <w:lang w:eastAsia="en-US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8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63978">
          <w:blockQuote w:val="1"/>
          <w:marLeft w:val="345"/>
          <w:marRight w:val="270"/>
          <w:marTop w:val="4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96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8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2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8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32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04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6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fenehli.com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://www.FenEhli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558</TotalTime>
  <Pages>6</Pages>
  <Words>1547</Words>
  <Characters>8820</Characters>
  <Application>Microsoft Office Word</Application>
  <DocSecurity>0</DocSecurity>
  <Lines>73</Lines>
  <Paragraphs>20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www.FenEhli.com </vt:lpstr>
    </vt:vector>
  </TitlesOfParts>
  <Manager>www.FenEhli.com</Manager>
  <Company>www.FenEhli.com </Company>
  <LinksUpToDate>false</LinksUpToDate>
  <CharactersWithSpaces>10347</CharactersWithSpaces>
  <SharedDoc>false</SharedDoc>
  <HyperlinkBase>www.FenEhli.com 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www.FenEhli.com </dc:title>
  <dc:subject>www.FenEhli.com </dc:subject>
  <dc:creator/>
  <cp:keywords>www.FenEhli.com </cp:keywords>
  <dc:description>www.FenEhli.com </dc:description>
  <cp:lastModifiedBy>Ömer Erdemir</cp:lastModifiedBy>
  <cp:revision>74</cp:revision>
  <dcterms:created xsi:type="dcterms:W3CDTF">2015-09-18T15:07:00Z</dcterms:created>
  <dcterms:modified xsi:type="dcterms:W3CDTF">2017-05-28T22:26:00Z</dcterms:modified>
  <cp:category>www.FenEhli.com </cp:category>
  <cp:contentStatus>www.FenEhli.com </cp:contentStatus>
</cp:coreProperties>
</file>