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8E7" w:rsidRDefault="00C8485A" w:rsidP="008978E7">
      <w:pPr>
        <w:rPr>
          <w:b/>
        </w:rPr>
      </w:pPr>
      <w:r>
        <w:rPr>
          <w:b/>
        </w:rPr>
        <w:t>Müzik Aletleri</w:t>
      </w:r>
    </w:p>
    <w:p w:rsidR="00C8485A" w:rsidRDefault="00C8485A" w:rsidP="008978E7">
      <w:r>
        <w:t xml:space="preserve">Sesin oluşması için titreşim gereklidir. Müzik aletlerinden bazılarında havanın titreşmesiyle, bazılarında da tellerin titreşmesiyle ses oluşur. Bazı müzik aletlerinde ise gerilmiş derinin titreşmesiyle ses elde edilir. </w:t>
      </w:r>
      <w:r w:rsidR="00080822">
        <w:t>Bu özelliklerine göre müzik aletleri üflemeli, telli ve vurmalı müzik aletleri olarak üç grupta incelenebilir.</w:t>
      </w:r>
    </w:p>
    <w:p w:rsidR="00C8485A" w:rsidRDefault="00080822" w:rsidP="008978E7">
      <w:r w:rsidRPr="00C8485A">
        <w:t>Üflemeli müzik aletlerinde</w:t>
      </w:r>
      <w:r>
        <w:t xml:space="preserve"> </w:t>
      </w:r>
      <w:r w:rsidRPr="00C8485A">
        <w:t>olu</w:t>
      </w:r>
      <w:r w:rsidRPr="00C8485A">
        <w:rPr>
          <w:rFonts w:hint="eastAsia"/>
        </w:rPr>
        <w:t>ş</w:t>
      </w:r>
      <w:r w:rsidRPr="00C8485A">
        <w:t>an sesl</w:t>
      </w:r>
      <w:bookmarkStart w:id="0" w:name="_GoBack"/>
      <w:bookmarkEnd w:id="0"/>
      <w:r w:rsidRPr="00C8485A">
        <w:t>erin özelliği, aletin</w:t>
      </w:r>
      <w:r>
        <w:t xml:space="preserve"> </w:t>
      </w:r>
      <w:r w:rsidRPr="00C8485A">
        <w:t>içindeki hava sütununun boyuna</w:t>
      </w:r>
      <w:r>
        <w:t xml:space="preserve"> </w:t>
      </w:r>
      <w:r w:rsidRPr="00C8485A">
        <w:t>göre de</w:t>
      </w:r>
      <w:r w:rsidRPr="00C8485A">
        <w:rPr>
          <w:rFonts w:hint="eastAsia"/>
        </w:rPr>
        <w:t>ğ</w:t>
      </w:r>
      <w:r w:rsidRPr="00C8485A">
        <w:t>i</w:t>
      </w:r>
      <w:r w:rsidRPr="00C8485A">
        <w:rPr>
          <w:rFonts w:hint="eastAsia"/>
        </w:rPr>
        <w:t>ş</w:t>
      </w:r>
      <w:r w:rsidRPr="00C8485A">
        <w:t>ir.</w:t>
      </w:r>
      <w:r>
        <w:t xml:space="preserve"> </w:t>
      </w:r>
      <w:r w:rsidR="0079151C">
        <w:t xml:space="preserve">Üflemeli müzik aletlerinde </w:t>
      </w:r>
      <w:r w:rsidR="0079151C" w:rsidRPr="0079151C">
        <w:t xml:space="preserve">frekans havanın </w:t>
      </w:r>
      <w:proofErr w:type="spellStart"/>
      <w:r w:rsidR="0079151C" w:rsidRPr="0079151C">
        <w:t>katede</w:t>
      </w:r>
      <w:r w:rsidR="0079151C" w:rsidRPr="0079151C">
        <w:softHyphen/>
        <w:t>ceği</w:t>
      </w:r>
      <w:proofErr w:type="spellEnd"/>
      <w:r w:rsidR="0079151C" w:rsidRPr="0079151C">
        <w:t xml:space="preserve"> yolun artıp azalması ile ayarlanabilir. Bu ise üflemeli müzik aletlerinin üzerinde bulunan delikleri kapatarak sağlanır. Delikler kapatıldıkça hava sütunu boyu artacağından ses kalınlaş</w:t>
      </w:r>
      <w:r w:rsidR="0079151C" w:rsidRPr="0079151C">
        <w:softHyphen/>
        <w:t xml:space="preserve">maya başlar. </w:t>
      </w:r>
      <w:r w:rsidR="00C8485A">
        <w:t>Havanın titreşmesiyle;</w:t>
      </w:r>
    </w:p>
    <w:p w:rsidR="00C8485A" w:rsidRDefault="00C8485A" w:rsidP="00C8485A">
      <w:pPr>
        <w:pStyle w:val="ListeParagraf"/>
        <w:numPr>
          <w:ilvl w:val="0"/>
          <w:numId w:val="28"/>
        </w:numPr>
      </w:pPr>
      <w:r>
        <w:t>Flüt,</w:t>
      </w:r>
    </w:p>
    <w:p w:rsidR="00C8485A" w:rsidRDefault="00C8485A" w:rsidP="00C8485A">
      <w:pPr>
        <w:pStyle w:val="ListeParagraf"/>
        <w:numPr>
          <w:ilvl w:val="0"/>
          <w:numId w:val="28"/>
        </w:numPr>
      </w:pPr>
      <w:r>
        <w:t>Kaval,</w:t>
      </w:r>
    </w:p>
    <w:p w:rsidR="00C8485A" w:rsidRDefault="00C8485A" w:rsidP="00C8485A">
      <w:pPr>
        <w:pStyle w:val="ListeParagraf"/>
        <w:numPr>
          <w:ilvl w:val="0"/>
          <w:numId w:val="28"/>
        </w:numPr>
      </w:pPr>
      <w:r>
        <w:t>Ney gibi müzik aletleri yapılmıştır.</w:t>
      </w:r>
    </w:p>
    <w:p w:rsidR="00080822" w:rsidRDefault="00080822" w:rsidP="00080822">
      <w:r>
        <w:rPr>
          <w:noProof/>
          <w:lang w:eastAsia="tr-TR"/>
        </w:rPr>
        <w:drawing>
          <wp:inline distT="0" distB="0" distL="0" distR="0">
            <wp:extent cx="2120900" cy="1394589"/>
            <wp:effectExtent l="76200" t="76200" r="127000" b="129540"/>
            <wp:docPr id="1" name="Resim 1" descr="http://www.akofis.com.tr/mas-880-blok-flut-1101-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kofis.com.tr/mas-880-blok-flut-1101-32-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6295" cy="140471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Pr="00080822">
        <w:t xml:space="preserve"> </w:t>
      </w:r>
      <w:r>
        <w:rPr>
          <w:noProof/>
          <w:lang w:eastAsia="tr-TR"/>
        </w:rPr>
        <w:drawing>
          <wp:inline distT="0" distB="0" distL="0" distR="0">
            <wp:extent cx="1587500" cy="1390650"/>
            <wp:effectExtent l="76200" t="76200" r="127000" b="133350"/>
            <wp:docPr id="2" name="Resim 2" descr="https://www.ges.gov.tr/storage/images/_products/preview/00465-0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ges.gov.tr/storage/images/_products/preview/00465-00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8958" cy="140944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Pr="00080822">
        <w:t xml:space="preserve"> </w:t>
      </w:r>
      <w:r>
        <w:rPr>
          <w:noProof/>
          <w:lang w:eastAsia="tr-TR"/>
        </w:rPr>
        <w:drawing>
          <wp:inline distT="0" distB="0" distL="0" distR="0">
            <wp:extent cx="2095500" cy="1397000"/>
            <wp:effectExtent l="76200" t="76200" r="133350" b="127000"/>
            <wp:docPr id="3" name="Resim 3" descr="http://azerbaijans.com/uploads/neys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zerbaijans.com/uploads/neysss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39700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2015D1" w:rsidRDefault="002015D1" w:rsidP="002015D1">
      <w:r>
        <w:t>İçerisinde farklı miktarda su bulunan şişelere vurularak ya da şişelerin ağız kısımlarına üfleyerek ses elde edilir. Şişelere vurulduğunda şişe içerisindeki su titreşerek sesi oluştururken şişelere üflendiğinde şişe içerisindeki hava titreşerek ses oluşturur. Her iki durumda da miktar arttıkça frekans azalır ve ses kalınlaşır. Başka bir ifadeyle içerisinde su fazla olan şişeye vurulduğunda kalın ses elde edilir. Su fazla olduğunda hava az olacağından üflendiğinde ince ses elde edilir.</w:t>
      </w:r>
    </w:p>
    <w:p w:rsidR="002015D1" w:rsidRDefault="002015D1" w:rsidP="002015D1">
      <w:r>
        <w:rPr>
          <w:noProof/>
          <w:lang w:eastAsia="tr-TR"/>
        </w:rPr>
        <w:drawing>
          <wp:inline distT="0" distB="0" distL="0" distR="0" wp14:anchorId="1ECBA2F8" wp14:editId="0537D373">
            <wp:extent cx="4514850" cy="208597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14850" cy="2085975"/>
                    </a:xfrm>
                    <a:prstGeom prst="rect">
                      <a:avLst/>
                    </a:prstGeom>
                  </pic:spPr>
                </pic:pic>
              </a:graphicData>
            </a:graphic>
          </wp:inline>
        </w:drawing>
      </w:r>
    </w:p>
    <w:p w:rsidR="002015D1" w:rsidRDefault="002015D1" w:rsidP="002015D1">
      <w:r>
        <w:t>Şişelere üflendiğinde;</w:t>
      </w:r>
    </w:p>
    <w:p w:rsidR="002015D1" w:rsidRDefault="002015D1" w:rsidP="002015D1">
      <w:pPr>
        <w:pStyle w:val="ListeParagraf"/>
        <w:numPr>
          <w:ilvl w:val="0"/>
          <w:numId w:val="31"/>
        </w:numPr>
      </w:pPr>
      <w:r>
        <w:t>En kalın ses K şişesinden,</w:t>
      </w:r>
    </w:p>
    <w:p w:rsidR="002015D1" w:rsidRDefault="002015D1" w:rsidP="002015D1">
      <w:pPr>
        <w:pStyle w:val="ListeParagraf"/>
        <w:numPr>
          <w:ilvl w:val="0"/>
          <w:numId w:val="31"/>
        </w:numPr>
      </w:pPr>
      <w:r>
        <w:t>En ince ses N şişesinden çıkar.</w:t>
      </w:r>
    </w:p>
    <w:p w:rsidR="002015D1" w:rsidRDefault="002015D1" w:rsidP="002015D1">
      <w:r>
        <w:t>Şişelere vurulduğunda;</w:t>
      </w:r>
    </w:p>
    <w:p w:rsidR="002015D1" w:rsidRDefault="002015D1" w:rsidP="002015D1">
      <w:pPr>
        <w:pStyle w:val="ListeParagraf"/>
        <w:numPr>
          <w:ilvl w:val="0"/>
          <w:numId w:val="32"/>
        </w:numPr>
      </w:pPr>
      <w:r>
        <w:t>En kalın ses N şişesinden,</w:t>
      </w:r>
    </w:p>
    <w:p w:rsidR="002015D1" w:rsidRDefault="002015D1" w:rsidP="00080822">
      <w:pPr>
        <w:pStyle w:val="ListeParagraf"/>
        <w:numPr>
          <w:ilvl w:val="0"/>
          <w:numId w:val="32"/>
        </w:numPr>
      </w:pPr>
      <w:r>
        <w:t>En ince ses K şişesinden çıkar.</w:t>
      </w:r>
    </w:p>
    <w:p w:rsidR="00C8485A" w:rsidRDefault="00080822" w:rsidP="008978E7">
      <w:r w:rsidRPr="00C8485A">
        <w:t>Telli müzik aletlerinde olu</w:t>
      </w:r>
      <w:r w:rsidRPr="00C8485A">
        <w:rPr>
          <w:rFonts w:hint="eastAsia"/>
        </w:rPr>
        <w:t>ş</w:t>
      </w:r>
      <w:r w:rsidRPr="00C8485A">
        <w:t>an</w:t>
      </w:r>
      <w:r>
        <w:t xml:space="preserve"> </w:t>
      </w:r>
      <w:r w:rsidRPr="00C8485A">
        <w:t>seslerin özelliği; telin gerginli</w:t>
      </w:r>
      <w:r w:rsidRPr="00C8485A">
        <w:rPr>
          <w:rFonts w:hint="eastAsia"/>
        </w:rPr>
        <w:t>ğ</w:t>
      </w:r>
      <w:r w:rsidRPr="00C8485A">
        <w:t>ine,</w:t>
      </w:r>
      <w:r>
        <w:t xml:space="preserve"> </w:t>
      </w:r>
      <w:r w:rsidRPr="00C8485A">
        <w:t>kesitine (kal</w:t>
      </w:r>
      <w:r w:rsidRPr="00C8485A">
        <w:rPr>
          <w:rFonts w:hint="eastAsia"/>
        </w:rPr>
        <w:t>ı</w:t>
      </w:r>
      <w:r w:rsidRPr="00C8485A">
        <w:t>nl</w:t>
      </w:r>
      <w:r w:rsidRPr="00C8485A">
        <w:rPr>
          <w:rFonts w:hint="eastAsia"/>
        </w:rPr>
        <w:t>ığı</w:t>
      </w:r>
      <w:r w:rsidRPr="00C8485A">
        <w:t>na), boyuna ve tele</w:t>
      </w:r>
      <w:r>
        <w:t xml:space="preserve"> </w:t>
      </w:r>
      <w:r w:rsidRPr="00C8485A">
        <w:t xml:space="preserve">vurma </w:t>
      </w:r>
      <w:r w:rsidRPr="00C8485A">
        <w:rPr>
          <w:rFonts w:hint="eastAsia"/>
        </w:rPr>
        <w:t>ş</w:t>
      </w:r>
      <w:r>
        <w:t xml:space="preserve">iddetine </w:t>
      </w:r>
      <w:r w:rsidRPr="00C8485A">
        <w:t>göre de</w:t>
      </w:r>
      <w:r w:rsidRPr="00C8485A">
        <w:rPr>
          <w:rFonts w:hint="eastAsia"/>
        </w:rPr>
        <w:t>ğ</w:t>
      </w:r>
      <w:r w:rsidRPr="00C8485A">
        <w:t>i</w:t>
      </w:r>
      <w:r w:rsidRPr="00C8485A">
        <w:rPr>
          <w:rFonts w:hint="eastAsia"/>
        </w:rPr>
        <w:t>ş</w:t>
      </w:r>
      <w:r w:rsidRPr="00C8485A">
        <w:t>ir.</w:t>
      </w:r>
      <w:r>
        <w:t xml:space="preserve"> Gergin, ince, kısa tele şiddetli vurulduğunda ince ses, gevşek, kalın, uzun tele yavaş vurulduğunda ise kalın ses elde edilir.</w:t>
      </w:r>
      <w:r>
        <w:t xml:space="preserve"> </w:t>
      </w:r>
      <w:r w:rsidR="00C8485A">
        <w:t>Tellerin titreşmesiyle;</w:t>
      </w:r>
    </w:p>
    <w:p w:rsidR="00C8485A" w:rsidRDefault="00C8485A" w:rsidP="00C8485A">
      <w:pPr>
        <w:pStyle w:val="ListeParagraf"/>
        <w:numPr>
          <w:ilvl w:val="0"/>
          <w:numId w:val="29"/>
        </w:numPr>
      </w:pPr>
      <w:r>
        <w:t>Bağlama,</w:t>
      </w:r>
    </w:p>
    <w:p w:rsidR="00C8485A" w:rsidRDefault="00C8485A" w:rsidP="00C8485A">
      <w:pPr>
        <w:pStyle w:val="ListeParagraf"/>
        <w:numPr>
          <w:ilvl w:val="0"/>
          <w:numId w:val="29"/>
        </w:numPr>
      </w:pPr>
      <w:r>
        <w:lastRenderedPageBreak/>
        <w:t>Gitar,</w:t>
      </w:r>
    </w:p>
    <w:p w:rsidR="00C8485A" w:rsidRDefault="00C8485A" w:rsidP="00C8485A">
      <w:pPr>
        <w:pStyle w:val="ListeParagraf"/>
        <w:numPr>
          <w:ilvl w:val="0"/>
          <w:numId w:val="29"/>
        </w:numPr>
      </w:pPr>
      <w:r>
        <w:t>Mandolin,</w:t>
      </w:r>
    </w:p>
    <w:p w:rsidR="00080822" w:rsidRDefault="00C8485A" w:rsidP="008978E7">
      <w:pPr>
        <w:pStyle w:val="ListeParagraf"/>
        <w:numPr>
          <w:ilvl w:val="0"/>
          <w:numId w:val="29"/>
        </w:numPr>
      </w:pPr>
      <w:r>
        <w:t>Keman gibi müzik aletleri yapılmıştır.</w:t>
      </w:r>
    </w:p>
    <w:p w:rsidR="00801662" w:rsidRDefault="00801662" w:rsidP="00801662">
      <w:r>
        <w:rPr>
          <w:noProof/>
          <w:lang w:eastAsia="tr-TR"/>
        </w:rPr>
        <w:drawing>
          <wp:inline distT="0" distB="0" distL="0" distR="0">
            <wp:extent cx="1176655" cy="1479813"/>
            <wp:effectExtent l="76200" t="76200" r="137795" b="139700"/>
            <wp:docPr id="4" name="Resim 4" descr="http://www.ruyatabirleri.com/wp-content/uploads/ba%C4%9Fl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uyatabirleri.com/wp-content/uploads/ba%C4%9Flam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964" cy="1496551"/>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Pr="00801662">
        <w:t xml:space="preserve"> </w:t>
      </w:r>
      <w:r>
        <w:rPr>
          <w:noProof/>
          <w:lang w:eastAsia="tr-TR"/>
        </w:rPr>
        <w:drawing>
          <wp:inline distT="0" distB="0" distL="0" distR="0">
            <wp:extent cx="1312844" cy="1495425"/>
            <wp:effectExtent l="76200" t="76200" r="135255" b="123825"/>
            <wp:docPr id="5" name="Resim 5" descr="http://images.hepsiburada.net/assets/Muzik/200/Muzik_4264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ages.hepsiburada.net/assets/Muzik/200/Muzik_426418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917" cy="14977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Pr="00801662">
        <w:t xml:space="preserve"> </w:t>
      </w:r>
      <w:r>
        <w:rPr>
          <w:noProof/>
          <w:lang w:eastAsia="tr-TR"/>
        </w:rPr>
        <w:drawing>
          <wp:inline distT="0" distB="0" distL="0" distR="0">
            <wp:extent cx="1396606" cy="1485900"/>
            <wp:effectExtent l="76200" t="76200" r="127635" b="133350"/>
            <wp:docPr id="7" name="Resim 7" descr="https://upload.wikimedia.org/wikipedia/commons/7/70/Mandol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7/70/Mandolin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497" cy="149323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Pr="00801662">
        <w:t xml:space="preserve"> </w:t>
      </w:r>
      <w:r>
        <w:rPr>
          <w:noProof/>
          <w:lang w:eastAsia="tr-TR"/>
        </w:rPr>
        <w:drawing>
          <wp:inline distT="0" distB="0" distL="0" distR="0">
            <wp:extent cx="1192882" cy="1495425"/>
            <wp:effectExtent l="76200" t="76200" r="140970" b="123825"/>
            <wp:docPr id="8" name="Resim 8" descr="http://www.do-re.com.tr/otto-josklier-2e-4-4-keman-17031-1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o-re.com.tr/otto-josklier-2e-4-4-keman-17031-17-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5470" cy="149866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C8485A" w:rsidRDefault="00080822" w:rsidP="008978E7">
      <w:r w:rsidRPr="00C8485A">
        <w:t>Vurmal</w:t>
      </w:r>
      <w:r w:rsidRPr="00C8485A">
        <w:rPr>
          <w:rFonts w:hint="eastAsia"/>
        </w:rPr>
        <w:t>ı</w:t>
      </w:r>
      <w:r w:rsidRPr="00C8485A">
        <w:t xml:space="preserve"> müzik aletlerinde olu</w:t>
      </w:r>
      <w:r w:rsidRPr="00C8485A">
        <w:rPr>
          <w:rFonts w:hint="eastAsia"/>
        </w:rPr>
        <w:t>ş</w:t>
      </w:r>
      <w:r w:rsidRPr="00C8485A">
        <w:t>an</w:t>
      </w:r>
      <w:r>
        <w:t xml:space="preserve"> </w:t>
      </w:r>
      <w:r w:rsidRPr="00C8485A">
        <w:t>seslerin özelliği; kullan</w:t>
      </w:r>
      <w:r w:rsidRPr="00C8485A">
        <w:rPr>
          <w:rFonts w:hint="eastAsia"/>
        </w:rPr>
        <w:t>ı</w:t>
      </w:r>
      <w:r w:rsidRPr="00C8485A">
        <w:t>lan derinin</w:t>
      </w:r>
      <w:r>
        <w:t xml:space="preserve"> </w:t>
      </w:r>
      <w:r w:rsidRPr="00C8485A">
        <w:t>kal</w:t>
      </w:r>
      <w:r w:rsidRPr="00C8485A">
        <w:rPr>
          <w:rFonts w:hint="eastAsia"/>
        </w:rPr>
        <w:t>ı</w:t>
      </w:r>
      <w:r w:rsidRPr="00C8485A">
        <w:t>nl</w:t>
      </w:r>
      <w:r w:rsidRPr="00C8485A">
        <w:rPr>
          <w:rFonts w:hint="eastAsia"/>
        </w:rPr>
        <w:t>ığı</w:t>
      </w:r>
      <w:r w:rsidRPr="00C8485A">
        <w:t>na, gerginli</w:t>
      </w:r>
      <w:r w:rsidRPr="00C8485A">
        <w:rPr>
          <w:rFonts w:hint="eastAsia"/>
        </w:rPr>
        <w:t>ğ</w:t>
      </w:r>
      <w:r w:rsidRPr="00C8485A">
        <w:t xml:space="preserve">ine ve </w:t>
      </w:r>
      <w:r>
        <w:t xml:space="preserve">yüzey </w:t>
      </w:r>
      <w:r w:rsidRPr="00C8485A">
        <w:t>alan</w:t>
      </w:r>
      <w:r w:rsidRPr="00C8485A">
        <w:rPr>
          <w:rFonts w:hint="eastAsia"/>
        </w:rPr>
        <w:t>ı</w:t>
      </w:r>
      <w:r w:rsidRPr="00C8485A">
        <w:t>na göre</w:t>
      </w:r>
      <w:r>
        <w:t xml:space="preserve"> </w:t>
      </w:r>
      <w:r w:rsidRPr="00C8485A">
        <w:t>de</w:t>
      </w:r>
      <w:r w:rsidRPr="00C8485A">
        <w:rPr>
          <w:rFonts w:hint="eastAsia"/>
        </w:rPr>
        <w:t>ğ</w:t>
      </w:r>
      <w:r w:rsidRPr="00C8485A">
        <w:t>i</w:t>
      </w:r>
      <w:r w:rsidRPr="00C8485A">
        <w:rPr>
          <w:rFonts w:hint="eastAsia"/>
        </w:rPr>
        <w:t>ş</w:t>
      </w:r>
      <w:r w:rsidRPr="00C8485A">
        <w:t>ir.</w:t>
      </w:r>
      <w:r>
        <w:t xml:space="preserve"> İnce, gergin ve yüzey alanı az olan deriden ince ses, kalın, gevşek ve yüzey alanı fazla olan deriden kalın ses elde edilir.</w:t>
      </w:r>
      <w:r>
        <w:t xml:space="preserve"> </w:t>
      </w:r>
      <w:r w:rsidR="00C8485A">
        <w:t>Gerilmiş derinin titreşmesiyle;</w:t>
      </w:r>
    </w:p>
    <w:p w:rsidR="00C8485A" w:rsidRDefault="00C8485A" w:rsidP="00C8485A">
      <w:pPr>
        <w:pStyle w:val="ListeParagraf"/>
        <w:numPr>
          <w:ilvl w:val="0"/>
          <w:numId w:val="30"/>
        </w:numPr>
      </w:pPr>
      <w:r>
        <w:t>Davul,</w:t>
      </w:r>
    </w:p>
    <w:p w:rsidR="00C8485A" w:rsidRDefault="00C8485A" w:rsidP="00C8485A">
      <w:pPr>
        <w:pStyle w:val="ListeParagraf"/>
        <w:numPr>
          <w:ilvl w:val="0"/>
          <w:numId w:val="30"/>
        </w:numPr>
      </w:pPr>
      <w:r>
        <w:t>Darbuka,</w:t>
      </w:r>
    </w:p>
    <w:p w:rsidR="00C8485A" w:rsidRDefault="00C8485A" w:rsidP="00C8485A">
      <w:pPr>
        <w:pStyle w:val="ListeParagraf"/>
        <w:numPr>
          <w:ilvl w:val="0"/>
          <w:numId w:val="30"/>
        </w:numPr>
      </w:pPr>
      <w:r>
        <w:t>Tef gibi müzik aletleri yapılmıştır.</w:t>
      </w:r>
    </w:p>
    <w:p w:rsidR="00C8485A" w:rsidRDefault="00801662" w:rsidP="00C8485A">
      <w:r>
        <w:rPr>
          <w:noProof/>
          <w:lang w:eastAsia="tr-TR"/>
        </w:rPr>
        <w:drawing>
          <wp:inline distT="0" distB="0" distL="0" distR="0">
            <wp:extent cx="1323975" cy="1083310"/>
            <wp:effectExtent l="76200" t="76200" r="142875" b="135890"/>
            <wp:docPr id="9" name="Resim 9" descr="http://www.bakimliyiz.com/resim/dav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akimliyiz.com/resim/davu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8503" cy="108701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Pr="00801662">
        <w:t xml:space="preserve"> </w:t>
      </w:r>
      <w:r>
        <w:rPr>
          <w:noProof/>
          <w:lang w:eastAsia="tr-TR"/>
        </w:rPr>
        <w:drawing>
          <wp:inline distT="0" distB="0" distL="0" distR="0">
            <wp:extent cx="1219200" cy="1085850"/>
            <wp:effectExtent l="76200" t="76200" r="133350" b="133350"/>
            <wp:docPr id="10" name="Resim 10" descr="http://www.muzikaletleri.com.tr/image/cache/data/urunler6/6080016423986-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muzikaletleri.com.tr/image/cache/data/urunler6/6080016423986-500x50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sidRPr="00801662">
        <w:t xml:space="preserve"> </w:t>
      </w:r>
      <w:r>
        <w:rPr>
          <w:noProof/>
          <w:lang w:eastAsia="tr-TR"/>
        </w:rPr>
        <w:drawing>
          <wp:inline distT="0" distB="0" distL="0" distR="0">
            <wp:extent cx="1523356" cy="1095375"/>
            <wp:effectExtent l="76200" t="76200" r="134620" b="123825"/>
            <wp:docPr id="11" name="Resim 11" descr="http://sanalpazar24.net/wp-content/uploads/2015/06/t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nalpazar24.net/wp-content/uploads/2015/06/te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2535" cy="110197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801662" w:rsidRDefault="00C8485A" w:rsidP="00C8485A">
      <w:r w:rsidRPr="00C8485A">
        <w:t>Bir ses kayna</w:t>
      </w:r>
      <w:r w:rsidRPr="00C8485A">
        <w:rPr>
          <w:rFonts w:hint="eastAsia"/>
        </w:rPr>
        <w:t>ğı</w:t>
      </w:r>
      <w:r w:rsidRPr="00C8485A">
        <w:t>nda olu</w:t>
      </w:r>
      <w:r w:rsidRPr="00C8485A">
        <w:rPr>
          <w:rFonts w:hint="eastAsia"/>
        </w:rPr>
        <w:t>ş</w:t>
      </w:r>
      <w:r w:rsidRPr="00C8485A">
        <w:t xml:space="preserve">an sesin </w:t>
      </w:r>
      <w:r w:rsidRPr="00C8485A">
        <w:rPr>
          <w:rFonts w:hint="eastAsia"/>
        </w:rPr>
        <w:t>ş</w:t>
      </w:r>
      <w:r w:rsidRPr="00C8485A">
        <w:t>iddetli veya zay</w:t>
      </w:r>
      <w:r w:rsidRPr="00C8485A">
        <w:rPr>
          <w:rFonts w:hint="eastAsia"/>
        </w:rPr>
        <w:t>ı</w:t>
      </w:r>
      <w:r w:rsidRPr="00C8485A">
        <w:t>f olmas</w:t>
      </w:r>
      <w:r w:rsidRPr="00C8485A">
        <w:rPr>
          <w:rFonts w:hint="eastAsia"/>
        </w:rPr>
        <w:t>ı</w:t>
      </w:r>
      <w:r w:rsidRPr="00C8485A">
        <w:t xml:space="preserve"> ses dalgalar</w:t>
      </w:r>
      <w:r w:rsidRPr="00C8485A">
        <w:rPr>
          <w:rFonts w:hint="eastAsia"/>
        </w:rPr>
        <w:t>ı</w:t>
      </w:r>
      <w:r w:rsidRPr="00C8485A">
        <w:t>n</w:t>
      </w:r>
      <w:r w:rsidRPr="00C8485A">
        <w:rPr>
          <w:rFonts w:hint="eastAsia"/>
        </w:rPr>
        <w:t>ı</w:t>
      </w:r>
      <w:r w:rsidRPr="00C8485A">
        <w:t>n genli</w:t>
      </w:r>
      <w:r w:rsidRPr="00C8485A">
        <w:rPr>
          <w:rFonts w:hint="eastAsia"/>
        </w:rPr>
        <w:t>ğ</w:t>
      </w:r>
      <w:r w:rsidRPr="00C8485A">
        <w:t>ine ba</w:t>
      </w:r>
      <w:r w:rsidRPr="00C8485A">
        <w:rPr>
          <w:rFonts w:hint="eastAsia"/>
        </w:rPr>
        <w:t>ğ</w:t>
      </w:r>
      <w:r w:rsidRPr="00C8485A">
        <w:t>l</w:t>
      </w:r>
      <w:r w:rsidRPr="00C8485A">
        <w:rPr>
          <w:rFonts w:hint="eastAsia"/>
        </w:rPr>
        <w:t>ı</w:t>
      </w:r>
      <w:r w:rsidRPr="00C8485A">
        <w:t xml:space="preserve"> olarak</w:t>
      </w:r>
      <w:r>
        <w:t xml:space="preserve"> </w:t>
      </w:r>
      <w:r w:rsidRPr="00C8485A">
        <w:t>de</w:t>
      </w:r>
      <w:r w:rsidRPr="00C8485A">
        <w:rPr>
          <w:rFonts w:hint="eastAsia"/>
        </w:rPr>
        <w:t>ğ</w:t>
      </w:r>
      <w:r w:rsidRPr="00C8485A">
        <w:t>i</w:t>
      </w:r>
      <w:r w:rsidRPr="00C8485A">
        <w:rPr>
          <w:rFonts w:hint="eastAsia"/>
        </w:rPr>
        <w:t>ş</w:t>
      </w:r>
      <w:r w:rsidRPr="00C8485A">
        <w:t>ir. Genli</w:t>
      </w:r>
      <w:r w:rsidRPr="00C8485A">
        <w:rPr>
          <w:rFonts w:hint="eastAsia"/>
        </w:rPr>
        <w:t>ğ</w:t>
      </w:r>
      <w:r w:rsidRPr="00C8485A">
        <w:t xml:space="preserve">in </w:t>
      </w:r>
      <w:r w:rsidR="00080822" w:rsidRPr="00C8485A">
        <w:t>büyük</w:t>
      </w:r>
      <w:r w:rsidRPr="00C8485A">
        <w:t xml:space="preserve"> olmas</w:t>
      </w:r>
      <w:r w:rsidRPr="00C8485A">
        <w:rPr>
          <w:rFonts w:hint="eastAsia"/>
        </w:rPr>
        <w:t>ı</w:t>
      </w:r>
      <w:r w:rsidRPr="00C8485A">
        <w:t xml:space="preserve"> durumunda </w:t>
      </w:r>
      <w:r w:rsidRPr="00C8485A">
        <w:rPr>
          <w:rFonts w:hint="eastAsia"/>
        </w:rPr>
        <w:t>ş</w:t>
      </w:r>
      <w:r w:rsidRPr="00C8485A">
        <w:t>iddetli, genli</w:t>
      </w:r>
      <w:r w:rsidRPr="00C8485A">
        <w:rPr>
          <w:rFonts w:hint="eastAsia"/>
        </w:rPr>
        <w:t>ğ</w:t>
      </w:r>
      <w:r w:rsidRPr="00C8485A">
        <w:t xml:space="preserve">in </w:t>
      </w:r>
      <w:r w:rsidR="00080822" w:rsidRPr="00C8485A">
        <w:t>küçük</w:t>
      </w:r>
      <w:r w:rsidRPr="00C8485A">
        <w:t xml:space="preserve"> olmas</w:t>
      </w:r>
      <w:r w:rsidRPr="00C8485A">
        <w:rPr>
          <w:rFonts w:hint="eastAsia"/>
        </w:rPr>
        <w:t>ı</w:t>
      </w:r>
      <w:r w:rsidRPr="00C8485A">
        <w:t xml:space="preserve"> durumunda ise zay</w:t>
      </w:r>
      <w:r w:rsidRPr="00C8485A">
        <w:rPr>
          <w:rFonts w:hint="eastAsia"/>
        </w:rPr>
        <w:t>ı</w:t>
      </w:r>
      <w:r w:rsidRPr="00C8485A">
        <w:t>f</w:t>
      </w:r>
      <w:r>
        <w:t xml:space="preserve"> </w:t>
      </w:r>
      <w:r w:rsidRPr="00C8485A">
        <w:t>sesler olu</w:t>
      </w:r>
      <w:r w:rsidRPr="00C8485A">
        <w:rPr>
          <w:rFonts w:hint="eastAsia"/>
        </w:rPr>
        <w:t>ş</w:t>
      </w:r>
      <w:r w:rsidRPr="00C8485A">
        <w:t xml:space="preserve">ur. </w:t>
      </w:r>
      <w:r w:rsidR="00080822" w:rsidRPr="00C8485A">
        <w:t>Müzik</w:t>
      </w:r>
      <w:r w:rsidRPr="00C8485A">
        <w:t xml:space="preserve"> aletlerinde sesin </w:t>
      </w:r>
      <w:r w:rsidRPr="00C8485A">
        <w:rPr>
          <w:rFonts w:hint="eastAsia"/>
        </w:rPr>
        <w:t>ş</w:t>
      </w:r>
      <w:r w:rsidRPr="00C8485A">
        <w:t>iddetli olu</w:t>
      </w:r>
      <w:r w:rsidRPr="00C8485A">
        <w:rPr>
          <w:rFonts w:hint="eastAsia"/>
        </w:rPr>
        <w:t>ş</w:t>
      </w:r>
      <w:r w:rsidRPr="00C8485A">
        <w:t>mas</w:t>
      </w:r>
      <w:r w:rsidRPr="00C8485A">
        <w:rPr>
          <w:rFonts w:hint="eastAsia"/>
        </w:rPr>
        <w:t>ı</w:t>
      </w:r>
      <w:r w:rsidRPr="00C8485A">
        <w:t xml:space="preserve"> </w:t>
      </w:r>
      <w:r w:rsidR="00080822" w:rsidRPr="00C8485A">
        <w:t>için</w:t>
      </w:r>
      <w:r w:rsidRPr="00C8485A">
        <w:t xml:space="preserve"> genli</w:t>
      </w:r>
      <w:r w:rsidRPr="00C8485A">
        <w:rPr>
          <w:rFonts w:hint="eastAsia"/>
        </w:rPr>
        <w:t>ğ</w:t>
      </w:r>
      <w:r w:rsidRPr="00C8485A">
        <w:t xml:space="preserve">in </w:t>
      </w:r>
      <w:r w:rsidR="00080822" w:rsidRPr="00C8485A">
        <w:t>büyük</w:t>
      </w:r>
      <w:r w:rsidRPr="00C8485A">
        <w:t xml:space="preserve"> olmas</w:t>
      </w:r>
      <w:r w:rsidRPr="00C8485A">
        <w:rPr>
          <w:rFonts w:hint="eastAsia"/>
        </w:rPr>
        <w:t>ı</w:t>
      </w:r>
      <w:r w:rsidRPr="00C8485A">
        <w:t xml:space="preserve"> gerekir. </w:t>
      </w:r>
      <w:r w:rsidR="00080822" w:rsidRPr="00C8485A">
        <w:t>Örneğin</w:t>
      </w:r>
      <w:r>
        <w:t xml:space="preserve"> </w:t>
      </w:r>
      <w:r w:rsidRPr="00C8485A">
        <w:t>davula yava</w:t>
      </w:r>
      <w:r w:rsidRPr="00C8485A">
        <w:rPr>
          <w:rFonts w:hint="eastAsia"/>
        </w:rPr>
        <w:t>ş</w:t>
      </w:r>
      <w:r w:rsidRPr="00C8485A">
        <w:t xml:space="preserve"> vuruldu</w:t>
      </w:r>
      <w:r w:rsidRPr="00C8485A">
        <w:rPr>
          <w:rFonts w:hint="eastAsia"/>
        </w:rPr>
        <w:t>ğ</w:t>
      </w:r>
      <w:r w:rsidRPr="00C8485A">
        <w:t>unda genlik ve buna ba</w:t>
      </w:r>
      <w:r w:rsidRPr="00C8485A">
        <w:rPr>
          <w:rFonts w:hint="eastAsia"/>
        </w:rPr>
        <w:t>ğ</w:t>
      </w:r>
      <w:r w:rsidRPr="00C8485A">
        <w:t>l</w:t>
      </w:r>
      <w:r w:rsidRPr="00C8485A">
        <w:rPr>
          <w:rFonts w:hint="eastAsia"/>
        </w:rPr>
        <w:t>ı</w:t>
      </w:r>
      <w:r w:rsidRPr="00C8485A">
        <w:t xml:space="preserve"> olarak sesin </w:t>
      </w:r>
      <w:r w:rsidRPr="00C8485A">
        <w:rPr>
          <w:rFonts w:hint="eastAsia"/>
        </w:rPr>
        <w:t>ş</w:t>
      </w:r>
      <w:r w:rsidRPr="00C8485A">
        <w:t xml:space="preserve">iddeti </w:t>
      </w:r>
      <w:r w:rsidR="00080822" w:rsidRPr="00C8485A">
        <w:t>düşük</w:t>
      </w:r>
      <w:r w:rsidRPr="00C8485A">
        <w:t xml:space="preserve"> olur ve ses zay</w:t>
      </w:r>
      <w:r w:rsidRPr="00C8485A">
        <w:rPr>
          <w:rFonts w:hint="eastAsia"/>
        </w:rPr>
        <w:t>ı</w:t>
      </w:r>
      <w:r w:rsidRPr="00C8485A">
        <w:t>f i</w:t>
      </w:r>
      <w:r w:rsidRPr="00C8485A">
        <w:rPr>
          <w:rFonts w:hint="eastAsia"/>
        </w:rPr>
        <w:t>ş</w:t>
      </w:r>
      <w:r w:rsidRPr="00C8485A">
        <w:t>itilir.</w:t>
      </w:r>
      <w:r>
        <w:t xml:space="preserve"> </w:t>
      </w:r>
      <w:r w:rsidRPr="00C8485A">
        <w:t>Ba</w:t>
      </w:r>
      <w:r w:rsidRPr="00C8485A">
        <w:rPr>
          <w:rFonts w:hint="eastAsia"/>
        </w:rPr>
        <w:t>ğ</w:t>
      </w:r>
      <w:r w:rsidRPr="00C8485A">
        <w:t xml:space="preserve">lama, gitar ve keman gibi </w:t>
      </w:r>
      <w:r w:rsidR="00080822" w:rsidRPr="00C8485A">
        <w:t>müzik</w:t>
      </w:r>
      <w:r w:rsidRPr="00C8485A">
        <w:t xml:space="preserve"> aletlerinde bir yandan teller titre</w:t>
      </w:r>
      <w:r w:rsidRPr="00C8485A">
        <w:rPr>
          <w:rFonts w:hint="eastAsia"/>
        </w:rPr>
        <w:t>ş</w:t>
      </w:r>
      <w:r w:rsidRPr="00C8485A">
        <w:t>tirilerek ses olu</w:t>
      </w:r>
      <w:r w:rsidRPr="00C8485A">
        <w:rPr>
          <w:rFonts w:hint="eastAsia"/>
        </w:rPr>
        <w:t>ş</w:t>
      </w:r>
      <w:r w:rsidRPr="00C8485A">
        <w:t>turulurken</w:t>
      </w:r>
      <w:r>
        <w:t xml:space="preserve"> </w:t>
      </w:r>
      <w:r w:rsidRPr="00C8485A">
        <w:t>bir yandan da parmakla tele farkl</w:t>
      </w:r>
      <w:r w:rsidRPr="00C8485A">
        <w:rPr>
          <w:rFonts w:hint="eastAsia"/>
        </w:rPr>
        <w:t>ı</w:t>
      </w:r>
      <w:r w:rsidRPr="00C8485A">
        <w:t xml:space="preserve"> yerlerden bas</w:t>
      </w:r>
      <w:r w:rsidRPr="00C8485A">
        <w:rPr>
          <w:rFonts w:hint="eastAsia"/>
        </w:rPr>
        <w:t>ı</w:t>
      </w:r>
      <w:r w:rsidRPr="00C8485A">
        <w:t>larak titre</w:t>
      </w:r>
      <w:r w:rsidRPr="00C8485A">
        <w:rPr>
          <w:rFonts w:hint="eastAsia"/>
        </w:rPr>
        <w:t>ş</w:t>
      </w:r>
      <w:r w:rsidRPr="00C8485A">
        <w:t>en k</w:t>
      </w:r>
      <w:r w:rsidRPr="00C8485A">
        <w:rPr>
          <w:rFonts w:hint="eastAsia"/>
        </w:rPr>
        <w:t>ı</w:t>
      </w:r>
      <w:r w:rsidRPr="00C8485A">
        <w:t>sm</w:t>
      </w:r>
      <w:r w:rsidRPr="00C8485A">
        <w:rPr>
          <w:rFonts w:hint="eastAsia"/>
        </w:rPr>
        <w:t>ı</w:t>
      </w:r>
      <w:r w:rsidRPr="00C8485A">
        <w:t>n uzunlu</w:t>
      </w:r>
      <w:r w:rsidRPr="00C8485A">
        <w:rPr>
          <w:rFonts w:hint="eastAsia"/>
        </w:rPr>
        <w:t>ğ</w:t>
      </w:r>
      <w:r w:rsidRPr="00C8485A">
        <w:t>u de</w:t>
      </w:r>
      <w:r w:rsidRPr="00C8485A">
        <w:rPr>
          <w:rFonts w:hint="eastAsia"/>
        </w:rPr>
        <w:t>ğ</w:t>
      </w:r>
      <w:r w:rsidRPr="00C8485A">
        <w:t>i</w:t>
      </w:r>
      <w:r w:rsidRPr="00C8485A">
        <w:rPr>
          <w:rFonts w:hint="eastAsia"/>
        </w:rPr>
        <w:t>ş</w:t>
      </w:r>
      <w:r w:rsidRPr="00C8485A">
        <w:t>tirilir. Uzunluk</w:t>
      </w:r>
      <w:r>
        <w:t xml:space="preserve"> </w:t>
      </w:r>
      <w:r w:rsidR="00080822" w:rsidRPr="00C8485A">
        <w:t>azaldıkça</w:t>
      </w:r>
      <w:r w:rsidRPr="00C8485A">
        <w:t xml:space="preserve"> genlik </w:t>
      </w:r>
      <w:r w:rsidR="00080822" w:rsidRPr="00C8485A">
        <w:t>küçülür</w:t>
      </w:r>
      <w:r w:rsidRPr="00C8485A">
        <w:t xml:space="preserve"> ve ses zay</w:t>
      </w:r>
      <w:r w:rsidRPr="00C8485A">
        <w:rPr>
          <w:rFonts w:hint="eastAsia"/>
        </w:rPr>
        <w:t>ı</w:t>
      </w:r>
      <w:r w:rsidRPr="00C8485A">
        <w:t>flamaya ba</w:t>
      </w:r>
      <w:r w:rsidRPr="00C8485A">
        <w:rPr>
          <w:rFonts w:hint="eastAsia"/>
        </w:rPr>
        <w:t>ş</w:t>
      </w:r>
      <w:r w:rsidRPr="00C8485A">
        <w:t>lar. Uzunlu</w:t>
      </w:r>
      <w:r w:rsidRPr="00C8485A">
        <w:rPr>
          <w:rFonts w:hint="eastAsia"/>
        </w:rPr>
        <w:t>ğ</w:t>
      </w:r>
      <w:r w:rsidRPr="00C8485A">
        <w:t>un artmas</w:t>
      </w:r>
      <w:r w:rsidRPr="00C8485A">
        <w:rPr>
          <w:rFonts w:hint="eastAsia"/>
        </w:rPr>
        <w:t>ı</w:t>
      </w:r>
      <w:r w:rsidRPr="00C8485A">
        <w:t xml:space="preserve"> durumunda ise genlik ve</w:t>
      </w:r>
      <w:r>
        <w:t xml:space="preserve"> </w:t>
      </w:r>
      <w:r w:rsidRPr="00C8485A">
        <w:t xml:space="preserve">ses </w:t>
      </w:r>
      <w:r w:rsidRPr="00C8485A">
        <w:rPr>
          <w:rFonts w:hint="eastAsia"/>
        </w:rPr>
        <w:t>ş</w:t>
      </w:r>
      <w:r w:rsidRPr="00C8485A">
        <w:t>iddeti artar.</w:t>
      </w:r>
    </w:p>
    <w:p w:rsidR="00080822" w:rsidRDefault="00080822" w:rsidP="00080822">
      <w:r w:rsidRPr="00080822">
        <w:t>Müzik aletlerinde olu</w:t>
      </w:r>
      <w:r w:rsidRPr="00080822">
        <w:rPr>
          <w:rFonts w:hint="eastAsia"/>
        </w:rPr>
        <w:t>ş</w:t>
      </w:r>
      <w:r w:rsidRPr="00080822">
        <w:t>an seslerin yüksekliği yani ince ya</w:t>
      </w:r>
      <w:r>
        <w:t xml:space="preserve"> </w:t>
      </w:r>
      <w:r w:rsidRPr="00080822">
        <w:t>da kal</w:t>
      </w:r>
      <w:r w:rsidRPr="00080822">
        <w:rPr>
          <w:rFonts w:hint="eastAsia"/>
        </w:rPr>
        <w:t>ı</w:t>
      </w:r>
      <w:r w:rsidRPr="00080822">
        <w:t>n olu</w:t>
      </w:r>
      <w:r w:rsidRPr="00080822">
        <w:rPr>
          <w:rFonts w:hint="eastAsia"/>
        </w:rPr>
        <w:t>ş</w:t>
      </w:r>
      <w:r w:rsidRPr="00080822">
        <w:t>u da sesin frekans</w:t>
      </w:r>
      <w:r w:rsidRPr="00080822">
        <w:rPr>
          <w:rFonts w:hint="eastAsia"/>
        </w:rPr>
        <w:t>ı</w:t>
      </w:r>
      <w:r w:rsidRPr="00080822">
        <w:t>na ba</w:t>
      </w:r>
      <w:r w:rsidRPr="00080822">
        <w:rPr>
          <w:rFonts w:hint="eastAsia"/>
        </w:rPr>
        <w:t>ğ</w:t>
      </w:r>
      <w:r w:rsidRPr="00080822">
        <w:t>l</w:t>
      </w:r>
      <w:r w:rsidRPr="00080822">
        <w:rPr>
          <w:rFonts w:hint="eastAsia"/>
        </w:rPr>
        <w:t>ı</w:t>
      </w:r>
      <w:r w:rsidRPr="00080822">
        <w:t xml:space="preserve"> olarak de</w:t>
      </w:r>
      <w:r w:rsidRPr="00080822">
        <w:rPr>
          <w:rFonts w:hint="eastAsia"/>
        </w:rPr>
        <w:t>ğ</w:t>
      </w:r>
      <w:r w:rsidRPr="00080822">
        <w:t>i</w:t>
      </w:r>
      <w:r w:rsidRPr="00080822">
        <w:rPr>
          <w:rFonts w:hint="eastAsia"/>
        </w:rPr>
        <w:t>ş</w:t>
      </w:r>
      <w:r w:rsidRPr="00080822">
        <w:t>ir. Ses</w:t>
      </w:r>
      <w:r>
        <w:t xml:space="preserve"> </w:t>
      </w:r>
      <w:r w:rsidRPr="00080822">
        <w:t>kayna</w:t>
      </w:r>
      <w:r w:rsidRPr="00080822">
        <w:rPr>
          <w:rFonts w:hint="eastAsia"/>
        </w:rPr>
        <w:t>ğı</w:t>
      </w:r>
      <w:r w:rsidRPr="00080822">
        <w:t xml:space="preserve"> ne kadar h</w:t>
      </w:r>
      <w:r w:rsidRPr="00080822">
        <w:rPr>
          <w:rFonts w:hint="eastAsia"/>
        </w:rPr>
        <w:t>ı</w:t>
      </w:r>
      <w:r w:rsidRPr="00080822">
        <w:t>zl</w:t>
      </w:r>
      <w:r w:rsidRPr="00080822">
        <w:rPr>
          <w:rFonts w:hint="eastAsia"/>
        </w:rPr>
        <w:t>ı</w:t>
      </w:r>
      <w:r w:rsidRPr="00080822">
        <w:t xml:space="preserve"> titre</w:t>
      </w:r>
      <w:r w:rsidRPr="00080822">
        <w:rPr>
          <w:rFonts w:hint="eastAsia"/>
        </w:rPr>
        <w:t>ş</w:t>
      </w:r>
      <w:r w:rsidRPr="00080822">
        <w:t>irse o kadar ince, ne kadar yava</w:t>
      </w:r>
      <w:r w:rsidRPr="00080822">
        <w:rPr>
          <w:rFonts w:hint="eastAsia"/>
        </w:rPr>
        <w:t>ş</w:t>
      </w:r>
      <w:r>
        <w:t xml:space="preserve"> </w:t>
      </w:r>
      <w:r w:rsidRPr="00080822">
        <w:t>titre</w:t>
      </w:r>
      <w:r w:rsidRPr="00080822">
        <w:rPr>
          <w:rFonts w:hint="eastAsia"/>
        </w:rPr>
        <w:t>ş</w:t>
      </w:r>
      <w:r w:rsidRPr="00080822">
        <w:t>irse o kadar kal</w:t>
      </w:r>
      <w:r w:rsidRPr="00080822">
        <w:rPr>
          <w:rFonts w:hint="eastAsia"/>
        </w:rPr>
        <w:t>ı</w:t>
      </w:r>
      <w:r w:rsidRPr="00080822">
        <w:t>n ses verir. Örneğin ba</w:t>
      </w:r>
      <w:r w:rsidRPr="00080822">
        <w:rPr>
          <w:rFonts w:hint="eastAsia"/>
        </w:rPr>
        <w:t>ğ</w:t>
      </w:r>
      <w:r w:rsidRPr="00080822">
        <w:t>lama, gitar veya</w:t>
      </w:r>
      <w:r>
        <w:t xml:space="preserve"> </w:t>
      </w:r>
      <w:r w:rsidRPr="00080822">
        <w:t>keman gibi müzik aletlerinde teller ayn</w:t>
      </w:r>
      <w:r w:rsidRPr="00080822">
        <w:rPr>
          <w:rFonts w:hint="eastAsia"/>
        </w:rPr>
        <w:t>ı</w:t>
      </w:r>
      <w:r w:rsidRPr="00080822">
        <w:t xml:space="preserve"> anda titre</w:t>
      </w:r>
      <w:r w:rsidRPr="00080822">
        <w:rPr>
          <w:rFonts w:hint="eastAsia"/>
        </w:rPr>
        <w:t>ş</w:t>
      </w:r>
      <w:r w:rsidRPr="00080822">
        <w:t>tirildi</w:t>
      </w:r>
      <w:r w:rsidRPr="00080822">
        <w:rPr>
          <w:rFonts w:hint="eastAsia"/>
        </w:rPr>
        <w:t>ğ</w:t>
      </w:r>
      <w:r w:rsidRPr="00080822">
        <w:t>inde,</w:t>
      </w:r>
      <w:r>
        <w:t xml:space="preserve"> </w:t>
      </w:r>
      <w:r w:rsidRPr="00080822">
        <w:t>ince teller kal</w:t>
      </w:r>
      <w:r w:rsidRPr="00080822">
        <w:rPr>
          <w:rFonts w:hint="eastAsia"/>
        </w:rPr>
        <w:t>ı</w:t>
      </w:r>
      <w:r w:rsidRPr="00080822">
        <w:t>n tellere göre daha yüksek frekansta titre</w:t>
      </w:r>
      <w:r w:rsidRPr="00080822">
        <w:rPr>
          <w:rFonts w:hint="eastAsia"/>
        </w:rPr>
        <w:t>ş</w:t>
      </w:r>
      <w:r w:rsidRPr="00080822">
        <w:t>ir. Bu</w:t>
      </w:r>
      <w:r>
        <w:t xml:space="preserve"> </w:t>
      </w:r>
      <w:r w:rsidRPr="00080822">
        <w:t>yüzden ince tellerde olu</w:t>
      </w:r>
      <w:r w:rsidRPr="00080822">
        <w:rPr>
          <w:rFonts w:hint="eastAsia"/>
        </w:rPr>
        <w:t>ş</w:t>
      </w:r>
      <w:r w:rsidRPr="00080822">
        <w:t>an sesler kal</w:t>
      </w:r>
      <w:r w:rsidRPr="00080822">
        <w:rPr>
          <w:rFonts w:hint="eastAsia"/>
        </w:rPr>
        <w:t>ı</w:t>
      </w:r>
      <w:r w:rsidRPr="00080822">
        <w:t>n tellerde olu</w:t>
      </w:r>
      <w:r w:rsidRPr="00080822">
        <w:rPr>
          <w:rFonts w:hint="eastAsia"/>
        </w:rPr>
        <w:t>ş</w:t>
      </w:r>
      <w:r w:rsidRPr="00080822">
        <w:t>an seslere</w:t>
      </w:r>
      <w:r>
        <w:t xml:space="preserve"> </w:t>
      </w:r>
      <w:r w:rsidRPr="00080822">
        <w:t>göre daha ince duyulur.</w:t>
      </w:r>
    </w:p>
    <w:p w:rsidR="00801662" w:rsidRDefault="00801662" w:rsidP="00080822">
      <w:r>
        <w:rPr>
          <w:noProof/>
          <w:lang w:eastAsia="tr-TR"/>
        </w:rPr>
        <w:drawing>
          <wp:inline distT="0" distB="0" distL="0" distR="0">
            <wp:extent cx="2506253" cy="1676260"/>
            <wp:effectExtent l="0" t="0" r="8890" b="635"/>
            <wp:docPr id="12" name="Resim 12" descr="http://www.bilimgenc.tubitak.gov.tr/sites/default/files/styles/770px_node/public/soru_cevap_sesi_engelleyen_kulaklik_ts_msson_126989057_small.jpg?itok=cN0QnQ5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ilimgenc.tubitak.gov.tr/sites/default/files/styles/770px_node/public/soru_cevap_sesi_engelleyen_kulaklik_ts_msson_126989057_small.jpg?itok=cN0QnQ5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2146" cy="1680201"/>
                    </a:xfrm>
                    <a:prstGeom prst="rect">
                      <a:avLst/>
                    </a:prstGeom>
                    <a:noFill/>
                    <a:ln>
                      <a:noFill/>
                    </a:ln>
                  </pic:spPr>
                </pic:pic>
              </a:graphicData>
            </a:graphic>
          </wp:inline>
        </w:drawing>
      </w:r>
      <w:r>
        <w:rPr>
          <w:noProof/>
          <w:lang w:eastAsia="tr-TR"/>
        </w:rPr>
        <w:drawing>
          <wp:inline distT="0" distB="0" distL="0" distR="0">
            <wp:extent cx="2495550" cy="1675583"/>
            <wp:effectExtent l="0" t="0" r="0" b="1270"/>
            <wp:docPr id="13" name="Resim 13" descr="http://prosafety.com.tr/wp-content/uploads/2016/02/ortam-g%C3%BCr%C3%BClt%C3%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rosafety.com.tr/wp-content/uploads/2016/02/ortam-g%C3%BCr%C3%BClt%C3%BC.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3012" cy="1694022"/>
                    </a:xfrm>
                    <a:prstGeom prst="rect">
                      <a:avLst/>
                    </a:prstGeom>
                    <a:noFill/>
                    <a:ln>
                      <a:noFill/>
                    </a:ln>
                  </pic:spPr>
                </pic:pic>
              </a:graphicData>
            </a:graphic>
          </wp:inline>
        </w:drawing>
      </w:r>
    </w:p>
    <w:p w:rsidR="00801662" w:rsidRDefault="00080822" w:rsidP="00080822">
      <w:r w:rsidRPr="00080822">
        <w:t>Havada</w:t>
      </w:r>
      <w:r>
        <w:t xml:space="preserve"> </w:t>
      </w:r>
      <w:r w:rsidRPr="00080822">
        <w:t>yay</w:t>
      </w:r>
      <w:r w:rsidRPr="00080822">
        <w:rPr>
          <w:rFonts w:hint="eastAsia"/>
        </w:rPr>
        <w:t>ı</w:t>
      </w:r>
      <w:r w:rsidRPr="00080822">
        <w:t>lan ses dalgalar</w:t>
      </w:r>
      <w:r w:rsidRPr="00080822">
        <w:rPr>
          <w:rFonts w:hint="eastAsia"/>
        </w:rPr>
        <w:t>ı</w:t>
      </w:r>
      <w:r w:rsidRPr="00080822">
        <w:t xml:space="preserve"> kulak zar</w:t>
      </w:r>
      <w:r w:rsidRPr="00080822">
        <w:rPr>
          <w:rFonts w:hint="eastAsia"/>
        </w:rPr>
        <w:t>ı</w:t>
      </w:r>
      <w:r w:rsidRPr="00080822">
        <w:t>na ula</w:t>
      </w:r>
      <w:r w:rsidRPr="00080822">
        <w:rPr>
          <w:rFonts w:hint="eastAsia"/>
        </w:rPr>
        <w:t>şı</w:t>
      </w:r>
      <w:r w:rsidRPr="00080822">
        <w:t>r ve kulak zar</w:t>
      </w:r>
      <w:r w:rsidRPr="00080822">
        <w:rPr>
          <w:rFonts w:hint="eastAsia"/>
        </w:rPr>
        <w:t>ı</w:t>
      </w:r>
      <w:r w:rsidRPr="00080822">
        <w:t>n</w:t>
      </w:r>
      <w:r w:rsidRPr="00080822">
        <w:rPr>
          <w:rFonts w:hint="eastAsia"/>
        </w:rPr>
        <w:t>ı</w:t>
      </w:r>
      <w:r w:rsidRPr="00080822">
        <w:t>n titre</w:t>
      </w:r>
      <w:r w:rsidRPr="00080822">
        <w:rPr>
          <w:rFonts w:hint="eastAsia"/>
        </w:rPr>
        <w:t>ş</w:t>
      </w:r>
      <w:r w:rsidRPr="00080822">
        <w:t>mesiyle</w:t>
      </w:r>
      <w:r>
        <w:t xml:space="preserve"> </w:t>
      </w:r>
      <w:r w:rsidRPr="00080822">
        <w:t>ses alg</w:t>
      </w:r>
      <w:r w:rsidRPr="00080822">
        <w:rPr>
          <w:rFonts w:hint="eastAsia"/>
        </w:rPr>
        <w:t>ı</w:t>
      </w:r>
      <w:r w:rsidRPr="00080822">
        <w:t>lan</w:t>
      </w:r>
      <w:r w:rsidRPr="00080822">
        <w:rPr>
          <w:rFonts w:hint="eastAsia"/>
        </w:rPr>
        <w:t>ı</w:t>
      </w:r>
      <w:r w:rsidRPr="00080822">
        <w:t xml:space="preserve">r. </w:t>
      </w:r>
      <w:r w:rsidRPr="00080822">
        <w:rPr>
          <w:rFonts w:hint="eastAsia"/>
        </w:rPr>
        <w:t>Ş</w:t>
      </w:r>
      <w:r w:rsidRPr="00080822">
        <w:t>iddetli seslerin olu</w:t>
      </w:r>
      <w:r w:rsidRPr="00080822">
        <w:rPr>
          <w:rFonts w:hint="eastAsia"/>
        </w:rPr>
        <w:t>ş</w:t>
      </w:r>
      <w:r w:rsidRPr="00080822">
        <w:t>turdu</w:t>
      </w:r>
      <w:r w:rsidRPr="00080822">
        <w:rPr>
          <w:rFonts w:hint="eastAsia"/>
        </w:rPr>
        <w:t>ğ</w:t>
      </w:r>
      <w:r w:rsidRPr="00080822">
        <w:t xml:space="preserve">u </w:t>
      </w:r>
      <w:r>
        <w:t xml:space="preserve">basınç </w:t>
      </w:r>
      <w:r w:rsidRPr="00080822">
        <w:t>kulak zar</w:t>
      </w:r>
      <w:r w:rsidRPr="00080822">
        <w:rPr>
          <w:rFonts w:hint="eastAsia"/>
        </w:rPr>
        <w:t>ı</w:t>
      </w:r>
      <w:r w:rsidRPr="00080822">
        <w:t xml:space="preserve">na zarar verebilir. Ses düzeyinin 60 </w:t>
      </w:r>
      <w:proofErr w:type="spellStart"/>
      <w:r w:rsidRPr="00080822">
        <w:t>dB</w:t>
      </w:r>
      <w:r>
        <w:t>’</w:t>
      </w:r>
      <w:r w:rsidRPr="00080822">
        <w:t>in</w:t>
      </w:r>
      <w:proofErr w:type="spellEnd"/>
      <w:r w:rsidRPr="00080822">
        <w:t xml:space="preserve"> üstünde</w:t>
      </w:r>
      <w:r>
        <w:t xml:space="preserve"> </w:t>
      </w:r>
      <w:r w:rsidRPr="00080822">
        <w:t>olmas</w:t>
      </w:r>
      <w:r w:rsidRPr="00080822">
        <w:rPr>
          <w:rFonts w:hint="eastAsia"/>
        </w:rPr>
        <w:t>ı</w:t>
      </w:r>
      <w:r w:rsidRPr="00080822">
        <w:t xml:space="preserve">na </w:t>
      </w:r>
      <w:r>
        <w:rPr>
          <w:b/>
          <w:bCs/>
        </w:rPr>
        <w:t>gürü</w:t>
      </w:r>
      <w:r w:rsidRPr="00080822">
        <w:rPr>
          <w:b/>
          <w:bCs/>
        </w:rPr>
        <w:t xml:space="preserve">ltü </w:t>
      </w:r>
      <w:r w:rsidRPr="00080822">
        <w:t>ad</w:t>
      </w:r>
      <w:r w:rsidRPr="00080822">
        <w:rPr>
          <w:rFonts w:hint="eastAsia"/>
        </w:rPr>
        <w:t>ı</w:t>
      </w:r>
      <w:r>
        <w:t xml:space="preserve"> verilir. Gü</w:t>
      </w:r>
      <w:r w:rsidRPr="00080822">
        <w:t>rültü olu</w:t>
      </w:r>
      <w:r w:rsidRPr="00080822">
        <w:rPr>
          <w:rFonts w:hint="eastAsia"/>
        </w:rPr>
        <w:t>ş</w:t>
      </w:r>
      <w:r w:rsidRPr="00080822">
        <w:t>turan seslerin ritim,</w:t>
      </w:r>
      <w:r>
        <w:t xml:space="preserve"> </w:t>
      </w:r>
      <w:r w:rsidRPr="00080822">
        <w:t xml:space="preserve">yükseklik ve </w:t>
      </w:r>
      <w:r w:rsidRPr="00080822">
        <w:rPr>
          <w:rFonts w:hint="eastAsia"/>
        </w:rPr>
        <w:t>ş</w:t>
      </w:r>
      <w:r w:rsidRPr="00080822">
        <w:t>iddet gibi özellikleri sürekli de</w:t>
      </w:r>
      <w:r w:rsidRPr="00080822">
        <w:rPr>
          <w:rFonts w:hint="eastAsia"/>
        </w:rPr>
        <w:t>ğ</w:t>
      </w:r>
      <w:r w:rsidRPr="00080822">
        <w:t>i</w:t>
      </w:r>
      <w:r w:rsidRPr="00080822">
        <w:rPr>
          <w:rFonts w:hint="eastAsia"/>
        </w:rPr>
        <w:t>ş</w:t>
      </w:r>
      <w:r w:rsidRPr="00080822">
        <w:t>ir. Bu nedenle</w:t>
      </w:r>
      <w:r>
        <w:t xml:space="preserve"> gü</w:t>
      </w:r>
      <w:r w:rsidRPr="00080822">
        <w:t>rültü rahats</w:t>
      </w:r>
      <w:r w:rsidRPr="00080822">
        <w:rPr>
          <w:rFonts w:hint="eastAsia"/>
        </w:rPr>
        <w:t>ı</w:t>
      </w:r>
      <w:r w:rsidRPr="00080822">
        <w:t xml:space="preserve">z edicidir. Kulakta </w:t>
      </w:r>
      <w:r w:rsidRPr="00080822">
        <w:lastRenderedPageBreak/>
        <w:t>a</w:t>
      </w:r>
      <w:r w:rsidRPr="00080822">
        <w:rPr>
          <w:rFonts w:hint="eastAsia"/>
        </w:rPr>
        <w:t>ğ</w:t>
      </w:r>
      <w:r w:rsidRPr="00080822">
        <w:t>r</w:t>
      </w:r>
      <w:r w:rsidRPr="00080822">
        <w:rPr>
          <w:rFonts w:hint="eastAsia"/>
        </w:rPr>
        <w:t>ı</w:t>
      </w:r>
      <w:r w:rsidRPr="00080822">
        <w:t xml:space="preserve"> ve çınlama olu</w:t>
      </w:r>
      <w:r w:rsidRPr="00080822">
        <w:rPr>
          <w:rFonts w:hint="eastAsia"/>
        </w:rPr>
        <w:t>ş</w:t>
      </w:r>
      <w:r w:rsidRPr="00080822">
        <w:t>turabilir.</w:t>
      </w:r>
      <w:r>
        <w:t xml:space="preserve"> </w:t>
      </w:r>
      <w:r w:rsidRPr="00080822">
        <w:t>Ses düzeyi yüksek ortamlarda çalışanlar kulak t</w:t>
      </w:r>
      <w:r w:rsidRPr="00080822">
        <w:rPr>
          <w:rFonts w:hint="eastAsia"/>
        </w:rPr>
        <w:t>ı</w:t>
      </w:r>
      <w:r w:rsidRPr="00080822">
        <w:t>kac</w:t>
      </w:r>
      <w:r w:rsidRPr="00080822">
        <w:rPr>
          <w:rFonts w:hint="eastAsia"/>
        </w:rPr>
        <w:t>ı</w:t>
      </w:r>
      <w:r>
        <w:t xml:space="preserve"> </w:t>
      </w:r>
      <w:r w:rsidRPr="00080822">
        <w:t>veya maskesi gibi araçlarla sesin kula</w:t>
      </w:r>
      <w:r w:rsidRPr="00080822">
        <w:rPr>
          <w:rFonts w:hint="eastAsia"/>
        </w:rPr>
        <w:t>ğ</w:t>
      </w:r>
      <w:r w:rsidRPr="00080822">
        <w:t>a zarar vermesini</w:t>
      </w:r>
      <w:r>
        <w:t xml:space="preserve"> </w:t>
      </w:r>
      <w:r w:rsidRPr="00080822">
        <w:t>önleyebilirler.</w:t>
      </w:r>
    </w:p>
    <w:p w:rsidR="00080822" w:rsidRDefault="00080822" w:rsidP="00080822">
      <w:r>
        <w:t>Dü</w:t>
      </w:r>
      <w:r w:rsidRPr="00080822">
        <w:t xml:space="preserve">zenli ritmi olan, yükseklik ve </w:t>
      </w:r>
      <w:r w:rsidRPr="00080822">
        <w:rPr>
          <w:rFonts w:hint="eastAsia"/>
        </w:rPr>
        <w:t>ş</w:t>
      </w:r>
      <w:r w:rsidRPr="00080822">
        <w:t>iddeti belli aral</w:t>
      </w:r>
      <w:r w:rsidRPr="00080822">
        <w:rPr>
          <w:rFonts w:hint="eastAsia"/>
        </w:rPr>
        <w:t>ı</w:t>
      </w:r>
      <w:r w:rsidRPr="00080822">
        <w:t>klarda</w:t>
      </w:r>
      <w:r>
        <w:t xml:space="preserve"> </w:t>
      </w:r>
      <w:r w:rsidRPr="00080822">
        <w:t>de</w:t>
      </w:r>
      <w:r w:rsidRPr="00080822">
        <w:rPr>
          <w:rFonts w:hint="eastAsia"/>
        </w:rPr>
        <w:t>ğ</w:t>
      </w:r>
      <w:r w:rsidRPr="00080822">
        <w:t>i</w:t>
      </w:r>
      <w:r w:rsidRPr="00080822">
        <w:rPr>
          <w:rFonts w:hint="eastAsia"/>
        </w:rPr>
        <w:t>ş</w:t>
      </w:r>
      <w:r w:rsidRPr="00080822">
        <w:t xml:space="preserve">en seslere </w:t>
      </w:r>
      <w:r w:rsidRPr="00080822">
        <w:rPr>
          <w:b/>
          <w:bCs/>
        </w:rPr>
        <w:t xml:space="preserve">müzik sesi </w:t>
      </w:r>
      <w:r w:rsidRPr="00080822">
        <w:t>ad</w:t>
      </w:r>
      <w:r w:rsidRPr="00080822">
        <w:rPr>
          <w:rFonts w:hint="eastAsia"/>
        </w:rPr>
        <w:t>ı</w:t>
      </w:r>
      <w:r w:rsidRPr="00080822">
        <w:t xml:space="preserve"> verilir. Müzik</w:t>
      </w:r>
      <w:r>
        <w:t xml:space="preserve"> sesi gü</w:t>
      </w:r>
      <w:r w:rsidRPr="00080822">
        <w:t>rültünün</w:t>
      </w:r>
      <w:r>
        <w:t xml:space="preserve"> </w:t>
      </w:r>
      <w:r w:rsidRPr="00080822">
        <w:t>aksine dinlendirici ve sakinle</w:t>
      </w:r>
      <w:r w:rsidRPr="00080822">
        <w:rPr>
          <w:rFonts w:hint="eastAsia"/>
        </w:rPr>
        <w:t>ş</w:t>
      </w:r>
      <w:r w:rsidRPr="00080822">
        <w:t>tiricidir.</w:t>
      </w:r>
    </w:p>
    <w:p w:rsidR="00857B91" w:rsidRDefault="00857B91" w:rsidP="00080822">
      <w:r>
        <w:rPr>
          <w:noProof/>
          <w:lang w:eastAsia="tr-TR"/>
        </w:rPr>
        <w:drawing>
          <wp:inline distT="0" distB="0" distL="0" distR="0">
            <wp:extent cx="1876425" cy="1876425"/>
            <wp:effectExtent l="0" t="0" r="9525" b="9525"/>
            <wp:docPr id="14" name="Resim 14" descr="http://akelendustri.com.tr/urunler/urunresim/3m/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kelendustri.com.tr/urunler/urunresim/3m/73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r w:rsidRPr="00857B91">
        <w:t xml:space="preserve"> </w:t>
      </w:r>
      <w:r>
        <w:rPr>
          <w:noProof/>
          <w:lang w:eastAsia="tr-TR"/>
        </w:rPr>
        <w:drawing>
          <wp:inline distT="0" distB="0" distL="0" distR="0">
            <wp:extent cx="2099260" cy="1914525"/>
            <wp:effectExtent l="0" t="0" r="0" b="0"/>
            <wp:docPr id="15" name="Resim 15" descr="http://www.damlaiselbiseleri.com/FileUpload/bs281210/UrunResim/9001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amlaiselbiseleri.com/FileUpload/bs281210/UrunResim/900170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05325" cy="1920056"/>
                    </a:xfrm>
                    <a:prstGeom prst="rect">
                      <a:avLst/>
                    </a:prstGeom>
                    <a:noFill/>
                    <a:ln>
                      <a:noFill/>
                    </a:ln>
                  </pic:spPr>
                </pic:pic>
              </a:graphicData>
            </a:graphic>
          </wp:inline>
        </w:drawing>
      </w:r>
    </w:p>
    <w:p w:rsidR="00080822" w:rsidRDefault="00080822" w:rsidP="00080822">
      <w:r w:rsidRPr="00080822">
        <w:t xml:space="preserve">Uzmanlar 85 </w:t>
      </w:r>
      <w:proofErr w:type="spellStart"/>
      <w:r w:rsidRPr="00080822">
        <w:t>dB</w:t>
      </w:r>
      <w:r>
        <w:t>’</w:t>
      </w:r>
      <w:r w:rsidRPr="00080822">
        <w:t>den</w:t>
      </w:r>
      <w:proofErr w:type="spellEnd"/>
      <w:r w:rsidRPr="00080822">
        <w:t xml:space="preserve"> daha yüksek sese uzun sure</w:t>
      </w:r>
      <w:r>
        <w:t xml:space="preserve"> </w:t>
      </w:r>
      <w:r w:rsidRPr="00080822">
        <w:t>maruz kalman</w:t>
      </w:r>
      <w:r w:rsidRPr="00080822">
        <w:rPr>
          <w:rFonts w:hint="eastAsia"/>
        </w:rPr>
        <w:t>ı</w:t>
      </w:r>
      <w:r w:rsidRPr="00080822">
        <w:t>n tehlikeli olabilece</w:t>
      </w:r>
      <w:r w:rsidRPr="00080822">
        <w:rPr>
          <w:rFonts w:hint="eastAsia"/>
        </w:rPr>
        <w:t>ğ</w:t>
      </w:r>
      <w:r w:rsidRPr="00080822">
        <w:t>ini belirtmektedirler.</w:t>
      </w:r>
      <w:r>
        <w:t xml:space="preserve"> Gü</w:t>
      </w:r>
      <w:r w:rsidRPr="00080822">
        <w:t>rültüye maruz kald</w:t>
      </w:r>
      <w:r w:rsidRPr="00080822">
        <w:rPr>
          <w:rFonts w:hint="eastAsia"/>
        </w:rPr>
        <w:t>ı</w:t>
      </w:r>
      <w:r w:rsidRPr="00080822">
        <w:t>ktan sonra birkaç saat geçici i</w:t>
      </w:r>
      <w:r w:rsidRPr="00080822">
        <w:rPr>
          <w:rFonts w:hint="eastAsia"/>
        </w:rPr>
        <w:t>ş</w:t>
      </w:r>
      <w:r w:rsidRPr="00080822">
        <w:t>itme</w:t>
      </w:r>
      <w:r>
        <w:t xml:space="preserve"> </w:t>
      </w:r>
      <w:r w:rsidRPr="00080822">
        <w:t>kayb</w:t>
      </w:r>
      <w:r w:rsidRPr="00080822">
        <w:rPr>
          <w:rFonts w:hint="eastAsia"/>
        </w:rPr>
        <w:t>ı</w:t>
      </w:r>
      <w:r w:rsidRPr="00080822">
        <w:t xml:space="preserve"> olu</w:t>
      </w:r>
      <w:r w:rsidRPr="00080822">
        <w:rPr>
          <w:rFonts w:hint="eastAsia"/>
        </w:rPr>
        <w:t>ş</w:t>
      </w:r>
      <w:r w:rsidRPr="00080822">
        <w:t>abilir. Özellikle yüksek sesle müzik dinleme kal</w:t>
      </w:r>
      <w:r w:rsidRPr="00080822">
        <w:rPr>
          <w:rFonts w:hint="eastAsia"/>
        </w:rPr>
        <w:t>ı</w:t>
      </w:r>
      <w:r w:rsidRPr="00080822">
        <w:t>c</w:t>
      </w:r>
      <w:r w:rsidRPr="00080822">
        <w:rPr>
          <w:rFonts w:hint="eastAsia"/>
        </w:rPr>
        <w:t>ı</w:t>
      </w:r>
      <w:r>
        <w:t xml:space="preserve"> </w:t>
      </w:r>
      <w:r w:rsidRPr="00080822">
        <w:t>i</w:t>
      </w:r>
      <w:r w:rsidRPr="00080822">
        <w:rPr>
          <w:rFonts w:hint="eastAsia"/>
        </w:rPr>
        <w:t>ş</w:t>
      </w:r>
      <w:r w:rsidRPr="00080822">
        <w:t>itme kayb</w:t>
      </w:r>
      <w:r w:rsidRPr="00080822">
        <w:rPr>
          <w:rFonts w:hint="eastAsia"/>
        </w:rPr>
        <w:t>ı</w:t>
      </w:r>
      <w:r w:rsidRPr="00080822">
        <w:t xml:space="preserve">na yol açabilir. Ses düzeyi yüksek olan </w:t>
      </w:r>
      <w:r>
        <w:t xml:space="preserve">müzikli </w:t>
      </w:r>
      <w:r w:rsidRPr="00080822">
        <w:t>e</w:t>
      </w:r>
      <w:r w:rsidRPr="00080822">
        <w:rPr>
          <w:rFonts w:hint="eastAsia"/>
        </w:rPr>
        <w:t>ğ</w:t>
      </w:r>
      <w:r w:rsidRPr="00080822">
        <w:t>lence salonlar</w:t>
      </w:r>
      <w:r w:rsidRPr="00080822">
        <w:rPr>
          <w:rFonts w:hint="eastAsia"/>
        </w:rPr>
        <w:t>ı</w:t>
      </w:r>
      <w:r w:rsidRPr="00080822">
        <w:t>nda uzun sure kalmamaya ve ses cihazlar</w:t>
      </w:r>
      <w:r w:rsidRPr="00080822">
        <w:rPr>
          <w:rFonts w:hint="eastAsia"/>
        </w:rPr>
        <w:t>ı</w:t>
      </w:r>
      <w:r w:rsidRPr="00080822">
        <w:t>ndan</w:t>
      </w:r>
      <w:r>
        <w:t xml:space="preserve"> </w:t>
      </w:r>
      <w:r w:rsidRPr="00080822">
        <w:t>olabildi</w:t>
      </w:r>
      <w:r w:rsidRPr="00080822">
        <w:rPr>
          <w:rFonts w:hint="eastAsia"/>
        </w:rPr>
        <w:t>ğ</w:t>
      </w:r>
      <w:r w:rsidRPr="00080822">
        <w:t xml:space="preserve">ince uzak durmaya özen </w:t>
      </w:r>
      <w:r>
        <w:t xml:space="preserve">gösterilmelidir </w:t>
      </w:r>
      <w:r w:rsidRPr="00080822">
        <w:t>Gürültülü ortamlarda kulak t</w:t>
      </w:r>
      <w:r w:rsidRPr="00080822">
        <w:rPr>
          <w:rFonts w:hint="eastAsia"/>
        </w:rPr>
        <w:t>ı</w:t>
      </w:r>
      <w:r w:rsidRPr="00080822">
        <w:t>kac</w:t>
      </w:r>
      <w:r w:rsidRPr="00080822">
        <w:rPr>
          <w:rFonts w:hint="eastAsia"/>
        </w:rPr>
        <w:t>ı</w:t>
      </w:r>
      <w:r w:rsidRPr="00080822">
        <w:t xml:space="preserve"> veya kulak maskesi kullanarak</w:t>
      </w:r>
      <w:r>
        <w:t xml:space="preserve"> gü</w:t>
      </w:r>
      <w:r w:rsidRPr="00080822">
        <w:t>rültünün etkisi azalt</w:t>
      </w:r>
      <w:r w:rsidRPr="00080822">
        <w:rPr>
          <w:rFonts w:hint="eastAsia"/>
        </w:rPr>
        <w:t>ı</w:t>
      </w:r>
      <w:r w:rsidRPr="00080822">
        <w:t>lmal</w:t>
      </w:r>
      <w:r w:rsidRPr="00080822">
        <w:rPr>
          <w:rFonts w:hint="eastAsia"/>
        </w:rPr>
        <w:t>ı</w:t>
      </w:r>
      <w:r w:rsidRPr="00080822">
        <w:t>d</w:t>
      </w:r>
      <w:r w:rsidRPr="00080822">
        <w:rPr>
          <w:rFonts w:hint="eastAsia"/>
        </w:rPr>
        <w:t>ı</w:t>
      </w:r>
      <w:r w:rsidRPr="00080822">
        <w:t>r. Kulak tıkaçları ve</w:t>
      </w:r>
      <w:r>
        <w:t xml:space="preserve"> </w:t>
      </w:r>
      <w:r w:rsidRPr="00080822">
        <w:t xml:space="preserve">kulak maskeleri sesin </w:t>
      </w:r>
      <w:r w:rsidRPr="00080822">
        <w:rPr>
          <w:rFonts w:hint="eastAsia"/>
        </w:rPr>
        <w:t>ş</w:t>
      </w:r>
      <w:r w:rsidRPr="00080822">
        <w:t xml:space="preserve">iddetini 15-30 </w:t>
      </w:r>
      <w:proofErr w:type="spellStart"/>
      <w:r w:rsidRPr="00080822">
        <w:t>dB</w:t>
      </w:r>
      <w:proofErr w:type="spellEnd"/>
      <w:r w:rsidRPr="00080822">
        <w:t xml:space="preserve"> kadar azaltabilir.</w:t>
      </w:r>
      <w:r>
        <w:t xml:space="preserve"> </w:t>
      </w:r>
      <w:r w:rsidRPr="00080822">
        <w:t>Her ikisi birlikte kullan</w:t>
      </w:r>
      <w:r w:rsidRPr="00080822">
        <w:rPr>
          <w:rFonts w:hint="eastAsia"/>
        </w:rPr>
        <w:t>ı</w:t>
      </w:r>
      <w:r w:rsidRPr="00080822">
        <w:t>ld</w:t>
      </w:r>
      <w:r w:rsidRPr="00080822">
        <w:rPr>
          <w:rFonts w:hint="eastAsia"/>
        </w:rPr>
        <w:t>ığı</w:t>
      </w:r>
      <w:r w:rsidRPr="00080822">
        <w:t xml:space="preserve">nda ses </w:t>
      </w:r>
      <w:r w:rsidRPr="00080822">
        <w:rPr>
          <w:rFonts w:hint="eastAsia"/>
        </w:rPr>
        <w:t>ş</w:t>
      </w:r>
      <w:r w:rsidRPr="00080822">
        <w:t>iddeti yakla</w:t>
      </w:r>
      <w:r w:rsidRPr="00080822">
        <w:rPr>
          <w:rFonts w:hint="eastAsia"/>
        </w:rPr>
        <w:t>şı</w:t>
      </w:r>
      <w:r w:rsidRPr="00080822">
        <w:t xml:space="preserve">k 15 </w:t>
      </w:r>
      <w:proofErr w:type="spellStart"/>
      <w:r w:rsidRPr="00080822">
        <w:t>dB</w:t>
      </w:r>
      <w:proofErr w:type="spellEnd"/>
      <w:r>
        <w:t xml:space="preserve"> </w:t>
      </w:r>
      <w:r w:rsidRPr="00080822">
        <w:t>daha a</w:t>
      </w:r>
      <w:r w:rsidRPr="00080822">
        <w:rPr>
          <w:rFonts w:hint="eastAsia"/>
        </w:rPr>
        <w:t>ş</w:t>
      </w:r>
      <w:r w:rsidRPr="00080822">
        <w:t>a</w:t>
      </w:r>
      <w:r w:rsidRPr="00080822">
        <w:rPr>
          <w:rFonts w:hint="eastAsia"/>
        </w:rPr>
        <w:t>ğı</w:t>
      </w:r>
      <w:r w:rsidRPr="00080822">
        <w:t>ya düşer.</w:t>
      </w:r>
    </w:p>
    <w:p w:rsidR="00080822" w:rsidRDefault="00080822" w:rsidP="00080822"/>
    <w:p w:rsidR="00080822" w:rsidRDefault="00080822" w:rsidP="00080822"/>
    <w:p w:rsidR="00C8485A" w:rsidRDefault="00C8485A" w:rsidP="008978E7"/>
    <w:p w:rsidR="00C8485A" w:rsidRPr="00C8485A" w:rsidRDefault="00C8485A" w:rsidP="008978E7"/>
    <w:sectPr w:rsidR="00C8485A" w:rsidRPr="00C8485A" w:rsidSect="006842E0">
      <w:headerReference w:type="default" r:id="rId23"/>
      <w:footerReference w:type="default" r:id="rId24"/>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67F" w:rsidRDefault="001D067F" w:rsidP="00DA279E">
      <w:pPr>
        <w:spacing w:after="0" w:line="240" w:lineRule="auto"/>
      </w:pPr>
      <w:r>
        <w:separator/>
      </w:r>
    </w:p>
  </w:endnote>
  <w:endnote w:type="continuationSeparator" w:id="0">
    <w:p w:rsidR="001D067F" w:rsidRDefault="001D067F"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1D067F"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67F" w:rsidRDefault="001D067F" w:rsidP="00DA279E">
      <w:pPr>
        <w:spacing w:after="0" w:line="240" w:lineRule="auto"/>
      </w:pPr>
      <w:r>
        <w:separator/>
      </w:r>
    </w:p>
  </w:footnote>
  <w:footnote w:type="continuationSeparator" w:id="0">
    <w:p w:rsidR="001D067F" w:rsidRDefault="001D067F"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707FC1">
      <w:rPr>
        <w:b/>
        <w:color w:val="FF0000"/>
        <w:sz w:val="20"/>
        <w:szCs w:val="20"/>
      </w:rPr>
      <w:t>8</w:t>
    </w:r>
    <w:r w:rsidR="00DB381F" w:rsidRPr="00DB381F">
      <w:rPr>
        <w:b/>
        <w:sz w:val="20"/>
        <w:szCs w:val="20"/>
      </w:rPr>
      <w:t xml:space="preserve">     </w:t>
    </w:r>
    <w:r w:rsidRPr="00DB381F">
      <w:rPr>
        <w:b/>
        <w:sz w:val="20"/>
        <w:szCs w:val="20"/>
      </w:rPr>
      <w:t xml:space="preserve"> </w:t>
    </w:r>
    <w:r w:rsidR="006842E0">
      <w:rPr>
        <w:b/>
        <w:sz w:val="20"/>
        <w:szCs w:val="20"/>
      </w:rPr>
      <w:t xml:space="preserve">  </w:t>
    </w:r>
    <w:r w:rsidR="00C8485A">
      <w:rPr>
        <w:b/>
        <w:sz w:val="20"/>
        <w:szCs w:val="20"/>
      </w:rPr>
      <w:tab/>
    </w:r>
    <w:r w:rsidR="006842E0">
      <w:rPr>
        <w:b/>
        <w:sz w:val="20"/>
        <w:szCs w:val="20"/>
      </w:rPr>
      <w:t xml:space="preserve">       </w:t>
    </w:r>
    <w:r w:rsidRPr="00DB381F">
      <w:rPr>
        <w:b/>
        <w:color w:val="002060"/>
        <w:sz w:val="20"/>
        <w:szCs w:val="20"/>
      </w:rPr>
      <w:t xml:space="preserve">ÜNİTE: </w:t>
    </w:r>
    <w:r w:rsidR="00C8485A">
      <w:rPr>
        <w:b/>
        <w:color w:val="FF0000"/>
        <w:sz w:val="20"/>
        <w:szCs w:val="20"/>
      </w:rPr>
      <w:t>SES</w:t>
    </w:r>
    <w:r w:rsidR="00560A51">
      <w:rPr>
        <w:b/>
        <w:color w:val="FF0000"/>
        <w:sz w:val="20"/>
        <w:szCs w:val="20"/>
      </w:rPr>
      <w:t xml:space="preserve"> </w:t>
    </w:r>
    <w:r w:rsidR="008978E7">
      <w:rPr>
        <w:b/>
        <w:color w:val="FF0000"/>
        <w:sz w:val="20"/>
        <w:szCs w:val="20"/>
      </w:rPr>
      <w:tab/>
    </w:r>
    <w:r w:rsidR="00DB381F" w:rsidRPr="00DB381F">
      <w:rPr>
        <w:b/>
        <w:color w:val="FF0000"/>
        <w:sz w:val="20"/>
        <w:szCs w:val="20"/>
      </w:rPr>
      <w:t xml:space="preserve"> </w:t>
    </w:r>
    <w:r w:rsidR="00C8485A">
      <w:rPr>
        <w:b/>
        <w:color w:val="FF0000"/>
        <w:sz w:val="20"/>
        <w:szCs w:val="20"/>
      </w:rPr>
      <w:tab/>
    </w:r>
    <w:r w:rsidRPr="00DB381F">
      <w:rPr>
        <w:b/>
        <w:color w:val="002060"/>
        <w:sz w:val="20"/>
        <w:szCs w:val="20"/>
      </w:rPr>
      <w:t xml:space="preserve">BÖLÜM: </w:t>
    </w:r>
    <w:r w:rsidR="00C8485A">
      <w:rPr>
        <w:rFonts w:cs="Calibri-Bold"/>
        <w:b/>
        <w:bCs/>
        <w:color w:val="FF0000"/>
        <w:sz w:val="20"/>
        <w:szCs w:val="20"/>
      </w:rPr>
      <w:t>MÜZİK ALETLERİNDEN ÇIKAN SESLER</w:t>
    </w:r>
    <w:r w:rsidR="00560A51">
      <w:rPr>
        <w:rFonts w:cs="Calibri-Bold"/>
        <w:b/>
        <w:bCs/>
        <w:color w:val="FF0000"/>
        <w:sz w:val="24"/>
        <w:szCs w:val="24"/>
      </w:rPr>
      <w:t xml:space="preserve">    </w:t>
    </w:r>
    <w:r w:rsidR="00707FC1">
      <w:rPr>
        <w:rFonts w:cs="Calibri-Bold"/>
        <w:b/>
        <w:bCs/>
        <w:color w:val="FF0000"/>
        <w:sz w:val="24"/>
        <w:szCs w:val="24"/>
      </w:rPr>
      <w:tab/>
    </w:r>
    <w:r w:rsidR="00DB381F" w:rsidRPr="00DB381F">
      <w:rPr>
        <w:rFonts w:cs="Calibri-Bold"/>
        <w:b/>
        <w:bCs/>
        <w:color w:val="FF0000"/>
        <w:sz w:val="24"/>
        <w:szCs w:val="24"/>
      </w:rPr>
      <w:t xml:space="preserve"> </w:t>
    </w:r>
    <w:r w:rsidR="00C8485A">
      <w:rPr>
        <w:rFonts w:cs="Calibri-Bold"/>
        <w:b/>
        <w:bCs/>
        <w:color w:val="FF0000"/>
        <w:sz w:val="24"/>
        <w:szCs w:val="24"/>
      </w:rPr>
      <w:tab/>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7"/>
  </w:num>
  <w:num w:numId="4">
    <w:abstractNumId w:val="2"/>
  </w:num>
  <w:num w:numId="5">
    <w:abstractNumId w:val="8"/>
  </w:num>
  <w:num w:numId="6">
    <w:abstractNumId w:val="19"/>
  </w:num>
  <w:num w:numId="7">
    <w:abstractNumId w:val="13"/>
  </w:num>
  <w:num w:numId="8">
    <w:abstractNumId w:val="31"/>
  </w:num>
  <w:num w:numId="9">
    <w:abstractNumId w:val="24"/>
  </w:num>
  <w:num w:numId="10">
    <w:abstractNumId w:val="22"/>
  </w:num>
  <w:num w:numId="11">
    <w:abstractNumId w:val="3"/>
  </w:num>
  <w:num w:numId="12">
    <w:abstractNumId w:val="20"/>
  </w:num>
  <w:num w:numId="13">
    <w:abstractNumId w:val="28"/>
  </w:num>
  <w:num w:numId="14">
    <w:abstractNumId w:val="5"/>
  </w:num>
  <w:num w:numId="15">
    <w:abstractNumId w:val="10"/>
  </w:num>
  <w:num w:numId="16">
    <w:abstractNumId w:val="18"/>
  </w:num>
  <w:num w:numId="17">
    <w:abstractNumId w:val="7"/>
  </w:num>
  <w:num w:numId="18">
    <w:abstractNumId w:val="6"/>
  </w:num>
  <w:num w:numId="19">
    <w:abstractNumId w:val="4"/>
  </w:num>
  <w:num w:numId="20">
    <w:abstractNumId w:val="12"/>
  </w:num>
  <w:num w:numId="21">
    <w:abstractNumId w:val="0"/>
  </w:num>
  <w:num w:numId="22">
    <w:abstractNumId w:val="9"/>
  </w:num>
  <w:num w:numId="23">
    <w:abstractNumId w:val="15"/>
  </w:num>
  <w:num w:numId="24">
    <w:abstractNumId w:val="30"/>
  </w:num>
  <w:num w:numId="25">
    <w:abstractNumId w:val="23"/>
  </w:num>
  <w:num w:numId="26">
    <w:abstractNumId w:val="29"/>
  </w:num>
  <w:num w:numId="27">
    <w:abstractNumId w:val="11"/>
  </w:num>
  <w:num w:numId="28">
    <w:abstractNumId w:val="26"/>
  </w:num>
  <w:num w:numId="29">
    <w:abstractNumId w:val="16"/>
  </w:num>
  <w:num w:numId="30">
    <w:abstractNumId w:val="17"/>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642AD"/>
    <w:rsid w:val="0007318D"/>
    <w:rsid w:val="00080822"/>
    <w:rsid w:val="00097597"/>
    <w:rsid w:val="000A6A06"/>
    <w:rsid w:val="000B5622"/>
    <w:rsid w:val="000D3E16"/>
    <w:rsid w:val="00104639"/>
    <w:rsid w:val="00116836"/>
    <w:rsid w:val="00133A6E"/>
    <w:rsid w:val="0014249A"/>
    <w:rsid w:val="001445BE"/>
    <w:rsid w:val="001541E5"/>
    <w:rsid w:val="00165E34"/>
    <w:rsid w:val="001669A0"/>
    <w:rsid w:val="00194CFA"/>
    <w:rsid w:val="001A72A0"/>
    <w:rsid w:val="001B6496"/>
    <w:rsid w:val="001C4D1F"/>
    <w:rsid w:val="001D067F"/>
    <w:rsid w:val="001D5BEA"/>
    <w:rsid w:val="002015D1"/>
    <w:rsid w:val="00202B15"/>
    <w:rsid w:val="00226610"/>
    <w:rsid w:val="0026044A"/>
    <w:rsid w:val="002652D9"/>
    <w:rsid w:val="002A4538"/>
    <w:rsid w:val="002C2ACB"/>
    <w:rsid w:val="002D19B4"/>
    <w:rsid w:val="00314003"/>
    <w:rsid w:val="00320ACF"/>
    <w:rsid w:val="00327E44"/>
    <w:rsid w:val="00340F95"/>
    <w:rsid w:val="00362934"/>
    <w:rsid w:val="00364D8B"/>
    <w:rsid w:val="00371CFB"/>
    <w:rsid w:val="003C07C5"/>
    <w:rsid w:val="003D36B8"/>
    <w:rsid w:val="003E4360"/>
    <w:rsid w:val="003F637C"/>
    <w:rsid w:val="004065C3"/>
    <w:rsid w:val="00426BE5"/>
    <w:rsid w:val="0046139F"/>
    <w:rsid w:val="004645ED"/>
    <w:rsid w:val="00483B8D"/>
    <w:rsid w:val="004A5A69"/>
    <w:rsid w:val="004F6F33"/>
    <w:rsid w:val="0051312B"/>
    <w:rsid w:val="00560A51"/>
    <w:rsid w:val="005A696D"/>
    <w:rsid w:val="005C7614"/>
    <w:rsid w:val="005F391D"/>
    <w:rsid w:val="005F43CB"/>
    <w:rsid w:val="00624C69"/>
    <w:rsid w:val="00644EDD"/>
    <w:rsid w:val="00675611"/>
    <w:rsid w:val="00675EFC"/>
    <w:rsid w:val="006842E0"/>
    <w:rsid w:val="006B054D"/>
    <w:rsid w:val="006B0B51"/>
    <w:rsid w:val="006F09C1"/>
    <w:rsid w:val="00707FC1"/>
    <w:rsid w:val="00710376"/>
    <w:rsid w:val="00710D0E"/>
    <w:rsid w:val="00725B8B"/>
    <w:rsid w:val="00753417"/>
    <w:rsid w:val="00764B0B"/>
    <w:rsid w:val="0079151C"/>
    <w:rsid w:val="007936F8"/>
    <w:rsid w:val="007A3758"/>
    <w:rsid w:val="007A7913"/>
    <w:rsid w:val="007E019D"/>
    <w:rsid w:val="007F13E3"/>
    <w:rsid w:val="007F195D"/>
    <w:rsid w:val="007F2B3A"/>
    <w:rsid w:val="00801662"/>
    <w:rsid w:val="00802C4D"/>
    <w:rsid w:val="00857B91"/>
    <w:rsid w:val="00887CF1"/>
    <w:rsid w:val="008978E7"/>
    <w:rsid w:val="00901982"/>
    <w:rsid w:val="00907550"/>
    <w:rsid w:val="00945A51"/>
    <w:rsid w:val="009559F5"/>
    <w:rsid w:val="00980EAD"/>
    <w:rsid w:val="009814BC"/>
    <w:rsid w:val="00993161"/>
    <w:rsid w:val="009F22A6"/>
    <w:rsid w:val="00A15D05"/>
    <w:rsid w:val="00A31FD2"/>
    <w:rsid w:val="00A41855"/>
    <w:rsid w:val="00A42239"/>
    <w:rsid w:val="00A611AF"/>
    <w:rsid w:val="00A7521A"/>
    <w:rsid w:val="00A80F76"/>
    <w:rsid w:val="00A91205"/>
    <w:rsid w:val="00A978EF"/>
    <w:rsid w:val="00AE7B28"/>
    <w:rsid w:val="00B07E61"/>
    <w:rsid w:val="00B40128"/>
    <w:rsid w:val="00B832C4"/>
    <w:rsid w:val="00B937AD"/>
    <w:rsid w:val="00BB60D9"/>
    <w:rsid w:val="00BE0A1C"/>
    <w:rsid w:val="00C01CF9"/>
    <w:rsid w:val="00C12619"/>
    <w:rsid w:val="00C3255D"/>
    <w:rsid w:val="00C36365"/>
    <w:rsid w:val="00C6249B"/>
    <w:rsid w:val="00C8185A"/>
    <w:rsid w:val="00C8485A"/>
    <w:rsid w:val="00CA1A52"/>
    <w:rsid w:val="00CC17B3"/>
    <w:rsid w:val="00D24BF3"/>
    <w:rsid w:val="00D502B8"/>
    <w:rsid w:val="00D8618F"/>
    <w:rsid w:val="00D976FF"/>
    <w:rsid w:val="00DA279E"/>
    <w:rsid w:val="00DB381F"/>
    <w:rsid w:val="00DB5EC0"/>
    <w:rsid w:val="00DC3FC1"/>
    <w:rsid w:val="00DD096B"/>
    <w:rsid w:val="00DE3D14"/>
    <w:rsid w:val="00E03A43"/>
    <w:rsid w:val="00E056C9"/>
    <w:rsid w:val="00E24449"/>
    <w:rsid w:val="00E25290"/>
    <w:rsid w:val="00E25934"/>
    <w:rsid w:val="00E32CDE"/>
    <w:rsid w:val="00E355AC"/>
    <w:rsid w:val="00E77F10"/>
    <w:rsid w:val="00EE3190"/>
    <w:rsid w:val="00F03839"/>
    <w:rsid w:val="00F54316"/>
    <w:rsid w:val="00F74C6E"/>
    <w:rsid w:val="00FA19AE"/>
    <w:rsid w:val="00FB7D51"/>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AECE35-10F8-4550-A36E-AC8AB596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styleId="DzTablo1">
    <w:name w:val="Plain Table 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AC2FB-A24E-4BC3-B7E2-E1491850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3</Pages>
  <Words>696</Words>
  <Characters>3969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50</cp:revision>
  <cp:lastPrinted>2016-02-02T21:20:00Z</cp:lastPrinted>
  <dcterms:created xsi:type="dcterms:W3CDTF">2015-11-22T18:51:00Z</dcterms:created>
  <dcterms:modified xsi:type="dcterms:W3CDTF">2016-02-23T08:52:00Z</dcterms:modified>
</cp:coreProperties>
</file>