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51" w:rsidRDefault="00560A51" w:rsidP="00560A51">
      <w:r w:rsidRPr="00560A51">
        <w:t>Elementler fiziksel ve kimyasal özelliklerine göre metal, yarı metal ve ametal olmak üzere üç</w:t>
      </w:r>
      <w:r>
        <w:t xml:space="preserve"> </w:t>
      </w:r>
      <w:r w:rsidRPr="00560A51">
        <w:t xml:space="preserve">gruba ayrılır. </w:t>
      </w:r>
      <w:r>
        <w:t>Aşağıdaki periyodik sistemde de görülebileceği</w:t>
      </w:r>
      <w:r w:rsidRPr="00560A51">
        <w:t xml:space="preserve"> </w:t>
      </w:r>
      <w:r>
        <w:t xml:space="preserve">gibi </w:t>
      </w:r>
      <w:r w:rsidRPr="00560A51">
        <w:t xml:space="preserve">elementlerin </w:t>
      </w:r>
      <w:r>
        <w:t xml:space="preserve">17 tanesi ametal, 8 tanesi yarı metal ve diğerleri metaldir. Buna göre elementlerin </w:t>
      </w:r>
      <w:r w:rsidR="002C2ACB">
        <w:t xml:space="preserve">sayıca </w:t>
      </w:r>
      <w:r>
        <w:t xml:space="preserve">büyük bir kısmı metaldir. </w:t>
      </w:r>
      <w:r w:rsidR="002C2ACB">
        <w:t>Ancak oran olarak bakıldığında ametallerin oranı daha fazladır.</w:t>
      </w:r>
    </w:p>
    <w:p w:rsidR="001C4D1F" w:rsidRDefault="001C4D1F" w:rsidP="00707FC1">
      <w:r>
        <w:rPr>
          <w:noProof/>
          <w:lang w:eastAsia="tr-TR"/>
        </w:rPr>
        <w:drawing>
          <wp:inline distT="0" distB="0" distL="0" distR="0" wp14:anchorId="61C651BE" wp14:editId="7DA26023">
            <wp:extent cx="5343525" cy="3142605"/>
            <wp:effectExtent l="0" t="0" r="0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70501" cy="315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4D1F" w:rsidRDefault="00560A51" w:rsidP="001C4D1F">
      <w:pPr>
        <w:rPr>
          <w:b/>
        </w:rPr>
      </w:pPr>
      <w:r>
        <w:rPr>
          <w:b/>
        </w:rPr>
        <w:t>Metaller</w:t>
      </w:r>
    </w:p>
    <w:p w:rsidR="00560A51" w:rsidRDefault="00560A51" w:rsidP="001C4D1F">
      <w:r>
        <w:t>Günlük hayatta da sıkça karşılaş</w:t>
      </w:r>
      <w:r w:rsidR="00FA19AE">
        <w:t xml:space="preserve">tığımız </w:t>
      </w:r>
      <w:r>
        <w:t>demir, bakır, gümüş, altın, alüminyum gibi elementler metallere örnektir. Metallerin genel özellikleri aşağıdaki gibidir:</w:t>
      </w:r>
    </w:p>
    <w:p w:rsidR="00560A51" w:rsidRDefault="00560A51" w:rsidP="00A91205">
      <w:pPr>
        <w:pStyle w:val="ListeParagraf"/>
        <w:numPr>
          <w:ilvl w:val="0"/>
          <w:numId w:val="16"/>
        </w:numPr>
      </w:pPr>
      <w:r>
        <w:t>Genellikle periyodik sistemin sol tarafında yer alırlar.</w:t>
      </w:r>
    </w:p>
    <w:p w:rsidR="00560A51" w:rsidRDefault="00560A51" w:rsidP="00A91205">
      <w:pPr>
        <w:pStyle w:val="ListeParagraf"/>
        <w:numPr>
          <w:ilvl w:val="0"/>
          <w:numId w:val="16"/>
        </w:numPr>
      </w:pPr>
      <w:r>
        <w:t xml:space="preserve">Oda koşullarında cıva hariç katı haldedirler. </w:t>
      </w:r>
      <w:r w:rsidRPr="00560A51">
        <w:t>Cıva</w:t>
      </w:r>
      <w:r>
        <w:t xml:space="preserve"> oda koşullarında</w:t>
      </w:r>
      <w:r w:rsidRPr="00560A51">
        <w:t xml:space="preserve"> sıvıdır.</w:t>
      </w:r>
    </w:p>
    <w:p w:rsidR="00560A51" w:rsidRDefault="00560A51" w:rsidP="00A91205">
      <w:pPr>
        <w:pStyle w:val="ListeParagraf"/>
        <w:numPr>
          <w:ilvl w:val="0"/>
          <w:numId w:val="16"/>
        </w:numPr>
      </w:pPr>
      <w:r>
        <w:t>Parlaktırlar. Işığı yansıtırlar.</w:t>
      </w:r>
    </w:p>
    <w:p w:rsidR="00560A51" w:rsidRDefault="00560A51" w:rsidP="00A91205">
      <w:pPr>
        <w:pStyle w:val="ListeParagraf"/>
        <w:numPr>
          <w:ilvl w:val="0"/>
          <w:numId w:val="16"/>
        </w:numPr>
      </w:pPr>
      <w:r w:rsidRPr="00560A51">
        <w:t>Sert veya yumuşak olabilir. Sert olan metal yumuşak olanı çizer.</w:t>
      </w:r>
    </w:p>
    <w:p w:rsidR="00560A51" w:rsidRDefault="00560A51" w:rsidP="00A91205">
      <w:pPr>
        <w:pStyle w:val="ListeParagraf"/>
        <w:numPr>
          <w:ilvl w:val="0"/>
          <w:numId w:val="16"/>
        </w:numPr>
      </w:pPr>
      <w:r w:rsidRPr="00560A51">
        <w:t>Tel, levha ve toz hâline gelebilir.</w:t>
      </w:r>
      <w:r>
        <w:t>(Haddelenebilirler-işlenebilirler.)</w:t>
      </w:r>
    </w:p>
    <w:p w:rsidR="00560A51" w:rsidRDefault="00560A51" w:rsidP="00A91205">
      <w:pPr>
        <w:pStyle w:val="ListeParagraf"/>
        <w:numPr>
          <w:ilvl w:val="0"/>
          <w:numId w:val="16"/>
        </w:numPr>
      </w:pPr>
      <w:r w:rsidRPr="00560A51">
        <w:t>Esnektir ve eğilip bükülebilir.</w:t>
      </w:r>
    </w:p>
    <w:p w:rsidR="00560A51" w:rsidRDefault="00A91205" w:rsidP="00A91205">
      <w:pPr>
        <w:pStyle w:val="ListeParagraf"/>
        <w:numPr>
          <w:ilvl w:val="0"/>
          <w:numId w:val="16"/>
        </w:numPr>
      </w:pPr>
      <w:r>
        <w:t xml:space="preserve">İletkendirler. </w:t>
      </w:r>
      <w:r w:rsidR="00560A51" w:rsidRPr="00560A51">
        <w:t>Elektrik ve ısıyı</w:t>
      </w:r>
      <w:r w:rsidR="00560A51">
        <w:t xml:space="preserve"> iyi</w:t>
      </w:r>
      <w:r w:rsidR="00560A51" w:rsidRPr="00560A51">
        <w:t xml:space="preserve"> iletir</w:t>
      </w:r>
      <w:r w:rsidR="00560A51">
        <w:t>ler</w:t>
      </w:r>
      <w:r w:rsidR="00560A51" w:rsidRPr="00560A51">
        <w:t>.</w:t>
      </w:r>
    </w:p>
    <w:p w:rsidR="00FA19AE" w:rsidRDefault="00FA19AE" w:rsidP="00A91205">
      <w:pPr>
        <w:pStyle w:val="ListeParagraf"/>
        <w:numPr>
          <w:ilvl w:val="0"/>
          <w:numId w:val="16"/>
        </w:numPr>
      </w:pPr>
      <w:r>
        <w:t>Elektron vermeye yatkındırlar.</w:t>
      </w:r>
    </w:p>
    <w:p w:rsidR="00FA19AE" w:rsidRDefault="00FA19AE" w:rsidP="00A91205">
      <w:pPr>
        <w:pStyle w:val="ListeParagraf"/>
        <w:numPr>
          <w:ilvl w:val="0"/>
          <w:numId w:val="16"/>
        </w:numPr>
      </w:pPr>
      <w:r>
        <w:t>Kendi aralarında bileşik oluşturamazlar. Ametallerle(iyonik bağlı) bileşik oluşturabilirler.</w:t>
      </w:r>
    </w:p>
    <w:p w:rsidR="00FA19AE" w:rsidRDefault="00FA19AE" w:rsidP="00A91205">
      <w:pPr>
        <w:pStyle w:val="ListeParagraf"/>
        <w:numPr>
          <w:ilvl w:val="0"/>
          <w:numId w:val="16"/>
        </w:numPr>
      </w:pPr>
      <w:r>
        <w:t>Kendi aralarında alaşım(metal-metal karışımı) oluştururlar.</w:t>
      </w:r>
    </w:p>
    <w:p w:rsidR="00560A51" w:rsidRDefault="00560A51" w:rsidP="00560A51">
      <w:pPr>
        <w:rPr>
          <w:b/>
        </w:rPr>
      </w:pPr>
      <w:r w:rsidRPr="00560A51">
        <w:rPr>
          <w:b/>
        </w:rPr>
        <w:t>Ametaller</w:t>
      </w:r>
    </w:p>
    <w:p w:rsidR="00560A51" w:rsidRDefault="00560A51" w:rsidP="00560A51">
      <w:r>
        <w:t>Bilinen elementlerin 17 tanesi ametaldir. Hidrojen, oksijen, karbon, iyot, azot, klor en yaygın ametallere örnek olarak verilebilir. Ametallerin genel özellikleri aşağıdaki gibidir:</w:t>
      </w:r>
    </w:p>
    <w:p w:rsidR="00560A51" w:rsidRDefault="00560A51" w:rsidP="00A91205">
      <w:pPr>
        <w:pStyle w:val="ListeParagraf"/>
        <w:numPr>
          <w:ilvl w:val="0"/>
          <w:numId w:val="15"/>
        </w:numPr>
      </w:pPr>
      <w:r>
        <w:t>Periyodik tablonun sağ tarafında yer alırlar.</w:t>
      </w:r>
    </w:p>
    <w:p w:rsidR="002C2ACB" w:rsidRDefault="002C2ACB" w:rsidP="00A91205">
      <w:pPr>
        <w:pStyle w:val="ListeParagraf"/>
        <w:numPr>
          <w:ilvl w:val="0"/>
          <w:numId w:val="15"/>
        </w:numPr>
      </w:pPr>
      <w:r>
        <w:t>Doğada katı, sıvı ve gaz halde bulunabilirler.</w:t>
      </w:r>
    </w:p>
    <w:p w:rsidR="00A91205" w:rsidRDefault="00A91205" w:rsidP="00A91205">
      <w:pPr>
        <w:pStyle w:val="ListeParagraf"/>
        <w:numPr>
          <w:ilvl w:val="0"/>
          <w:numId w:val="15"/>
        </w:numPr>
      </w:pPr>
      <w:r>
        <w:t>Mattır.</w:t>
      </w:r>
      <w:r w:rsidR="00560A51" w:rsidRPr="00560A51">
        <w:t xml:space="preserve"> </w:t>
      </w:r>
      <w:r>
        <w:t>(Parlak değildir.)</w:t>
      </w:r>
      <w:r w:rsidR="00560A51">
        <w:t xml:space="preserve"> </w:t>
      </w:r>
      <w:r w:rsidR="00560A51" w:rsidRPr="00560A51">
        <w:t>Işığı iyi yansıtmaz.</w:t>
      </w:r>
    </w:p>
    <w:p w:rsidR="00A91205" w:rsidRDefault="00560A51" w:rsidP="00A91205">
      <w:pPr>
        <w:pStyle w:val="ListeParagraf"/>
        <w:numPr>
          <w:ilvl w:val="0"/>
          <w:numId w:val="15"/>
        </w:numPr>
      </w:pPr>
      <w:r w:rsidRPr="00560A51">
        <w:t>Çoğu yalıtkandır, ısıyı ve elektriği iyi iletmez.</w:t>
      </w:r>
    </w:p>
    <w:p w:rsidR="00A91205" w:rsidRDefault="00A91205" w:rsidP="00A91205">
      <w:pPr>
        <w:pStyle w:val="ListeParagraf"/>
        <w:numPr>
          <w:ilvl w:val="0"/>
          <w:numId w:val="15"/>
        </w:numPr>
      </w:pPr>
      <w:r>
        <w:t>Esnek değildir, kırılgandır.</w:t>
      </w:r>
    </w:p>
    <w:p w:rsidR="00FA19AE" w:rsidRDefault="00560A51" w:rsidP="00FA19AE">
      <w:pPr>
        <w:pStyle w:val="ListeParagraf"/>
        <w:numPr>
          <w:ilvl w:val="0"/>
          <w:numId w:val="15"/>
        </w:numPr>
      </w:pPr>
      <w:r w:rsidRPr="00560A51">
        <w:t>Tel ve levha hâline getirilemez.</w:t>
      </w:r>
      <w:r w:rsidR="00A91205">
        <w:t xml:space="preserve"> (Haddelenemez-işlenemez.)</w:t>
      </w:r>
    </w:p>
    <w:p w:rsidR="00FA19AE" w:rsidRDefault="00FA19AE" w:rsidP="00FA19AE">
      <w:pPr>
        <w:pStyle w:val="ListeParagraf"/>
        <w:numPr>
          <w:ilvl w:val="0"/>
          <w:numId w:val="15"/>
        </w:numPr>
      </w:pPr>
      <w:r>
        <w:t>Elektron almaya yatkındırlar.</w:t>
      </w:r>
    </w:p>
    <w:p w:rsidR="00FA19AE" w:rsidRDefault="00FA19AE" w:rsidP="00FA19AE">
      <w:pPr>
        <w:pStyle w:val="ListeParagraf"/>
        <w:numPr>
          <w:ilvl w:val="0"/>
          <w:numId w:val="15"/>
        </w:numPr>
      </w:pPr>
      <w:r>
        <w:t>Kendi aralarında(</w:t>
      </w:r>
      <w:proofErr w:type="spellStart"/>
      <w:r>
        <w:t>kovalent</w:t>
      </w:r>
      <w:proofErr w:type="spellEnd"/>
      <w:r>
        <w:t xml:space="preserve"> bağlı) ve metallerle(iyonik bağlı) bileşik oluşturabilirler.</w:t>
      </w:r>
    </w:p>
    <w:p w:rsidR="00A91205" w:rsidRDefault="00A91205" w:rsidP="00A91205"/>
    <w:p w:rsidR="00011EAB" w:rsidRDefault="00011EAB" w:rsidP="00A91205"/>
    <w:p w:rsidR="00011EAB" w:rsidRDefault="00011EAB" w:rsidP="00A91205"/>
    <w:p w:rsidR="00A91205" w:rsidRPr="00A91205" w:rsidRDefault="00A91205" w:rsidP="00560A51">
      <w:pPr>
        <w:rPr>
          <w:b/>
        </w:rPr>
      </w:pPr>
      <w:r w:rsidRPr="00A91205">
        <w:rPr>
          <w:b/>
        </w:rPr>
        <w:lastRenderedPageBreak/>
        <w:t>Yarı Metaller</w:t>
      </w:r>
    </w:p>
    <w:p w:rsidR="00A91205" w:rsidRDefault="00A91205" w:rsidP="00560A51">
      <w:r>
        <w:t>Bilinen elementlerin 8 tanesi yarı metaldir. Yarı metallerin bazı özellikleri metallere bazı özellikleri de ametallere benzer. Bor, silisyum, antimon, germanyum gibi elementler yarı metallere örnektir. Yarı metallerin genel özellikleri aşağıdaki gibidir:</w:t>
      </w:r>
    </w:p>
    <w:p w:rsidR="00A91205" w:rsidRDefault="00A91205" w:rsidP="00A91205">
      <w:pPr>
        <w:pStyle w:val="ListeParagraf"/>
        <w:numPr>
          <w:ilvl w:val="0"/>
          <w:numId w:val="14"/>
        </w:numPr>
      </w:pPr>
      <w:r>
        <w:t>Metaller ile ametallerin birleştiği yerde bulunurlar.</w:t>
      </w:r>
    </w:p>
    <w:p w:rsidR="00A91205" w:rsidRDefault="00A91205" w:rsidP="00A91205">
      <w:pPr>
        <w:pStyle w:val="ListeParagraf"/>
        <w:numPr>
          <w:ilvl w:val="0"/>
          <w:numId w:val="14"/>
        </w:numPr>
      </w:pPr>
      <w:r>
        <w:t>Oda koşullarında katı halde bulunurlar.</w:t>
      </w:r>
    </w:p>
    <w:p w:rsidR="00A91205" w:rsidRDefault="00A91205" w:rsidP="00A91205">
      <w:pPr>
        <w:pStyle w:val="ListeParagraf"/>
        <w:numPr>
          <w:ilvl w:val="0"/>
          <w:numId w:val="14"/>
        </w:numPr>
      </w:pPr>
      <w:r>
        <w:t>Parlak veya mat olabilirler.</w:t>
      </w:r>
    </w:p>
    <w:p w:rsidR="00A91205" w:rsidRDefault="00A91205" w:rsidP="00A91205">
      <w:pPr>
        <w:pStyle w:val="ListeParagraf"/>
        <w:numPr>
          <w:ilvl w:val="0"/>
          <w:numId w:val="14"/>
        </w:numPr>
      </w:pPr>
      <w:r>
        <w:t>Elektrik ve ısı iletkenlikleri metallerden kötü, ametallerden iyidir.</w:t>
      </w:r>
    </w:p>
    <w:p w:rsidR="00A91205" w:rsidRDefault="00A91205" w:rsidP="00A91205">
      <w:pPr>
        <w:pStyle w:val="ListeParagraf"/>
        <w:numPr>
          <w:ilvl w:val="0"/>
          <w:numId w:val="14"/>
        </w:numPr>
      </w:pPr>
      <w:r w:rsidRPr="00560A51">
        <w:t>Tel, levha ve toz hâline gelebilir.</w:t>
      </w:r>
      <w:r>
        <w:t>(Haddelenebilirler-işlenebilirler.)</w:t>
      </w:r>
    </w:p>
    <w:p w:rsidR="002C2ACB" w:rsidRDefault="002C2ACB" w:rsidP="00A91205">
      <w:pPr>
        <w:pStyle w:val="ListeParagraf"/>
        <w:numPr>
          <w:ilvl w:val="0"/>
          <w:numId w:val="14"/>
        </w:numPr>
      </w:pPr>
      <w:r>
        <w:t>Sıcaklık yükseldiğinde elektrik iletkenlikleri artar.</w:t>
      </w:r>
    </w:p>
    <w:p w:rsidR="00FA19AE" w:rsidRDefault="00FA19AE" w:rsidP="00FA19AE">
      <w:r>
        <w:t>Periyodik tablodaki gruplar genellikle A ve B grubu olarak isimlendirilirler. Ancak bazı gruplar özel adlara sahiptir. Buna göre;</w:t>
      </w:r>
    </w:p>
    <w:p w:rsidR="00FA19AE" w:rsidRPr="00FA19AE" w:rsidRDefault="00FA19AE" w:rsidP="00FA19AE">
      <w:pPr>
        <w:pStyle w:val="ListeParagraf"/>
        <w:numPr>
          <w:ilvl w:val="0"/>
          <w:numId w:val="18"/>
        </w:numPr>
        <w:rPr>
          <w:b/>
        </w:rPr>
      </w:pPr>
      <w:r w:rsidRPr="00FA19AE">
        <w:rPr>
          <w:b/>
        </w:rPr>
        <w:t>1A Grubu – Alkali Metaller</w:t>
      </w:r>
    </w:p>
    <w:p w:rsidR="00FA19AE" w:rsidRPr="00FA19AE" w:rsidRDefault="00FA19AE" w:rsidP="00FA19AE">
      <w:pPr>
        <w:pStyle w:val="ListeParagraf"/>
        <w:numPr>
          <w:ilvl w:val="0"/>
          <w:numId w:val="18"/>
        </w:numPr>
        <w:rPr>
          <w:b/>
        </w:rPr>
      </w:pPr>
      <w:r w:rsidRPr="00FA19AE">
        <w:rPr>
          <w:b/>
        </w:rPr>
        <w:t>2A Grubu – Toprak Alkali Metaller</w:t>
      </w:r>
    </w:p>
    <w:p w:rsidR="00FA19AE" w:rsidRPr="00FA19AE" w:rsidRDefault="00FA19AE" w:rsidP="00FA19AE">
      <w:pPr>
        <w:pStyle w:val="ListeParagraf"/>
        <w:numPr>
          <w:ilvl w:val="0"/>
          <w:numId w:val="18"/>
        </w:numPr>
        <w:rPr>
          <w:b/>
        </w:rPr>
      </w:pPr>
      <w:r w:rsidRPr="00FA19AE">
        <w:rPr>
          <w:b/>
        </w:rPr>
        <w:t xml:space="preserve">7A Grubu – Halojenler </w:t>
      </w:r>
    </w:p>
    <w:p w:rsidR="00FA19AE" w:rsidRPr="00FA19AE" w:rsidRDefault="00FA19AE" w:rsidP="00FA19AE">
      <w:pPr>
        <w:pStyle w:val="ListeParagraf"/>
        <w:numPr>
          <w:ilvl w:val="0"/>
          <w:numId w:val="18"/>
        </w:numPr>
        <w:rPr>
          <w:b/>
        </w:rPr>
      </w:pPr>
      <w:r w:rsidRPr="00FA19AE">
        <w:rPr>
          <w:b/>
        </w:rPr>
        <w:t>8A Grubu – Soy (Asal) Gazlar</w:t>
      </w:r>
    </w:p>
    <w:p w:rsidR="002C2ACB" w:rsidRDefault="00FA19AE" w:rsidP="00D8618F">
      <w:pPr>
        <w:ind w:firstLine="360"/>
      </w:pPr>
      <w:r>
        <w:t>Olarak adlandırılır.</w:t>
      </w:r>
    </w:p>
    <w:p w:rsidR="002C2ACB" w:rsidRDefault="002C2ACB" w:rsidP="002C2ACB">
      <w:pPr>
        <w:rPr>
          <w:b/>
        </w:rPr>
      </w:pPr>
      <w:r w:rsidRPr="002C2ACB">
        <w:rPr>
          <w:b/>
        </w:rPr>
        <w:t>1A Grubu – Alkali Metaller</w:t>
      </w:r>
    </w:p>
    <w:p w:rsidR="00AE7B28" w:rsidRDefault="00AE7B28" w:rsidP="002C2ACB">
      <w:pPr>
        <w:rPr>
          <w:b/>
        </w:rPr>
      </w:pPr>
      <w:r>
        <w:rPr>
          <w:noProof/>
          <w:lang w:eastAsia="tr-TR"/>
        </w:rPr>
        <w:drawing>
          <wp:inline distT="0" distB="0" distL="0" distR="0" wp14:anchorId="5D5C23CC" wp14:editId="44C18189">
            <wp:extent cx="3545457" cy="1703252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48898" cy="170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ACB" w:rsidRDefault="002C2ACB" w:rsidP="002C2ACB">
      <w:r w:rsidRPr="002C2ACB">
        <w:t>Periyodik tablonun 1A grubundaki elementler (Hidrojen hariç) alkali metaller olarak adlandırılır.</w:t>
      </w:r>
      <w:r>
        <w:t xml:space="preserve"> Lityum, sodyum ve potasyum sık karşılaşılan alkali metallerdir. Alkali metaller;</w:t>
      </w:r>
    </w:p>
    <w:p w:rsidR="00D8618F" w:rsidRDefault="00D8618F" w:rsidP="00D8618F">
      <w:pPr>
        <w:pStyle w:val="ListeParagraf"/>
        <w:numPr>
          <w:ilvl w:val="0"/>
          <w:numId w:val="21"/>
        </w:numPr>
      </w:pPr>
      <w:r>
        <w:t>Son yörüngelerinde 1 elektron bulundururlar.</w:t>
      </w:r>
    </w:p>
    <w:p w:rsidR="002C2ACB" w:rsidRDefault="002C2ACB" w:rsidP="00D8618F">
      <w:pPr>
        <w:pStyle w:val="ListeParagraf"/>
        <w:numPr>
          <w:ilvl w:val="0"/>
          <w:numId w:val="21"/>
        </w:numPr>
      </w:pPr>
      <w:r>
        <w:t>Bileşiklerinde +1 yüklü iyon(katyon) oluştururlar.</w:t>
      </w:r>
    </w:p>
    <w:p w:rsidR="002C2ACB" w:rsidRDefault="002C2ACB" w:rsidP="002C2ACB">
      <w:pPr>
        <w:pStyle w:val="ListeParagraf"/>
        <w:numPr>
          <w:ilvl w:val="0"/>
          <w:numId w:val="21"/>
        </w:numPr>
      </w:pPr>
      <w:r>
        <w:t>Doğada saf halde yer almazlar.</w:t>
      </w:r>
    </w:p>
    <w:p w:rsidR="002C2ACB" w:rsidRDefault="002C2ACB" w:rsidP="002C2ACB">
      <w:pPr>
        <w:rPr>
          <w:b/>
        </w:rPr>
      </w:pPr>
      <w:r w:rsidRPr="002C2ACB">
        <w:rPr>
          <w:b/>
        </w:rPr>
        <w:t>2A Grubu – Toprak Alkali Metaller</w:t>
      </w:r>
    </w:p>
    <w:p w:rsidR="00AE7B28" w:rsidRDefault="00AE7B28" w:rsidP="002C2ACB">
      <w:pPr>
        <w:rPr>
          <w:b/>
        </w:rPr>
      </w:pPr>
      <w:r>
        <w:rPr>
          <w:noProof/>
          <w:lang w:eastAsia="tr-TR"/>
        </w:rPr>
        <w:drawing>
          <wp:inline distT="0" distB="0" distL="0" distR="0" wp14:anchorId="11829430" wp14:editId="6D1CB96C">
            <wp:extent cx="3745974" cy="1837426"/>
            <wp:effectExtent l="0" t="0" r="6985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7130" cy="1842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2ACB" w:rsidRDefault="002C2ACB" w:rsidP="002C2ACB">
      <w:r w:rsidRPr="002C2ACB">
        <w:t>Periyodik tablonun 2A grubundaki elementler toprak alkali metaller olarak adlandırılır.</w:t>
      </w:r>
      <w:r w:rsidR="00D8618F">
        <w:t xml:space="preserve"> Magnezyum, kalsiyum ve baryum </w:t>
      </w:r>
      <w:r w:rsidR="00D8618F" w:rsidRPr="00D8618F">
        <w:t>s</w:t>
      </w:r>
      <w:r w:rsidR="00D8618F" w:rsidRPr="00D8618F">
        <w:rPr>
          <w:rFonts w:hint="eastAsia"/>
        </w:rPr>
        <w:t>ı</w:t>
      </w:r>
      <w:r w:rsidR="00D8618F">
        <w:t>kç</w:t>
      </w:r>
      <w:r w:rsidR="00D8618F" w:rsidRPr="00D8618F">
        <w:t>a kar</w:t>
      </w:r>
      <w:r w:rsidR="00D8618F" w:rsidRPr="00D8618F">
        <w:rPr>
          <w:rFonts w:hint="eastAsia"/>
        </w:rPr>
        <w:t>şı</w:t>
      </w:r>
      <w:r w:rsidR="00D8618F" w:rsidRPr="00D8618F">
        <w:t>la</w:t>
      </w:r>
      <w:r w:rsidR="00D8618F" w:rsidRPr="00D8618F">
        <w:rPr>
          <w:rFonts w:hint="eastAsia"/>
        </w:rPr>
        <w:t>şı</w:t>
      </w:r>
      <w:r w:rsidR="00D8618F" w:rsidRPr="00D8618F">
        <w:t>lan toprak alkali metallerdir</w:t>
      </w:r>
      <w:r w:rsidR="00D8618F">
        <w:t>. Toprak alkali metaller;</w:t>
      </w:r>
    </w:p>
    <w:p w:rsidR="00D8618F" w:rsidRDefault="00D8618F" w:rsidP="00D8618F">
      <w:pPr>
        <w:pStyle w:val="ListeParagraf"/>
        <w:numPr>
          <w:ilvl w:val="0"/>
          <w:numId w:val="20"/>
        </w:numPr>
      </w:pPr>
      <w:r>
        <w:t>Son yörüngelerinde 2 elektron bulundururlar</w:t>
      </w:r>
    </w:p>
    <w:p w:rsidR="00D8618F" w:rsidRPr="00D8618F" w:rsidRDefault="00D8618F" w:rsidP="00D8618F">
      <w:pPr>
        <w:pStyle w:val="ListeParagraf"/>
        <w:numPr>
          <w:ilvl w:val="0"/>
          <w:numId w:val="20"/>
        </w:numPr>
      </w:pPr>
      <w:r>
        <w:t>Bileşiklerinde +2 yüklü iyon(katyon) oluştururlar.</w:t>
      </w:r>
    </w:p>
    <w:p w:rsidR="00D8618F" w:rsidRDefault="00D8618F" w:rsidP="00D8618F">
      <w:pPr>
        <w:rPr>
          <w:b/>
        </w:rPr>
      </w:pPr>
      <w:r w:rsidRPr="00D8618F">
        <w:rPr>
          <w:b/>
        </w:rPr>
        <w:lastRenderedPageBreak/>
        <w:t xml:space="preserve">7A Grubu – Halojenler </w:t>
      </w:r>
    </w:p>
    <w:p w:rsidR="00AE7B28" w:rsidRDefault="00AE7B28" w:rsidP="00D8618F">
      <w:pPr>
        <w:rPr>
          <w:b/>
        </w:rPr>
      </w:pPr>
      <w:r>
        <w:rPr>
          <w:noProof/>
          <w:lang w:eastAsia="tr-TR"/>
        </w:rPr>
        <w:drawing>
          <wp:inline distT="0" distB="0" distL="0" distR="0" wp14:anchorId="5D52B139" wp14:editId="6DC2C8DD">
            <wp:extent cx="3799996" cy="1846053"/>
            <wp:effectExtent l="0" t="0" r="0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1042" cy="185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18F" w:rsidRDefault="00D8618F" w:rsidP="00D8618F">
      <w:r>
        <w:rPr>
          <w:b/>
        </w:rPr>
        <w:t>Pe</w:t>
      </w:r>
      <w:r w:rsidRPr="00D8618F">
        <w:t>riyodik tablonun 7A grubundaki elementler halojenler olarak adlandırılır.</w:t>
      </w:r>
      <w:r>
        <w:t xml:space="preserve"> </w:t>
      </w:r>
      <w:r w:rsidRPr="00D8618F">
        <w:t>Flor, klor, brom ve iyot s</w:t>
      </w:r>
      <w:r w:rsidRPr="00D8618F">
        <w:rPr>
          <w:rFonts w:hint="eastAsia"/>
        </w:rPr>
        <w:t>ı</w:t>
      </w:r>
      <w:r>
        <w:t>kç</w:t>
      </w:r>
      <w:r w:rsidRPr="00D8618F">
        <w:t>a kar</w:t>
      </w:r>
      <w:r w:rsidRPr="00D8618F">
        <w:rPr>
          <w:rFonts w:hint="eastAsia"/>
        </w:rPr>
        <w:t>şı</w:t>
      </w:r>
      <w:r w:rsidRPr="00D8618F">
        <w:t>la</w:t>
      </w:r>
      <w:r w:rsidRPr="00D8618F">
        <w:rPr>
          <w:rFonts w:hint="eastAsia"/>
        </w:rPr>
        <w:t>şı</w:t>
      </w:r>
      <w:r w:rsidRPr="00D8618F">
        <w:t>lan halojenlerdir.</w:t>
      </w:r>
      <w:r>
        <w:t xml:space="preserve"> Halojenlerin;</w:t>
      </w:r>
    </w:p>
    <w:p w:rsidR="00D8618F" w:rsidRDefault="00D8618F" w:rsidP="00D8618F">
      <w:pPr>
        <w:pStyle w:val="ListeParagraf"/>
        <w:numPr>
          <w:ilvl w:val="0"/>
          <w:numId w:val="22"/>
        </w:numPr>
      </w:pPr>
      <w:r>
        <w:t>Tamamı ametaldir.</w:t>
      </w:r>
    </w:p>
    <w:p w:rsidR="00D8618F" w:rsidRDefault="00D8618F" w:rsidP="00D8618F">
      <w:pPr>
        <w:pStyle w:val="ListeParagraf"/>
        <w:numPr>
          <w:ilvl w:val="0"/>
          <w:numId w:val="22"/>
        </w:numPr>
      </w:pPr>
      <w:r w:rsidRPr="00D8618F">
        <w:t>Son yörüngelerinde</w:t>
      </w:r>
      <w:r>
        <w:t xml:space="preserve"> 7 elektron</w:t>
      </w:r>
      <w:r w:rsidRPr="00D8618F">
        <w:t xml:space="preserve"> bulunur. </w:t>
      </w:r>
    </w:p>
    <w:p w:rsidR="00D8618F" w:rsidRDefault="00D8618F" w:rsidP="00D8618F">
      <w:pPr>
        <w:pStyle w:val="ListeParagraf"/>
        <w:numPr>
          <w:ilvl w:val="0"/>
          <w:numId w:val="22"/>
        </w:numPr>
      </w:pPr>
      <w:r>
        <w:t>Bileşikleri</w:t>
      </w:r>
      <w:r w:rsidRPr="00D8618F">
        <w:t xml:space="preserve"> </w:t>
      </w:r>
      <w:r>
        <w:rPr>
          <w:rFonts w:hint="eastAsia"/>
        </w:rPr>
        <w:t>-</w:t>
      </w:r>
      <w:r w:rsidRPr="00D8618F">
        <w:t xml:space="preserve">1 yüklü </w:t>
      </w:r>
      <w:r>
        <w:t>iyon(</w:t>
      </w:r>
      <w:r w:rsidRPr="00D8618F">
        <w:t>anyon</w:t>
      </w:r>
      <w:r>
        <w:t>)dur.</w:t>
      </w:r>
    </w:p>
    <w:p w:rsidR="00D8618F" w:rsidRPr="00D8618F" w:rsidRDefault="00D8618F" w:rsidP="00D8618F">
      <w:pPr>
        <w:pStyle w:val="ListeParagraf"/>
        <w:numPr>
          <w:ilvl w:val="0"/>
          <w:numId w:val="22"/>
        </w:numPr>
      </w:pPr>
      <w:r w:rsidRPr="00D8618F">
        <w:t>Do</w:t>
      </w:r>
      <w:r w:rsidRPr="00D8618F">
        <w:rPr>
          <w:rFonts w:hint="eastAsia"/>
        </w:rPr>
        <w:t>ğ</w:t>
      </w:r>
      <w:r w:rsidRPr="00D8618F">
        <w:t xml:space="preserve">ada, iki atomlu moleküller </w:t>
      </w:r>
      <w:r w:rsidRPr="00D8618F">
        <w:rPr>
          <w:rFonts w:hint="eastAsia"/>
        </w:rPr>
        <w:t>ş</w:t>
      </w:r>
      <w:r w:rsidRPr="00D8618F">
        <w:t>eklinde bulunur. Halojen molekülleri; F</w:t>
      </w:r>
      <w:r w:rsidRPr="00226610">
        <w:rPr>
          <w:vertAlign w:val="subscript"/>
        </w:rPr>
        <w:t>2</w:t>
      </w:r>
      <w:r w:rsidRPr="00D8618F">
        <w:t>, Cl</w:t>
      </w:r>
      <w:r w:rsidRPr="00226610">
        <w:rPr>
          <w:vertAlign w:val="subscript"/>
        </w:rPr>
        <w:t>2</w:t>
      </w:r>
      <w:r w:rsidRPr="00D8618F">
        <w:t>, Br</w:t>
      </w:r>
      <w:r w:rsidRPr="00226610">
        <w:rPr>
          <w:vertAlign w:val="subscript"/>
        </w:rPr>
        <w:t>2</w:t>
      </w:r>
      <w:r w:rsidRPr="00D8618F">
        <w:t>, I</w:t>
      </w:r>
      <w:r w:rsidRPr="00226610">
        <w:rPr>
          <w:vertAlign w:val="subscript"/>
        </w:rPr>
        <w:t>2</w:t>
      </w:r>
      <w:r w:rsidRPr="00D8618F">
        <w:t xml:space="preserve"> </w:t>
      </w:r>
      <w:r w:rsidRPr="00D8618F">
        <w:rPr>
          <w:rFonts w:hint="eastAsia"/>
        </w:rPr>
        <w:t>ş</w:t>
      </w:r>
      <w:r w:rsidRPr="00D8618F">
        <w:t>eklinde</w:t>
      </w:r>
      <w:r>
        <w:t xml:space="preserve"> </w:t>
      </w:r>
      <w:r w:rsidRPr="00D8618F">
        <w:t>gösterilir.</w:t>
      </w:r>
    </w:p>
    <w:p w:rsidR="00011EAB" w:rsidRDefault="00011EAB" w:rsidP="00011EAB">
      <w:pPr>
        <w:rPr>
          <w:b/>
        </w:rPr>
      </w:pPr>
      <w:r w:rsidRPr="00011EAB">
        <w:rPr>
          <w:b/>
        </w:rPr>
        <w:t>8A Grubu – Soy (Asal) Gazlar</w:t>
      </w:r>
    </w:p>
    <w:p w:rsidR="00AE7B28" w:rsidRDefault="00AE7B28" w:rsidP="00011EAB">
      <w:pPr>
        <w:rPr>
          <w:b/>
        </w:rPr>
      </w:pPr>
      <w:r>
        <w:rPr>
          <w:noProof/>
          <w:lang w:eastAsia="tr-TR"/>
        </w:rPr>
        <w:drawing>
          <wp:inline distT="0" distB="0" distL="0" distR="0" wp14:anchorId="62EE2865" wp14:editId="3F2C18D2">
            <wp:extent cx="3812876" cy="1863599"/>
            <wp:effectExtent l="0" t="0" r="0" b="381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34117" cy="1873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11EAB" w:rsidRDefault="00011EAB" w:rsidP="00011EAB">
      <w:r>
        <w:t>Periyodik tablonun 8</w:t>
      </w:r>
      <w:r w:rsidRPr="002C2ACB">
        <w:t xml:space="preserve">A grubundaki elementler </w:t>
      </w:r>
      <w:r>
        <w:t>soy(asal) gazlar</w:t>
      </w:r>
      <w:r w:rsidRPr="002C2ACB">
        <w:t xml:space="preserve"> olarak adlandırılır.</w:t>
      </w:r>
      <w:r>
        <w:t xml:space="preserve"> Helyum</w:t>
      </w:r>
      <w:r w:rsidRPr="00D8618F">
        <w:t xml:space="preserve">, </w:t>
      </w:r>
      <w:r>
        <w:t>neon ve argon</w:t>
      </w:r>
      <w:r w:rsidRPr="00D8618F">
        <w:t xml:space="preserve"> s</w:t>
      </w:r>
      <w:r w:rsidRPr="00D8618F">
        <w:rPr>
          <w:rFonts w:hint="eastAsia"/>
        </w:rPr>
        <w:t>ı</w:t>
      </w:r>
      <w:r>
        <w:t>kç</w:t>
      </w:r>
      <w:r w:rsidRPr="00D8618F">
        <w:t>a kar</w:t>
      </w:r>
      <w:r w:rsidRPr="00D8618F">
        <w:rPr>
          <w:rFonts w:hint="eastAsia"/>
        </w:rPr>
        <w:t>şı</w:t>
      </w:r>
      <w:r w:rsidRPr="00D8618F">
        <w:t>la</w:t>
      </w:r>
      <w:r w:rsidRPr="00D8618F">
        <w:rPr>
          <w:rFonts w:hint="eastAsia"/>
        </w:rPr>
        <w:t>şı</w:t>
      </w:r>
      <w:r w:rsidRPr="00D8618F">
        <w:t xml:space="preserve">lan </w:t>
      </w:r>
      <w:r>
        <w:t>soy(asal) gazlardır</w:t>
      </w:r>
      <w:r w:rsidRPr="00D8618F">
        <w:t>.</w:t>
      </w:r>
      <w:r>
        <w:t xml:space="preserve"> Soy gazlar;</w:t>
      </w:r>
    </w:p>
    <w:p w:rsidR="00011EAB" w:rsidRDefault="00011EAB" w:rsidP="00011EAB">
      <w:pPr>
        <w:pStyle w:val="ListeParagraf"/>
        <w:numPr>
          <w:ilvl w:val="0"/>
          <w:numId w:val="24"/>
        </w:numPr>
      </w:pPr>
      <w:r>
        <w:t>Tamamı tek atomludur. Ametal grubuna girerler.</w:t>
      </w:r>
    </w:p>
    <w:p w:rsidR="00011EAB" w:rsidRDefault="00011EAB" w:rsidP="00011EAB">
      <w:pPr>
        <w:pStyle w:val="ListeParagraf"/>
        <w:numPr>
          <w:ilvl w:val="0"/>
          <w:numId w:val="24"/>
        </w:numPr>
      </w:pPr>
      <w:r>
        <w:t xml:space="preserve">Helyumun 2 elektronu vardır ve </w:t>
      </w:r>
      <w:proofErr w:type="spellStart"/>
      <w:r>
        <w:t>dublet</w:t>
      </w:r>
      <w:proofErr w:type="spellEnd"/>
      <w:r>
        <w:t xml:space="preserve"> kuralına uyar.</w:t>
      </w:r>
    </w:p>
    <w:p w:rsidR="00011EAB" w:rsidRDefault="00011EAB" w:rsidP="00011EAB">
      <w:pPr>
        <w:pStyle w:val="ListeParagraf"/>
        <w:numPr>
          <w:ilvl w:val="0"/>
          <w:numId w:val="24"/>
        </w:numPr>
      </w:pPr>
      <w:r>
        <w:t xml:space="preserve">Diğer soy gazların son yörüngelerinde 8 elektron bulunur ve </w:t>
      </w:r>
      <w:proofErr w:type="spellStart"/>
      <w:r>
        <w:t>oktet</w:t>
      </w:r>
      <w:proofErr w:type="spellEnd"/>
      <w:r>
        <w:t xml:space="preserve"> kuralına uyarlar.</w:t>
      </w:r>
    </w:p>
    <w:p w:rsidR="00011EAB" w:rsidRDefault="00011EAB" w:rsidP="00011EAB">
      <w:pPr>
        <w:pStyle w:val="ListeParagraf"/>
        <w:numPr>
          <w:ilvl w:val="0"/>
          <w:numId w:val="24"/>
        </w:numPr>
      </w:pPr>
      <w:r>
        <w:t>Soy gazlar kararlı halde olduklarından elektron alış-verişi yapmazlar. Bu yüzden bileşik oluşturmazlar.</w:t>
      </w:r>
    </w:p>
    <w:p w:rsidR="00A91205" w:rsidRPr="00011EAB" w:rsidRDefault="00011EAB" w:rsidP="00560A51">
      <w:pPr>
        <w:rPr>
          <w:i/>
        </w:rPr>
      </w:pPr>
      <w:r w:rsidRPr="00011EAB">
        <w:rPr>
          <w:b/>
          <w:i/>
        </w:rPr>
        <w:t xml:space="preserve">* </w:t>
      </w:r>
      <w:r w:rsidRPr="00011EAB">
        <w:rPr>
          <w:i/>
        </w:rPr>
        <w:t xml:space="preserve">Periyodik tabloda 1. Periyot 1A grubunda hidrojen ilk elementi, 8A grubunda helyum elementi bulunur. Hidrojen ametal, helyum soy gazdır. Periyodik tablodaki diğer </w:t>
      </w:r>
      <w:proofErr w:type="gramStart"/>
      <w:r w:rsidRPr="00011EAB">
        <w:rPr>
          <w:i/>
        </w:rPr>
        <w:t>periyotlar</w:t>
      </w:r>
      <w:proofErr w:type="gramEnd"/>
      <w:r w:rsidRPr="00011EAB">
        <w:rPr>
          <w:i/>
        </w:rPr>
        <w:t xml:space="preserve"> alkali metal ile başlar, soy gaz ile biter.</w:t>
      </w:r>
    </w:p>
    <w:sectPr w:rsidR="00A91205" w:rsidRPr="00011EAB" w:rsidSect="00011EAB">
      <w:headerReference w:type="default" r:id="rId13"/>
      <w:footerReference w:type="default" r:id="rId14"/>
      <w:pgSz w:w="11906" w:h="16838"/>
      <w:pgMar w:top="426" w:right="282" w:bottom="426" w:left="142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CF9" w:rsidRDefault="00C01CF9" w:rsidP="00DA279E">
      <w:pPr>
        <w:spacing w:after="0" w:line="240" w:lineRule="auto"/>
      </w:pPr>
      <w:r>
        <w:separator/>
      </w:r>
    </w:p>
  </w:endnote>
  <w:endnote w:type="continuationSeparator" w:id="0">
    <w:p w:rsidR="00C01CF9" w:rsidRDefault="00C01CF9" w:rsidP="00DA2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Times New Roman"/>
    <w:panose1 w:val="00000000000000000000"/>
    <w:charset w:val="A2"/>
    <w:family w:val="auto"/>
    <w:notTrueType/>
    <w:pitch w:val="default"/>
    <w:sig w:usb0="00000001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Default="00C01CF9" w:rsidP="00DA279E">
    <w:pPr>
      <w:pStyle w:val="Altbilgi"/>
      <w:jc w:val="center"/>
    </w:pPr>
    <w:hyperlink r:id="rId1" w:history="1">
      <w:r w:rsidR="00DA279E" w:rsidRPr="005E6551">
        <w:rPr>
          <w:rStyle w:val="Kpr"/>
        </w:rPr>
        <w:t>www.FenEhli.com</w:t>
      </w:r>
    </w:hyperlink>
    <w:r w:rsidR="00DA279E">
      <w:t xml:space="preserve"> – Fen Bilimleri Dersini Ehlinden Öğrenin!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CF9" w:rsidRDefault="00C01CF9" w:rsidP="00DA279E">
      <w:pPr>
        <w:spacing w:after="0" w:line="240" w:lineRule="auto"/>
      </w:pPr>
      <w:r>
        <w:separator/>
      </w:r>
    </w:p>
  </w:footnote>
  <w:footnote w:type="continuationSeparator" w:id="0">
    <w:p w:rsidR="00C01CF9" w:rsidRDefault="00C01CF9" w:rsidP="00DA27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79E" w:rsidRPr="00DB381F" w:rsidRDefault="00DA279E" w:rsidP="00DA279E">
    <w:pPr>
      <w:rPr>
        <w:rFonts w:cs="Calibri-Bold"/>
        <w:b/>
        <w:bCs/>
        <w:sz w:val="24"/>
        <w:szCs w:val="24"/>
      </w:rPr>
    </w:pPr>
    <w:r w:rsidRPr="00DB381F">
      <w:rPr>
        <w:b/>
        <w:color w:val="002060"/>
        <w:sz w:val="20"/>
        <w:szCs w:val="20"/>
      </w:rPr>
      <w:t xml:space="preserve">SINIF: </w:t>
    </w:r>
    <w:proofErr w:type="gramStart"/>
    <w:r w:rsidR="00707FC1">
      <w:rPr>
        <w:b/>
        <w:color w:val="FF0000"/>
        <w:sz w:val="20"/>
        <w:szCs w:val="20"/>
      </w:rPr>
      <w:t>8</w:t>
    </w:r>
    <w:r w:rsidR="00DB381F" w:rsidRPr="00DB381F">
      <w:rPr>
        <w:b/>
        <w:sz w:val="20"/>
        <w:szCs w:val="20"/>
      </w:rPr>
      <w:t xml:space="preserve">     </w:t>
    </w:r>
    <w:r w:rsidRPr="00DB381F">
      <w:rPr>
        <w:b/>
        <w:sz w:val="20"/>
        <w:szCs w:val="20"/>
      </w:rPr>
      <w:t xml:space="preserve"> </w:t>
    </w:r>
    <w:r w:rsidRPr="00DB381F">
      <w:rPr>
        <w:b/>
        <w:color w:val="002060"/>
        <w:sz w:val="20"/>
        <w:szCs w:val="20"/>
      </w:rPr>
      <w:t>ÜNİTE</w:t>
    </w:r>
    <w:proofErr w:type="gramEnd"/>
    <w:r w:rsidRPr="00DB381F">
      <w:rPr>
        <w:b/>
        <w:color w:val="002060"/>
        <w:sz w:val="20"/>
        <w:szCs w:val="20"/>
      </w:rPr>
      <w:t xml:space="preserve">: </w:t>
    </w:r>
    <w:r w:rsidR="00707FC1">
      <w:rPr>
        <w:b/>
        <w:color w:val="FF0000"/>
        <w:sz w:val="20"/>
        <w:szCs w:val="20"/>
      </w:rPr>
      <w:t>MADDENİN YAPISI VE ÖZELLİKLERİ</w:t>
    </w:r>
    <w:r w:rsidR="00560A51">
      <w:rPr>
        <w:b/>
        <w:color w:val="FF0000"/>
        <w:sz w:val="20"/>
        <w:szCs w:val="20"/>
      </w:rPr>
      <w:t xml:space="preserve"> </w:t>
    </w:r>
    <w:r w:rsidR="00DB381F" w:rsidRPr="00DB381F">
      <w:rPr>
        <w:b/>
        <w:color w:val="FF0000"/>
        <w:sz w:val="20"/>
        <w:szCs w:val="20"/>
      </w:rPr>
      <w:t xml:space="preserve">   </w:t>
    </w:r>
    <w:r w:rsidRPr="00DB381F">
      <w:rPr>
        <w:b/>
        <w:color w:val="002060"/>
        <w:sz w:val="20"/>
        <w:szCs w:val="20"/>
      </w:rPr>
      <w:t xml:space="preserve">BÖLÜM: </w:t>
    </w:r>
    <w:r w:rsidR="00560A51">
      <w:rPr>
        <w:rFonts w:cs="Calibri-Bold"/>
        <w:b/>
        <w:bCs/>
        <w:color w:val="FF0000"/>
        <w:sz w:val="20"/>
        <w:szCs w:val="20"/>
      </w:rPr>
      <w:t>METAL-AMETAL VE YARI METALLER</w:t>
    </w:r>
    <w:r w:rsidR="00560A51">
      <w:rPr>
        <w:rFonts w:cs="Calibri-Bold"/>
        <w:b/>
        <w:bCs/>
        <w:color w:val="FF0000"/>
        <w:sz w:val="24"/>
        <w:szCs w:val="24"/>
      </w:rPr>
      <w:t xml:space="preserve">    </w:t>
    </w:r>
    <w:r w:rsidR="00707FC1">
      <w:rPr>
        <w:rFonts w:cs="Calibri-Bold"/>
        <w:b/>
        <w:bCs/>
        <w:color w:val="FF0000"/>
        <w:sz w:val="24"/>
        <w:szCs w:val="24"/>
      </w:rPr>
      <w:tab/>
    </w:r>
    <w:r w:rsidR="00707FC1">
      <w:rPr>
        <w:rFonts w:cs="Calibri-Bold"/>
        <w:b/>
        <w:bCs/>
        <w:color w:val="FF0000"/>
        <w:sz w:val="24"/>
        <w:szCs w:val="24"/>
      </w:rPr>
      <w:tab/>
    </w:r>
    <w:r w:rsidR="00DB381F" w:rsidRPr="00DB381F">
      <w:rPr>
        <w:rFonts w:cs="Calibri-Bold"/>
        <w:b/>
        <w:bCs/>
        <w:color w:val="FF0000"/>
        <w:sz w:val="24"/>
        <w:szCs w:val="24"/>
      </w:rPr>
      <w:t xml:space="preserve">   </w:t>
    </w:r>
    <w:hyperlink r:id="rId1" w:history="1">
      <w:r w:rsidRPr="00802C4D">
        <w:rPr>
          <w:rStyle w:val="Kpr"/>
          <w:b/>
        </w:rPr>
        <w:t>www.FenEhli.com</w:t>
      </w:r>
    </w:hyperlink>
    <w:r w:rsidRPr="00802C4D">
      <w:rPr>
        <w:b/>
      </w:rPr>
      <w:t xml:space="preserve"> </w:t>
    </w:r>
  </w:p>
  <w:p w:rsidR="00DA279E" w:rsidRDefault="00DA279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25D"/>
    <w:multiLevelType w:val="hybridMultilevel"/>
    <w:tmpl w:val="AFB091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822F3"/>
    <w:multiLevelType w:val="hybridMultilevel"/>
    <w:tmpl w:val="1AFA6B3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EF6F2E"/>
    <w:multiLevelType w:val="hybridMultilevel"/>
    <w:tmpl w:val="110651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83B11"/>
    <w:multiLevelType w:val="hybridMultilevel"/>
    <w:tmpl w:val="93A83B4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E4DCA"/>
    <w:multiLevelType w:val="hybridMultilevel"/>
    <w:tmpl w:val="0FBA933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4E086B"/>
    <w:multiLevelType w:val="hybridMultilevel"/>
    <w:tmpl w:val="4718D72E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093875"/>
    <w:multiLevelType w:val="hybridMultilevel"/>
    <w:tmpl w:val="4790D8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7C7F9D"/>
    <w:multiLevelType w:val="hybridMultilevel"/>
    <w:tmpl w:val="F000D7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C0C5D"/>
    <w:multiLevelType w:val="hybridMultilevel"/>
    <w:tmpl w:val="088E82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96392"/>
    <w:multiLevelType w:val="hybridMultilevel"/>
    <w:tmpl w:val="3596239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A57C46"/>
    <w:multiLevelType w:val="hybridMultilevel"/>
    <w:tmpl w:val="B266761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BF1024"/>
    <w:multiLevelType w:val="hybridMultilevel"/>
    <w:tmpl w:val="019611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7341D0"/>
    <w:multiLevelType w:val="hybridMultilevel"/>
    <w:tmpl w:val="3AE2767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B47117"/>
    <w:multiLevelType w:val="hybridMultilevel"/>
    <w:tmpl w:val="CC9CFA28"/>
    <w:lvl w:ilvl="0" w:tplc="A680E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D926F4"/>
    <w:multiLevelType w:val="hybridMultilevel"/>
    <w:tmpl w:val="372AD58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5A796C"/>
    <w:multiLevelType w:val="hybridMultilevel"/>
    <w:tmpl w:val="F18898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C35177"/>
    <w:multiLevelType w:val="hybridMultilevel"/>
    <w:tmpl w:val="13DE83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E3318F"/>
    <w:multiLevelType w:val="hybridMultilevel"/>
    <w:tmpl w:val="CBACF8E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45318E0"/>
    <w:multiLevelType w:val="hybridMultilevel"/>
    <w:tmpl w:val="D05856D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280927"/>
    <w:multiLevelType w:val="hybridMultilevel"/>
    <w:tmpl w:val="A71EC10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96B65"/>
    <w:multiLevelType w:val="hybridMultilevel"/>
    <w:tmpl w:val="C4C087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326ADE"/>
    <w:multiLevelType w:val="hybridMultilevel"/>
    <w:tmpl w:val="2A381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AA3FF8"/>
    <w:multiLevelType w:val="hybridMultilevel"/>
    <w:tmpl w:val="AA4495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B8339E"/>
    <w:multiLevelType w:val="hybridMultilevel"/>
    <w:tmpl w:val="F1A86B4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1"/>
  </w:num>
  <w:num w:numId="5">
    <w:abstractNumId w:val="7"/>
  </w:num>
  <w:num w:numId="6">
    <w:abstractNumId w:val="15"/>
  </w:num>
  <w:num w:numId="7">
    <w:abstractNumId w:val="11"/>
  </w:num>
  <w:num w:numId="8">
    <w:abstractNumId w:val="23"/>
  </w:num>
  <w:num w:numId="9">
    <w:abstractNumId w:val="18"/>
  </w:num>
  <w:num w:numId="10">
    <w:abstractNumId w:val="17"/>
  </w:num>
  <w:num w:numId="11">
    <w:abstractNumId w:val="2"/>
  </w:num>
  <w:num w:numId="12">
    <w:abstractNumId w:val="16"/>
  </w:num>
  <w:num w:numId="13">
    <w:abstractNumId w:val="21"/>
  </w:num>
  <w:num w:numId="14">
    <w:abstractNumId w:val="4"/>
  </w:num>
  <w:num w:numId="15">
    <w:abstractNumId w:val="9"/>
  </w:num>
  <w:num w:numId="16">
    <w:abstractNumId w:val="14"/>
  </w:num>
  <w:num w:numId="17">
    <w:abstractNumId w:val="6"/>
  </w:num>
  <w:num w:numId="18">
    <w:abstractNumId w:val="5"/>
  </w:num>
  <w:num w:numId="19">
    <w:abstractNumId w:val="3"/>
  </w:num>
  <w:num w:numId="20">
    <w:abstractNumId w:val="10"/>
  </w:num>
  <w:num w:numId="21">
    <w:abstractNumId w:val="0"/>
  </w:num>
  <w:num w:numId="22">
    <w:abstractNumId w:val="8"/>
  </w:num>
  <w:num w:numId="23">
    <w:abstractNumId w:val="1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A52"/>
    <w:rsid w:val="00002F07"/>
    <w:rsid w:val="00011EAB"/>
    <w:rsid w:val="0007318D"/>
    <w:rsid w:val="00097597"/>
    <w:rsid w:val="000A6A06"/>
    <w:rsid w:val="000B5622"/>
    <w:rsid w:val="00104639"/>
    <w:rsid w:val="00116836"/>
    <w:rsid w:val="0014249A"/>
    <w:rsid w:val="001445BE"/>
    <w:rsid w:val="001669A0"/>
    <w:rsid w:val="001B6496"/>
    <w:rsid w:val="001C4D1F"/>
    <w:rsid w:val="001D5BEA"/>
    <w:rsid w:val="00226610"/>
    <w:rsid w:val="002C2ACB"/>
    <w:rsid w:val="00320ACF"/>
    <w:rsid w:val="00364D8B"/>
    <w:rsid w:val="003C07C5"/>
    <w:rsid w:val="00426BE5"/>
    <w:rsid w:val="0046139F"/>
    <w:rsid w:val="004645ED"/>
    <w:rsid w:val="00483B8D"/>
    <w:rsid w:val="004A5A69"/>
    <w:rsid w:val="00560A51"/>
    <w:rsid w:val="005C7614"/>
    <w:rsid w:val="005F391D"/>
    <w:rsid w:val="00624C69"/>
    <w:rsid w:val="00675611"/>
    <w:rsid w:val="006B0B51"/>
    <w:rsid w:val="006F09C1"/>
    <w:rsid w:val="00707FC1"/>
    <w:rsid w:val="00710376"/>
    <w:rsid w:val="00710D0E"/>
    <w:rsid w:val="00725B8B"/>
    <w:rsid w:val="00753417"/>
    <w:rsid w:val="00764B0B"/>
    <w:rsid w:val="007936F8"/>
    <w:rsid w:val="007A7913"/>
    <w:rsid w:val="007E019D"/>
    <w:rsid w:val="007F195D"/>
    <w:rsid w:val="007F2B3A"/>
    <w:rsid w:val="00802C4D"/>
    <w:rsid w:val="00901982"/>
    <w:rsid w:val="00907550"/>
    <w:rsid w:val="009F22A6"/>
    <w:rsid w:val="00A15D05"/>
    <w:rsid w:val="00A42239"/>
    <w:rsid w:val="00A7521A"/>
    <w:rsid w:val="00A91205"/>
    <w:rsid w:val="00AE7B28"/>
    <w:rsid w:val="00B07E61"/>
    <w:rsid w:val="00B937AD"/>
    <w:rsid w:val="00C01CF9"/>
    <w:rsid w:val="00C36365"/>
    <w:rsid w:val="00C8185A"/>
    <w:rsid w:val="00CA1A52"/>
    <w:rsid w:val="00CC17B3"/>
    <w:rsid w:val="00D24BF3"/>
    <w:rsid w:val="00D8618F"/>
    <w:rsid w:val="00D976FF"/>
    <w:rsid w:val="00DA279E"/>
    <w:rsid w:val="00DB381F"/>
    <w:rsid w:val="00DC3FC1"/>
    <w:rsid w:val="00E25934"/>
    <w:rsid w:val="00E32CDE"/>
    <w:rsid w:val="00E355AC"/>
    <w:rsid w:val="00EE3190"/>
    <w:rsid w:val="00F54316"/>
    <w:rsid w:val="00F74C6E"/>
    <w:rsid w:val="00FA19AE"/>
    <w:rsid w:val="00FB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11920F-DC05-4CA6-89DA-785C51AED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02C4D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097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901982"/>
    <w:pPr>
      <w:ind w:left="720"/>
      <w:contextualSpacing/>
    </w:pPr>
  </w:style>
  <w:style w:type="table" w:styleId="KlavuzuTablo4-Vurgu1">
    <w:name w:val="Grid Table 4 Accent 1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KlavuzuTablo4-Vurgu6">
    <w:name w:val="Grid Table 4 Accent 6"/>
    <w:basedOn w:val="NormalTablo"/>
    <w:uiPriority w:val="49"/>
    <w:rsid w:val="0090198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tbilgi">
    <w:name w:val="header"/>
    <w:basedOn w:val="Normal"/>
    <w:link w:val="s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279E"/>
  </w:style>
  <w:style w:type="paragraph" w:styleId="Altbilgi">
    <w:name w:val="footer"/>
    <w:basedOn w:val="Normal"/>
    <w:link w:val="AltbilgiChar"/>
    <w:uiPriority w:val="99"/>
    <w:unhideWhenUsed/>
    <w:rsid w:val="00DA27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279E"/>
  </w:style>
  <w:style w:type="character" w:styleId="AklamaBavurusu">
    <w:name w:val="annotation reference"/>
    <w:basedOn w:val="VarsaylanParagrafYazTipi"/>
    <w:uiPriority w:val="99"/>
    <w:semiHidden/>
    <w:unhideWhenUsed/>
    <w:rsid w:val="00D976F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976F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976F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976F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976F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nEhli.com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C9BE4-3DE0-4B7C-AD3B-E50CE372C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MoTuN</Company>
  <LinksUpToDate>false</LinksUpToDate>
  <CharactersWithSpaces>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Erdemir</dc:creator>
  <cp:keywords/>
  <dc:description/>
  <cp:lastModifiedBy>Ömer Erdemir</cp:lastModifiedBy>
  <cp:revision>23</cp:revision>
  <dcterms:created xsi:type="dcterms:W3CDTF">2015-11-22T18:51:00Z</dcterms:created>
  <dcterms:modified xsi:type="dcterms:W3CDTF">2015-12-15T21:17:00Z</dcterms:modified>
</cp:coreProperties>
</file>