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02038" w:rsidRDefault="00F91DD1" w:rsidP="00F91DD1">
      <w:pPr>
        <w:jc w:val="center"/>
        <w:rPr>
          <w:b/>
          <w:color w:val="FF0000"/>
          <w:sz w:val="18"/>
          <w:szCs w:val="18"/>
        </w:rPr>
      </w:pPr>
      <w:r w:rsidRPr="00B02038">
        <w:rPr>
          <w:b/>
          <w:color w:val="FF0000"/>
          <w:sz w:val="18"/>
          <w:szCs w:val="18"/>
        </w:rPr>
        <w:t>8. SINIF FEN BİLİMLERİ MİTOZ BÖLÜNME/EŞEYSİZ ÜREME/MAYOZ BÖLÜNME/EŞEYLİ ÜREME ÇALIŞMA KÂĞIDI</w:t>
      </w:r>
    </w:p>
    <w:p w:rsidR="00F91DD1" w:rsidRPr="00372D69" w:rsidRDefault="00F91DD1" w:rsidP="00F91DD1">
      <w:pPr>
        <w:rPr>
          <w:b/>
          <w:sz w:val="18"/>
          <w:szCs w:val="18"/>
        </w:rPr>
      </w:pPr>
      <w:r w:rsidRPr="00372D69">
        <w:rPr>
          <w:b/>
          <w:sz w:val="18"/>
          <w:szCs w:val="18"/>
        </w:rPr>
        <w:t>1. Aşağıda verilen şekillerdeki eşeysiz üreme çeşitlerinin isimlerini altlarındaki boşluklara yazınız.</w:t>
      </w:r>
    </w:p>
    <w:tbl>
      <w:tblPr>
        <w:tblStyle w:val="TabloKlavuzu"/>
        <w:tblW w:w="0" w:type="auto"/>
        <w:jc w:val="center"/>
        <w:tblLook w:val="04A0"/>
      </w:tblPr>
      <w:tblGrid>
        <w:gridCol w:w="2804"/>
        <w:gridCol w:w="2471"/>
        <w:gridCol w:w="2634"/>
        <w:gridCol w:w="2939"/>
      </w:tblGrid>
      <w:tr w:rsidR="00F91DD1" w:rsidRPr="00372D69" w:rsidTr="00F91DD1">
        <w:trPr>
          <w:jc w:val="center"/>
        </w:trPr>
        <w:tc>
          <w:tcPr>
            <w:tcW w:w="2857" w:type="dxa"/>
          </w:tcPr>
          <w:p w:rsidR="00F91DD1" w:rsidRPr="00372D69" w:rsidRDefault="00F91DD1" w:rsidP="00F91DD1">
            <w:pPr>
              <w:jc w:val="center"/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1599722" cy="500932"/>
                  <wp:effectExtent l="19050" t="0" r="478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311" cy="50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1253158" cy="615776"/>
                  <wp:effectExtent l="19050" t="0" r="4142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27" cy="615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1482035" cy="699715"/>
                  <wp:effectExtent l="19050" t="0" r="386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788" cy="700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1679346" cy="699715"/>
                  <wp:effectExtent l="1905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393" cy="701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DD1" w:rsidRPr="00372D69" w:rsidTr="00F91DD1">
        <w:trPr>
          <w:jc w:val="center"/>
        </w:trPr>
        <w:tc>
          <w:tcPr>
            <w:tcW w:w="2857" w:type="dxa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proofErr w:type="gramStart"/>
            <w:r w:rsidRPr="00372D69">
              <w:rPr>
                <w:sz w:val="18"/>
                <w:szCs w:val="18"/>
              </w:rPr>
              <w:t>…………………………………………..</w:t>
            </w:r>
            <w:proofErr w:type="gramEnd"/>
          </w:p>
        </w:tc>
        <w:tc>
          <w:tcPr>
            <w:tcW w:w="2792" w:type="dxa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proofErr w:type="gramStart"/>
            <w:r w:rsidRPr="00372D69">
              <w:rPr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2696" w:type="dxa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proofErr w:type="gramStart"/>
            <w:r w:rsidRPr="00372D69">
              <w:rPr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3001" w:type="dxa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proofErr w:type="gramStart"/>
            <w:r w:rsidRPr="00372D69">
              <w:rPr>
                <w:sz w:val="18"/>
                <w:szCs w:val="18"/>
              </w:rPr>
              <w:t>……………………………………………</w:t>
            </w:r>
            <w:proofErr w:type="gramEnd"/>
          </w:p>
        </w:tc>
      </w:tr>
    </w:tbl>
    <w:p w:rsidR="00F91DD1" w:rsidRPr="00372D69" w:rsidRDefault="00F91DD1" w:rsidP="00F91DD1">
      <w:pPr>
        <w:rPr>
          <w:b/>
          <w:sz w:val="18"/>
          <w:szCs w:val="18"/>
        </w:rPr>
      </w:pPr>
      <w:r w:rsidRPr="00372D69">
        <w:rPr>
          <w:b/>
          <w:sz w:val="18"/>
          <w:szCs w:val="18"/>
        </w:rPr>
        <w:t xml:space="preserve">2. Aşağıda verilen özellikleri mitoz bölünme ve </w:t>
      </w:r>
      <w:proofErr w:type="spellStart"/>
      <w:r w:rsidRPr="00372D69">
        <w:rPr>
          <w:b/>
          <w:sz w:val="18"/>
          <w:szCs w:val="18"/>
        </w:rPr>
        <w:t>mayoz</w:t>
      </w:r>
      <w:proofErr w:type="spellEnd"/>
      <w:r w:rsidRPr="00372D69">
        <w:rPr>
          <w:b/>
          <w:sz w:val="18"/>
          <w:szCs w:val="18"/>
        </w:rPr>
        <w:t xml:space="preserve"> bölünme ile oklar çizerek eşleştiriniz.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0"/>
        <w:gridCol w:w="3608"/>
        <w:gridCol w:w="3620"/>
      </w:tblGrid>
      <w:tr w:rsidR="00F91DD1" w:rsidRPr="00372D69" w:rsidTr="00F91DD1">
        <w:tc>
          <w:tcPr>
            <w:tcW w:w="3826" w:type="dxa"/>
            <w:vAlign w:val="center"/>
          </w:tcPr>
          <w:p w:rsidR="00F91DD1" w:rsidRPr="00372D69" w:rsidRDefault="00F91DD1" w:rsidP="00F91DD1">
            <w:pPr>
              <w:jc w:val="right"/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Vücut hücrelerinin çoğalmasını sağlar.</w:t>
            </w:r>
          </w:p>
        </w:tc>
        <w:tc>
          <w:tcPr>
            <w:tcW w:w="3827" w:type="dxa"/>
            <w:vMerge w:val="restart"/>
            <w:vAlign w:val="center"/>
          </w:tcPr>
          <w:p w:rsidR="00F91DD1" w:rsidRPr="00372D69" w:rsidRDefault="00F91DD1" w:rsidP="00F91DD1">
            <w:pPr>
              <w:jc w:val="center"/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MİTOZ BÖLÜNME</w:t>
            </w:r>
          </w:p>
        </w:tc>
        <w:tc>
          <w:tcPr>
            <w:tcW w:w="3827" w:type="dxa"/>
            <w:vAlign w:val="center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Eşeyli üremeyi sağlar.</w:t>
            </w:r>
          </w:p>
        </w:tc>
      </w:tr>
      <w:tr w:rsidR="00F91DD1" w:rsidRPr="00372D69" w:rsidTr="00F91DD1">
        <w:tc>
          <w:tcPr>
            <w:tcW w:w="3826" w:type="dxa"/>
            <w:vAlign w:val="center"/>
          </w:tcPr>
          <w:p w:rsidR="00F91DD1" w:rsidRPr="00372D69" w:rsidRDefault="00F91DD1" w:rsidP="00F91DD1">
            <w:pPr>
              <w:jc w:val="right"/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Eşeysiz üremeyi sağlar</w:t>
            </w:r>
          </w:p>
        </w:tc>
        <w:tc>
          <w:tcPr>
            <w:tcW w:w="3827" w:type="dxa"/>
            <w:vMerge/>
            <w:vAlign w:val="center"/>
          </w:tcPr>
          <w:p w:rsidR="00F91DD1" w:rsidRPr="00372D69" w:rsidRDefault="00F91DD1" w:rsidP="00F91D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Üreme hücrelerinin oluşmasını sağlar.</w:t>
            </w:r>
          </w:p>
        </w:tc>
      </w:tr>
      <w:tr w:rsidR="00F91DD1" w:rsidRPr="00372D69" w:rsidTr="00F91DD1">
        <w:tc>
          <w:tcPr>
            <w:tcW w:w="3826" w:type="dxa"/>
            <w:vAlign w:val="center"/>
          </w:tcPr>
          <w:p w:rsidR="00F91DD1" w:rsidRPr="00372D69" w:rsidRDefault="00F91DD1" w:rsidP="00F91DD1">
            <w:pPr>
              <w:jc w:val="right"/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Üreme hücrelerinde görülür.</w:t>
            </w:r>
          </w:p>
        </w:tc>
        <w:tc>
          <w:tcPr>
            <w:tcW w:w="3827" w:type="dxa"/>
            <w:vAlign w:val="center"/>
          </w:tcPr>
          <w:p w:rsidR="00F91DD1" w:rsidRPr="00372D69" w:rsidRDefault="00F91DD1" w:rsidP="00F91D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Parça değişimi olmaz.</w:t>
            </w:r>
          </w:p>
        </w:tc>
      </w:tr>
      <w:tr w:rsidR="00F91DD1" w:rsidRPr="00372D69" w:rsidTr="00F91DD1">
        <w:tc>
          <w:tcPr>
            <w:tcW w:w="3826" w:type="dxa"/>
            <w:vAlign w:val="center"/>
          </w:tcPr>
          <w:p w:rsidR="00F91DD1" w:rsidRPr="00372D69" w:rsidRDefault="00F91DD1" w:rsidP="00F91DD1">
            <w:pPr>
              <w:jc w:val="right"/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Dört yavru hücre meydana gelir.</w:t>
            </w:r>
          </w:p>
        </w:tc>
        <w:tc>
          <w:tcPr>
            <w:tcW w:w="3827" w:type="dxa"/>
            <w:vMerge w:val="restart"/>
            <w:vAlign w:val="center"/>
          </w:tcPr>
          <w:p w:rsidR="00F91DD1" w:rsidRPr="00372D69" w:rsidRDefault="00F91DD1" w:rsidP="00F91DD1">
            <w:pPr>
              <w:jc w:val="center"/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MAYOZ BÖLÜNME</w:t>
            </w:r>
          </w:p>
        </w:tc>
        <w:tc>
          <w:tcPr>
            <w:tcW w:w="3827" w:type="dxa"/>
            <w:vAlign w:val="center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Vücut hücrelerinde görülür.</w:t>
            </w:r>
          </w:p>
        </w:tc>
      </w:tr>
      <w:tr w:rsidR="00F91DD1" w:rsidRPr="00372D69" w:rsidTr="00F91DD1">
        <w:tc>
          <w:tcPr>
            <w:tcW w:w="3826" w:type="dxa"/>
            <w:vAlign w:val="center"/>
          </w:tcPr>
          <w:p w:rsidR="00F91DD1" w:rsidRPr="00372D69" w:rsidRDefault="00F91DD1" w:rsidP="00F91DD1">
            <w:pPr>
              <w:jc w:val="right"/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Kromozom sayısı sabit kalır.</w:t>
            </w:r>
          </w:p>
        </w:tc>
        <w:tc>
          <w:tcPr>
            <w:tcW w:w="3827" w:type="dxa"/>
            <w:vMerge/>
            <w:vAlign w:val="center"/>
          </w:tcPr>
          <w:p w:rsidR="00F91DD1" w:rsidRPr="00372D69" w:rsidRDefault="00F91DD1" w:rsidP="00F91D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F91DD1" w:rsidRPr="00372D69" w:rsidRDefault="00F91DD1" w:rsidP="00F91DD1">
            <w:pPr>
              <w:rPr>
                <w:sz w:val="18"/>
                <w:szCs w:val="18"/>
              </w:rPr>
            </w:pPr>
            <w:r w:rsidRPr="00372D69">
              <w:rPr>
                <w:sz w:val="18"/>
                <w:szCs w:val="18"/>
              </w:rPr>
              <w:t>Kromozom sayısı yarıya iner.</w:t>
            </w:r>
          </w:p>
        </w:tc>
      </w:tr>
    </w:tbl>
    <w:p w:rsidR="00F91DD1" w:rsidRPr="00372D69" w:rsidRDefault="00F91DD1" w:rsidP="00F91DD1">
      <w:pPr>
        <w:rPr>
          <w:b/>
          <w:sz w:val="18"/>
          <w:szCs w:val="18"/>
        </w:rPr>
      </w:pPr>
      <w:r w:rsidRPr="00372D69">
        <w:rPr>
          <w:b/>
          <w:sz w:val="18"/>
          <w:szCs w:val="18"/>
        </w:rPr>
        <w:t>3. Aşağıda verilen cümlelerdeki boşlukları uygun kelimelerle doldurunuz.</w:t>
      </w:r>
    </w:p>
    <w:tbl>
      <w:tblPr>
        <w:tblStyle w:val="TabloKlavuzu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3402"/>
        <w:gridCol w:w="850"/>
        <w:gridCol w:w="709"/>
        <w:gridCol w:w="851"/>
        <w:gridCol w:w="708"/>
        <w:gridCol w:w="2268"/>
        <w:gridCol w:w="851"/>
      </w:tblGrid>
      <w:tr w:rsidR="00372D69" w:rsidRPr="00372D69" w:rsidTr="00372D69">
        <w:tc>
          <w:tcPr>
            <w:tcW w:w="1526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Parça D</w:t>
            </w:r>
            <w:r w:rsidR="00F91DD1" w:rsidRPr="00372D69">
              <w:rPr>
                <w:b/>
                <w:sz w:val="18"/>
                <w:szCs w:val="18"/>
              </w:rPr>
              <w:t>eğişimi</w:t>
            </w:r>
            <w:r w:rsidR="00372D69">
              <w:rPr>
                <w:b/>
                <w:sz w:val="18"/>
                <w:szCs w:val="18"/>
              </w:rPr>
              <w:t>,</w:t>
            </w:r>
          </w:p>
        </w:tc>
        <w:tc>
          <w:tcPr>
            <w:tcW w:w="3402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H</w:t>
            </w:r>
            <w:r w:rsidR="00F91DD1" w:rsidRPr="00372D69">
              <w:rPr>
                <w:b/>
                <w:sz w:val="18"/>
                <w:szCs w:val="18"/>
              </w:rPr>
              <w:t>omolog</w:t>
            </w:r>
            <w:r w:rsidRPr="00372D69">
              <w:rPr>
                <w:b/>
                <w:sz w:val="18"/>
                <w:szCs w:val="18"/>
              </w:rPr>
              <w:t xml:space="preserve"> Kromozom(Kardeş Kromozom)</w:t>
            </w:r>
            <w:r w:rsidR="00372D69">
              <w:rPr>
                <w:b/>
                <w:sz w:val="18"/>
                <w:szCs w:val="18"/>
              </w:rPr>
              <w:t>,</w:t>
            </w:r>
          </w:p>
        </w:tc>
        <w:tc>
          <w:tcPr>
            <w:tcW w:w="850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proofErr w:type="spellStart"/>
            <w:r w:rsidRPr="00372D69">
              <w:rPr>
                <w:b/>
                <w:sz w:val="18"/>
                <w:szCs w:val="18"/>
              </w:rPr>
              <w:t>M</w:t>
            </w:r>
            <w:r w:rsidR="00F91DD1" w:rsidRPr="00372D69">
              <w:rPr>
                <w:b/>
                <w:sz w:val="18"/>
                <w:szCs w:val="18"/>
              </w:rPr>
              <w:t>ayoz</w:t>
            </w:r>
            <w:proofErr w:type="spellEnd"/>
            <w:r w:rsidR="00372D69">
              <w:rPr>
                <w:b/>
                <w:sz w:val="18"/>
                <w:szCs w:val="18"/>
              </w:rPr>
              <w:t>,</w:t>
            </w:r>
            <w:r w:rsidRPr="00372D6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M</w:t>
            </w:r>
            <w:r w:rsidR="00F91DD1" w:rsidRPr="00372D69">
              <w:rPr>
                <w:b/>
                <w:sz w:val="18"/>
                <w:szCs w:val="18"/>
              </w:rPr>
              <w:t>itoz</w:t>
            </w:r>
            <w:r w:rsidR="00372D69">
              <w:rPr>
                <w:b/>
                <w:sz w:val="18"/>
                <w:szCs w:val="18"/>
              </w:rPr>
              <w:t>,</w:t>
            </w:r>
            <w:r w:rsidRPr="00372D6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Sperm</w:t>
            </w:r>
            <w:r w:rsidR="00372D69">
              <w:rPr>
                <w:b/>
                <w:sz w:val="18"/>
                <w:szCs w:val="18"/>
              </w:rPr>
              <w:t>,</w:t>
            </w:r>
          </w:p>
        </w:tc>
        <w:tc>
          <w:tcPr>
            <w:tcW w:w="708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Zigot</w:t>
            </w:r>
            <w:r w:rsidR="00372D69">
              <w:rPr>
                <w:b/>
                <w:sz w:val="18"/>
                <w:szCs w:val="18"/>
              </w:rPr>
              <w:t>,</w:t>
            </w:r>
          </w:p>
        </w:tc>
        <w:tc>
          <w:tcPr>
            <w:tcW w:w="2268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Yenilenme(</w:t>
            </w:r>
            <w:proofErr w:type="spellStart"/>
            <w:r w:rsidRPr="00372D69">
              <w:rPr>
                <w:b/>
                <w:sz w:val="18"/>
                <w:szCs w:val="18"/>
              </w:rPr>
              <w:t>Rejenerasyon</w:t>
            </w:r>
            <w:proofErr w:type="spellEnd"/>
            <w:r w:rsidRPr="00372D69">
              <w:rPr>
                <w:b/>
                <w:sz w:val="18"/>
                <w:szCs w:val="18"/>
              </w:rPr>
              <w:t>)</w:t>
            </w:r>
            <w:r w:rsidR="00372D69">
              <w:rPr>
                <w:b/>
                <w:sz w:val="18"/>
                <w:szCs w:val="18"/>
              </w:rPr>
              <w:t>,</w:t>
            </w:r>
          </w:p>
        </w:tc>
        <w:tc>
          <w:tcPr>
            <w:tcW w:w="851" w:type="dxa"/>
          </w:tcPr>
          <w:p w:rsidR="00F91DD1" w:rsidRPr="00372D69" w:rsidRDefault="00DA75A2" w:rsidP="00F91DD1">
            <w:pPr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 xml:space="preserve">Üreme </w:t>
            </w:r>
          </w:p>
        </w:tc>
      </w:tr>
    </w:tbl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Canlıların nesillerini devam ettirebilmeleri için kendilerine benzer canlılar meydana getirmelerine </w:t>
      </w:r>
      <w:proofErr w:type="gramStart"/>
      <w:r w:rsidRPr="00372D69">
        <w:rPr>
          <w:sz w:val="18"/>
          <w:szCs w:val="18"/>
        </w:rPr>
        <w:t>……………….</w:t>
      </w:r>
      <w:proofErr w:type="gramEnd"/>
      <w:r w:rsidRPr="00372D69">
        <w:rPr>
          <w:sz w:val="18"/>
          <w:szCs w:val="18"/>
        </w:rPr>
        <w:t xml:space="preserve"> </w:t>
      </w:r>
      <w:proofErr w:type="gramStart"/>
      <w:r w:rsidRPr="00372D69">
        <w:rPr>
          <w:sz w:val="18"/>
          <w:szCs w:val="18"/>
        </w:rPr>
        <w:t>adı</w:t>
      </w:r>
      <w:proofErr w:type="gramEnd"/>
      <w:r w:rsidRPr="00372D69">
        <w:rPr>
          <w:sz w:val="18"/>
          <w:szCs w:val="18"/>
        </w:rPr>
        <w:t xml:space="preserve"> verilir.</w:t>
      </w:r>
    </w:p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Bazı canlılarda yıpranan ya da eksilen kısımlar, mitoz bölünme ile onarılabilir ya da tamamlanabilir. Bir canlının vücudunda, yıpranan veya eksilen kısımların tamamlanması ya da yeniden oluşturulmasına </w:t>
      </w:r>
      <w:proofErr w:type="gramStart"/>
      <w:r w:rsidRPr="00372D69">
        <w:rPr>
          <w:sz w:val="18"/>
          <w:szCs w:val="18"/>
        </w:rPr>
        <w:t>……………………………………….</w:t>
      </w:r>
      <w:proofErr w:type="gramEnd"/>
      <w:r w:rsidRPr="00372D69">
        <w:rPr>
          <w:sz w:val="18"/>
          <w:szCs w:val="18"/>
        </w:rPr>
        <w:t xml:space="preserve"> </w:t>
      </w:r>
      <w:proofErr w:type="gramStart"/>
      <w:r w:rsidRPr="00372D69">
        <w:rPr>
          <w:sz w:val="18"/>
          <w:szCs w:val="18"/>
        </w:rPr>
        <w:t>denir</w:t>
      </w:r>
      <w:proofErr w:type="gramEnd"/>
      <w:r w:rsidRPr="00372D69">
        <w:rPr>
          <w:sz w:val="18"/>
          <w:szCs w:val="18"/>
        </w:rPr>
        <w:t>.</w:t>
      </w:r>
    </w:p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Erkek üreme hücresine </w:t>
      </w:r>
      <w:proofErr w:type="gramStart"/>
      <w:r w:rsidRPr="00372D69">
        <w:rPr>
          <w:sz w:val="18"/>
          <w:szCs w:val="18"/>
        </w:rPr>
        <w:t>…………..</w:t>
      </w:r>
      <w:proofErr w:type="gramEnd"/>
      <w:r w:rsidRPr="00372D69">
        <w:rPr>
          <w:sz w:val="18"/>
          <w:szCs w:val="18"/>
        </w:rPr>
        <w:t>denir.</w:t>
      </w:r>
    </w:p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Döllenme sonucunda oluşan yavru taslağına </w:t>
      </w:r>
      <w:proofErr w:type="gramStart"/>
      <w:r w:rsidRPr="00372D69">
        <w:rPr>
          <w:sz w:val="18"/>
          <w:szCs w:val="18"/>
        </w:rPr>
        <w:t>………………</w:t>
      </w:r>
      <w:proofErr w:type="gramEnd"/>
      <w:r w:rsidRPr="00372D69">
        <w:rPr>
          <w:sz w:val="18"/>
          <w:szCs w:val="18"/>
        </w:rPr>
        <w:t xml:space="preserve"> </w:t>
      </w:r>
      <w:proofErr w:type="gramStart"/>
      <w:r w:rsidRPr="00372D69">
        <w:rPr>
          <w:sz w:val="18"/>
          <w:szCs w:val="18"/>
        </w:rPr>
        <w:t>denir</w:t>
      </w:r>
      <w:proofErr w:type="gramEnd"/>
      <w:r w:rsidRPr="00372D69">
        <w:rPr>
          <w:sz w:val="18"/>
          <w:szCs w:val="18"/>
        </w:rPr>
        <w:t>.</w:t>
      </w:r>
    </w:p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Biri anneden diğeri babadan gelen bir çift kromozoma </w:t>
      </w:r>
      <w:proofErr w:type="gramStart"/>
      <w:r w:rsidRPr="00372D69">
        <w:rPr>
          <w:sz w:val="18"/>
          <w:szCs w:val="18"/>
        </w:rPr>
        <w:t>…………………………………………………………….</w:t>
      </w:r>
      <w:proofErr w:type="gramEnd"/>
      <w:r w:rsidRPr="00372D69">
        <w:rPr>
          <w:sz w:val="18"/>
          <w:szCs w:val="18"/>
        </w:rPr>
        <w:t xml:space="preserve"> </w:t>
      </w:r>
      <w:proofErr w:type="gramStart"/>
      <w:r w:rsidRPr="00372D69">
        <w:rPr>
          <w:sz w:val="18"/>
          <w:szCs w:val="18"/>
        </w:rPr>
        <w:t>adı</w:t>
      </w:r>
      <w:proofErr w:type="gramEnd"/>
      <w:r w:rsidRPr="00372D69">
        <w:rPr>
          <w:sz w:val="18"/>
          <w:szCs w:val="18"/>
        </w:rPr>
        <w:t xml:space="preserve"> verilir.</w:t>
      </w:r>
    </w:p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Çok hücreli canlılarda eşey(üreme) hücrelerinin oluşmasını sağlayan hücre bölünmesine </w:t>
      </w:r>
      <w:proofErr w:type="gramStart"/>
      <w:r w:rsidRPr="00372D69">
        <w:rPr>
          <w:sz w:val="18"/>
          <w:szCs w:val="18"/>
        </w:rPr>
        <w:t>…………………</w:t>
      </w:r>
      <w:proofErr w:type="gramEnd"/>
      <w:r w:rsidRPr="00372D69">
        <w:rPr>
          <w:sz w:val="18"/>
          <w:szCs w:val="18"/>
        </w:rPr>
        <w:t>bölünme denir.</w:t>
      </w:r>
    </w:p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Canlılarda üreme, büyüme, gelişim ve onarımı sağlayan hücre bölünmesine </w:t>
      </w:r>
      <w:proofErr w:type="gramStart"/>
      <w:r w:rsidRPr="00372D69">
        <w:rPr>
          <w:sz w:val="18"/>
          <w:szCs w:val="18"/>
        </w:rPr>
        <w:t>…………………</w:t>
      </w:r>
      <w:proofErr w:type="gramEnd"/>
      <w:r w:rsidRPr="00372D69">
        <w:rPr>
          <w:sz w:val="18"/>
          <w:szCs w:val="18"/>
        </w:rPr>
        <w:t xml:space="preserve"> </w:t>
      </w:r>
      <w:proofErr w:type="gramStart"/>
      <w:r w:rsidRPr="00372D69">
        <w:rPr>
          <w:sz w:val="18"/>
          <w:szCs w:val="18"/>
        </w:rPr>
        <w:t>bölünme</w:t>
      </w:r>
      <w:proofErr w:type="gramEnd"/>
      <w:r w:rsidRPr="00372D69">
        <w:rPr>
          <w:sz w:val="18"/>
          <w:szCs w:val="18"/>
        </w:rPr>
        <w:t xml:space="preserve"> denir.</w:t>
      </w:r>
    </w:p>
    <w:p w:rsidR="00DA75A2" w:rsidRPr="00372D69" w:rsidRDefault="00DA75A2" w:rsidP="00DA75A2">
      <w:pPr>
        <w:pStyle w:val="ListeParagraf"/>
        <w:numPr>
          <w:ilvl w:val="0"/>
          <w:numId w:val="1"/>
        </w:numPr>
        <w:rPr>
          <w:sz w:val="18"/>
          <w:szCs w:val="18"/>
        </w:rPr>
      </w:pPr>
      <w:r w:rsidRPr="00372D69">
        <w:rPr>
          <w:sz w:val="18"/>
          <w:szCs w:val="18"/>
        </w:rPr>
        <w:t xml:space="preserve">Anne babadan gelen ve aynı karakteri taşıyan kromozom çiftleri </w:t>
      </w:r>
      <w:proofErr w:type="spellStart"/>
      <w:r w:rsidRPr="00372D69">
        <w:rPr>
          <w:sz w:val="18"/>
          <w:szCs w:val="18"/>
        </w:rPr>
        <w:t>mayoz</w:t>
      </w:r>
      <w:proofErr w:type="spellEnd"/>
      <w:r w:rsidRPr="00372D69">
        <w:rPr>
          <w:sz w:val="18"/>
          <w:szCs w:val="18"/>
        </w:rPr>
        <w:t xml:space="preserve"> bölünme sırasında bir araya gelerek aralarında gen alışverişi yapar. Bu olaya </w:t>
      </w:r>
      <w:proofErr w:type="gramStart"/>
      <w:r w:rsidRPr="00372D69">
        <w:rPr>
          <w:sz w:val="18"/>
          <w:szCs w:val="18"/>
        </w:rPr>
        <w:t>………………………………………..</w:t>
      </w:r>
      <w:proofErr w:type="gramEnd"/>
      <w:r w:rsidRPr="00372D69">
        <w:rPr>
          <w:sz w:val="18"/>
          <w:szCs w:val="18"/>
        </w:rPr>
        <w:t xml:space="preserve"> </w:t>
      </w:r>
      <w:proofErr w:type="gramStart"/>
      <w:r w:rsidRPr="00372D69">
        <w:rPr>
          <w:sz w:val="18"/>
          <w:szCs w:val="18"/>
        </w:rPr>
        <w:t>adı</w:t>
      </w:r>
      <w:proofErr w:type="gramEnd"/>
      <w:r w:rsidRPr="00372D69">
        <w:rPr>
          <w:sz w:val="18"/>
          <w:szCs w:val="18"/>
        </w:rPr>
        <w:t xml:space="preserve"> verilir.</w:t>
      </w:r>
    </w:p>
    <w:p w:rsidR="00DA75A2" w:rsidRPr="00372D69" w:rsidRDefault="00DA75A2" w:rsidP="00DA75A2">
      <w:pPr>
        <w:rPr>
          <w:b/>
          <w:sz w:val="18"/>
          <w:szCs w:val="18"/>
        </w:rPr>
      </w:pPr>
      <w:r w:rsidRPr="00372D69">
        <w:rPr>
          <w:b/>
          <w:sz w:val="18"/>
          <w:szCs w:val="18"/>
        </w:rPr>
        <w:t>4. Aşağıdaki şekillerde mitoz bölünmenin evreleri karışık olarak verilmiştir. Şekillerin altındaki numaraları kullanarak doğru sıralamayı yapınız.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6"/>
        <w:gridCol w:w="1256"/>
        <w:gridCol w:w="1196"/>
        <w:gridCol w:w="1090"/>
        <w:gridCol w:w="1441"/>
      </w:tblGrid>
      <w:tr w:rsidR="00DA75A2" w:rsidRPr="00372D69" w:rsidTr="00DA75A2">
        <w:trPr>
          <w:jc w:val="center"/>
        </w:trPr>
        <w:tc>
          <w:tcPr>
            <w:tcW w:w="1316" w:type="dxa"/>
            <w:vAlign w:val="center"/>
          </w:tcPr>
          <w:p w:rsidR="00DA75A2" w:rsidRPr="00372D69" w:rsidRDefault="00DA75A2" w:rsidP="00DA75A2">
            <w:pPr>
              <w:jc w:val="center"/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609103" cy="556591"/>
                  <wp:effectExtent l="19050" t="0" r="497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559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6" w:type="dxa"/>
            <w:vAlign w:val="center"/>
          </w:tcPr>
          <w:p w:rsidR="00DA75A2" w:rsidRPr="00372D69" w:rsidRDefault="00DA75A2" w:rsidP="00DA75A2">
            <w:pPr>
              <w:jc w:val="center"/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567442" cy="540689"/>
                  <wp:effectExtent l="19050" t="0" r="4058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27" cy="54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dxa"/>
            <w:vAlign w:val="center"/>
          </w:tcPr>
          <w:p w:rsidR="00DA75A2" w:rsidRPr="00372D69" w:rsidRDefault="00DA75A2" w:rsidP="00DA75A2">
            <w:pPr>
              <w:jc w:val="center"/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521970" cy="588396"/>
                  <wp:effectExtent l="19050" t="0" r="0" b="0"/>
                  <wp:docPr id="2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70" cy="598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" w:type="dxa"/>
            <w:vAlign w:val="center"/>
          </w:tcPr>
          <w:p w:rsidR="00DA75A2" w:rsidRPr="00372D69" w:rsidRDefault="00DA75A2" w:rsidP="00DA75A2">
            <w:pPr>
              <w:jc w:val="center"/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465979" cy="572494"/>
                  <wp:effectExtent l="19050" t="0" r="0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95" cy="574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vAlign w:val="center"/>
          </w:tcPr>
          <w:p w:rsidR="00DA75A2" w:rsidRPr="00372D69" w:rsidRDefault="00DA75A2" w:rsidP="00DA75A2">
            <w:pPr>
              <w:jc w:val="center"/>
              <w:rPr>
                <w:sz w:val="18"/>
                <w:szCs w:val="18"/>
              </w:rPr>
            </w:pPr>
            <w:r w:rsidRPr="00372D69">
              <w:rPr>
                <w:noProof/>
                <w:sz w:val="18"/>
                <w:szCs w:val="18"/>
              </w:rPr>
              <w:drawing>
                <wp:inline distT="0" distB="0" distL="0" distR="0">
                  <wp:extent cx="688616" cy="548640"/>
                  <wp:effectExtent l="1905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" cy="55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5A2" w:rsidRPr="00372D69" w:rsidTr="00DA75A2">
        <w:trPr>
          <w:jc w:val="center"/>
        </w:trPr>
        <w:tc>
          <w:tcPr>
            <w:tcW w:w="1316" w:type="dxa"/>
            <w:vAlign w:val="center"/>
          </w:tcPr>
          <w:p w:rsidR="00DA75A2" w:rsidRPr="00372D69" w:rsidRDefault="00DA75A2" w:rsidP="00DA75A2">
            <w:pPr>
              <w:jc w:val="center"/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56" w:type="dxa"/>
            <w:vAlign w:val="center"/>
          </w:tcPr>
          <w:p w:rsidR="00DA75A2" w:rsidRPr="00372D69" w:rsidRDefault="00DA75A2" w:rsidP="00DA75A2">
            <w:pPr>
              <w:jc w:val="center"/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96" w:type="dxa"/>
            <w:vAlign w:val="center"/>
          </w:tcPr>
          <w:p w:rsidR="00DA75A2" w:rsidRPr="00372D69" w:rsidRDefault="00DA75A2" w:rsidP="00DA75A2">
            <w:pPr>
              <w:jc w:val="center"/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90" w:type="dxa"/>
            <w:vAlign w:val="center"/>
          </w:tcPr>
          <w:p w:rsidR="00DA75A2" w:rsidRPr="00372D69" w:rsidRDefault="00DA75A2" w:rsidP="00DA75A2">
            <w:pPr>
              <w:jc w:val="center"/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41" w:type="dxa"/>
            <w:vAlign w:val="center"/>
          </w:tcPr>
          <w:p w:rsidR="00DA75A2" w:rsidRPr="00372D69" w:rsidRDefault="00DA75A2" w:rsidP="00DA75A2">
            <w:pPr>
              <w:jc w:val="center"/>
              <w:rPr>
                <w:b/>
                <w:sz w:val="18"/>
                <w:szCs w:val="18"/>
              </w:rPr>
            </w:pPr>
            <w:r w:rsidRPr="00372D69">
              <w:rPr>
                <w:b/>
                <w:sz w:val="18"/>
                <w:szCs w:val="18"/>
              </w:rPr>
              <w:t>5</w:t>
            </w:r>
          </w:p>
        </w:tc>
      </w:tr>
    </w:tbl>
    <w:p w:rsidR="00DA75A2" w:rsidRPr="00372D69" w:rsidRDefault="00DA75A2" w:rsidP="00DA75A2">
      <w:pPr>
        <w:jc w:val="center"/>
        <w:rPr>
          <w:b/>
          <w:sz w:val="18"/>
          <w:szCs w:val="18"/>
        </w:rPr>
      </w:pPr>
      <w:r w:rsidRPr="00372D69">
        <w:rPr>
          <w:b/>
          <w:sz w:val="18"/>
          <w:szCs w:val="18"/>
        </w:rPr>
        <w:t>Sıralama</w:t>
      </w:r>
      <w:proofErr w:type="gramStart"/>
      <w:r w:rsidRPr="00372D69">
        <w:rPr>
          <w:b/>
          <w:sz w:val="18"/>
          <w:szCs w:val="18"/>
        </w:rPr>
        <w:t>:………………………………………….</w:t>
      </w:r>
      <w:proofErr w:type="gramEnd"/>
    </w:p>
    <w:p w:rsidR="00DA75A2" w:rsidRDefault="00DA75A2" w:rsidP="00DA75A2">
      <w:pPr>
        <w:rPr>
          <w:b/>
          <w:sz w:val="18"/>
          <w:szCs w:val="18"/>
        </w:rPr>
      </w:pPr>
      <w:r w:rsidRPr="00372D69">
        <w:rPr>
          <w:b/>
          <w:sz w:val="18"/>
          <w:szCs w:val="18"/>
        </w:rPr>
        <w:t xml:space="preserve">5. </w:t>
      </w:r>
      <w:r w:rsidR="00372D69" w:rsidRPr="00372D69">
        <w:rPr>
          <w:b/>
          <w:sz w:val="18"/>
          <w:szCs w:val="18"/>
        </w:rPr>
        <w:t>Aşağıdaki cümleleri dikkatle okuyunuz. Doğru ifadelerin başına “D”, yanlış ifadelerin başına “Y” yazınız.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 xml:space="preserve">Mitoz bölünme sonucunda oluşan yavru hücrenin n, </w:t>
      </w:r>
      <w:proofErr w:type="spellStart"/>
      <w:r w:rsidR="00372D69" w:rsidRPr="00B02038">
        <w:rPr>
          <w:sz w:val="18"/>
          <w:szCs w:val="18"/>
        </w:rPr>
        <w:t>mayoz</w:t>
      </w:r>
      <w:proofErr w:type="spellEnd"/>
      <w:r w:rsidR="00372D69" w:rsidRPr="00B02038">
        <w:rPr>
          <w:sz w:val="18"/>
          <w:szCs w:val="18"/>
        </w:rPr>
        <w:t xml:space="preserve"> bölünme sonucun oluşan yavru hücrenin 2n sayıda kromozomu vardır.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 xml:space="preserve">Kertenkele ve solucan gibi bazı canlılarda, vücudun kopan veya eksilen kısımlarının bir süre sonra tamamlanması olayına </w:t>
      </w:r>
      <w:proofErr w:type="spellStart"/>
      <w:r w:rsidR="00372D69" w:rsidRPr="00B02038">
        <w:rPr>
          <w:sz w:val="18"/>
          <w:szCs w:val="18"/>
        </w:rPr>
        <w:t>rejenerasyon</w:t>
      </w:r>
      <w:proofErr w:type="spellEnd"/>
      <w:r w:rsidR="00372D69" w:rsidRPr="00B02038">
        <w:rPr>
          <w:sz w:val="18"/>
          <w:szCs w:val="18"/>
        </w:rPr>
        <w:t xml:space="preserve"> adı verilir.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 xml:space="preserve">Canlılarda mitoz ve </w:t>
      </w:r>
      <w:proofErr w:type="spellStart"/>
      <w:r w:rsidR="00372D69" w:rsidRPr="00B02038">
        <w:rPr>
          <w:sz w:val="18"/>
          <w:szCs w:val="18"/>
        </w:rPr>
        <w:t>mayoz</w:t>
      </w:r>
      <w:proofErr w:type="spellEnd"/>
      <w:r w:rsidR="00372D69" w:rsidRPr="00B02038">
        <w:rPr>
          <w:sz w:val="18"/>
          <w:szCs w:val="18"/>
        </w:rPr>
        <w:t xml:space="preserve"> olarak adlandı- </w:t>
      </w:r>
      <w:proofErr w:type="spellStart"/>
      <w:r w:rsidR="00372D69" w:rsidRPr="00B02038">
        <w:rPr>
          <w:sz w:val="18"/>
          <w:szCs w:val="18"/>
        </w:rPr>
        <w:t>rılan</w:t>
      </w:r>
      <w:proofErr w:type="spellEnd"/>
      <w:r w:rsidR="00372D69" w:rsidRPr="00B02038">
        <w:rPr>
          <w:sz w:val="18"/>
          <w:szCs w:val="18"/>
        </w:rPr>
        <w:t xml:space="preserve"> iki çeşit hücre bölünmesi görülür.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 xml:space="preserve">Mitoz bölünmede çekirdek ve </w:t>
      </w:r>
      <w:proofErr w:type="gramStart"/>
      <w:r w:rsidR="00372D69" w:rsidRPr="00B02038">
        <w:rPr>
          <w:sz w:val="18"/>
          <w:szCs w:val="18"/>
        </w:rPr>
        <w:t>sitoplazma</w:t>
      </w:r>
      <w:proofErr w:type="gramEnd"/>
      <w:r w:rsidR="00372D69" w:rsidRPr="00B02038">
        <w:rPr>
          <w:sz w:val="18"/>
          <w:szCs w:val="18"/>
        </w:rPr>
        <w:t xml:space="preserve"> ikişer defa bölünerek ana hücredeki kadar kromozomu olan iki yavru hücre meydana gelir.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>Canlılarda büyüme, yenilenme, onarım gibi olaylar vücut hücrelerinin bölünmesi ile gerçekleşir. Mitoz bölünme olarak adlandırılan bu bölünme aynı zamanda eşeyli üremeyi de sağlar.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>Farklı canlı türlerinin hücre çekirdeğinde bulunan kromozom sayıları aynı olamaz.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proofErr w:type="spellStart"/>
      <w:r w:rsidR="00372D69" w:rsidRPr="00B02038">
        <w:rPr>
          <w:sz w:val="18"/>
          <w:szCs w:val="18"/>
        </w:rPr>
        <w:t>Mayoz</w:t>
      </w:r>
      <w:proofErr w:type="spellEnd"/>
      <w:r w:rsidR="00372D69" w:rsidRPr="00B02038">
        <w:rPr>
          <w:sz w:val="18"/>
          <w:szCs w:val="18"/>
        </w:rPr>
        <w:t xml:space="preserve"> bölünme canlılarda büyüme ve gelişmeyi sağlar.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>Kertenkelenin kopan kuyruğunu yenilemesi yenilenme ile üremeye örnektir.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>Kesilen saç veya tırnakların bir süre sonra tekrar uzaması, karaciğer gibi bazı iç organlarda tahrip olan bölümlerin uygun tedavi ve beslenme sonucunda iyileşmesi yenilenme sonucunda gerçekleşir.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 xml:space="preserve">Erkek üreme hücresine sperm, dişi üreme hücresine zigot adı verilir. Yumurtanın spermle birleşmesine </w:t>
      </w:r>
      <w:proofErr w:type="gramStart"/>
      <w:r w:rsidR="00372D69" w:rsidRPr="00B02038">
        <w:rPr>
          <w:sz w:val="18"/>
          <w:szCs w:val="18"/>
        </w:rPr>
        <w:t>döllenme</w:t>
      </w:r>
      <w:proofErr w:type="gramEnd"/>
      <w:r w:rsidR="00372D69" w:rsidRPr="00B02038">
        <w:rPr>
          <w:sz w:val="18"/>
          <w:szCs w:val="18"/>
        </w:rPr>
        <w:t>, döllenme sonucunda oluşan yavru taslağına yumurta denir.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>Bilimsel çalışmalar bir canlı türüne ait tüm bireylerdeki kromozom sayısının daima sabit kaldığını ve değişmediğini göstermektedir.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r w:rsidR="00372D69" w:rsidRPr="00B02038">
        <w:rPr>
          <w:sz w:val="18"/>
          <w:szCs w:val="18"/>
        </w:rPr>
        <w:t xml:space="preserve">Aynı türün bireyleri arasındaki çeşitliliğin nedeni, </w:t>
      </w:r>
      <w:proofErr w:type="spellStart"/>
      <w:r w:rsidR="00372D69" w:rsidRPr="00B02038">
        <w:rPr>
          <w:sz w:val="18"/>
          <w:szCs w:val="18"/>
        </w:rPr>
        <w:t>mayoz</w:t>
      </w:r>
      <w:proofErr w:type="spellEnd"/>
      <w:r w:rsidR="00372D69" w:rsidRPr="00B02038">
        <w:rPr>
          <w:sz w:val="18"/>
          <w:szCs w:val="18"/>
        </w:rPr>
        <w:t xml:space="preserve"> bölünme sırasında gerçekleşen parça değişimidir.</w:t>
      </w:r>
    </w:p>
    <w:p w:rsidR="00372D69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proofErr w:type="spellStart"/>
      <w:r w:rsidR="00372D69" w:rsidRPr="00B02038">
        <w:rPr>
          <w:sz w:val="18"/>
          <w:szCs w:val="18"/>
        </w:rPr>
        <w:t>M</w:t>
      </w:r>
      <w:r w:rsidRPr="00B02038">
        <w:rPr>
          <w:sz w:val="18"/>
          <w:szCs w:val="18"/>
        </w:rPr>
        <w:t>ayoz</w:t>
      </w:r>
      <w:proofErr w:type="spellEnd"/>
      <w:r w:rsidR="00372D69" w:rsidRPr="00B02038">
        <w:rPr>
          <w:sz w:val="18"/>
          <w:szCs w:val="18"/>
        </w:rPr>
        <w:t xml:space="preserve">, vücut hücrelerinin çoğalmasını, </w:t>
      </w:r>
      <w:r w:rsidRPr="00B02038">
        <w:rPr>
          <w:sz w:val="18"/>
          <w:szCs w:val="18"/>
        </w:rPr>
        <w:t>mitoz</w:t>
      </w:r>
      <w:r w:rsidR="00372D69" w:rsidRPr="00B02038">
        <w:rPr>
          <w:sz w:val="18"/>
          <w:szCs w:val="18"/>
        </w:rPr>
        <w:t xml:space="preserve"> ise üreme hücrelerinin oluşmasını sağlar.</w:t>
      </w:r>
    </w:p>
    <w:p w:rsidR="00B02038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</w:t>
      </w:r>
      <w:proofErr w:type="spellStart"/>
      <w:r w:rsidRPr="00B02038">
        <w:rPr>
          <w:sz w:val="18"/>
          <w:szCs w:val="18"/>
        </w:rPr>
        <w:t>Mayoz</w:t>
      </w:r>
      <w:proofErr w:type="spellEnd"/>
      <w:r w:rsidRPr="00B02038">
        <w:rPr>
          <w:sz w:val="18"/>
          <w:szCs w:val="18"/>
        </w:rPr>
        <w:t>, kromozom sayısını iki katına çıkaran özel bir hücre bölünmesidir.</w:t>
      </w:r>
    </w:p>
    <w:p w:rsidR="00B02038" w:rsidRPr="00B02038" w:rsidRDefault="00B02038" w:rsidP="00372D69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>) Patates yumrusu toprak altına gömülürse yumru üzerindeki gözlerin her birinden yeni patates bitkisi oluşur. Bu olay tomurcuklanma ile üremeye örnektir.</w:t>
      </w:r>
    </w:p>
    <w:p w:rsidR="00372D69" w:rsidRPr="00B02038" w:rsidRDefault="00B02038" w:rsidP="00DA75A2">
      <w:pPr>
        <w:pStyle w:val="ListeParagraf"/>
        <w:numPr>
          <w:ilvl w:val="0"/>
          <w:numId w:val="2"/>
        </w:numPr>
        <w:rPr>
          <w:sz w:val="18"/>
          <w:szCs w:val="18"/>
        </w:rPr>
      </w:pPr>
      <w:r w:rsidRPr="00B02038">
        <w:rPr>
          <w:sz w:val="18"/>
          <w:szCs w:val="18"/>
        </w:rPr>
        <w:t>(</w:t>
      </w:r>
      <w:proofErr w:type="gramStart"/>
      <w:r w:rsidRPr="00B02038">
        <w:rPr>
          <w:sz w:val="18"/>
          <w:szCs w:val="18"/>
        </w:rPr>
        <w:t>…….</w:t>
      </w:r>
      <w:proofErr w:type="gramEnd"/>
      <w:r w:rsidRPr="00B02038">
        <w:rPr>
          <w:sz w:val="18"/>
          <w:szCs w:val="18"/>
        </w:rPr>
        <w:t xml:space="preserve">) Bazı bitkiler aşılama yöntemi ile çoğaltılabilir. Aşılama, bir bitkiden alınan canlı dokunun aynı ya da akraba türden başka bir bitkideki dokuyla birleştirilmesidir. Aşılama yöntemi ile çoğalma da </w:t>
      </w:r>
      <w:proofErr w:type="spellStart"/>
      <w:r w:rsidRPr="00B02038">
        <w:rPr>
          <w:sz w:val="18"/>
          <w:szCs w:val="18"/>
        </w:rPr>
        <w:t>vejetatif</w:t>
      </w:r>
      <w:proofErr w:type="spellEnd"/>
      <w:r w:rsidRPr="00B02038">
        <w:rPr>
          <w:sz w:val="18"/>
          <w:szCs w:val="18"/>
        </w:rPr>
        <w:t xml:space="preserve"> üreme örneğidir.</w:t>
      </w:r>
    </w:p>
    <w:p w:rsidR="00B02038" w:rsidRPr="00B02038" w:rsidRDefault="00B02038" w:rsidP="00B02038">
      <w:pPr>
        <w:pStyle w:val="ListeParagraf"/>
        <w:jc w:val="center"/>
        <w:rPr>
          <w:b/>
          <w:sz w:val="18"/>
          <w:szCs w:val="18"/>
        </w:rPr>
      </w:pPr>
      <w:hyperlink r:id="rId14" w:history="1">
        <w:r w:rsidRPr="00B02038">
          <w:rPr>
            <w:rStyle w:val="Kpr"/>
            <w:b/>
            <w:sz w:val="18"/>
            <w:szCs w:val="18"/>
          </w:rPr>
          <w:t>www.FenEhli.com</w:t>
        </w:r>
      </w:hyperlink>
    </w:p>
    <w:sectPr w:rsidR="00B02038" w:rsidRPr="00B02038" w:rsidSect="00DA75A2">
      <w:pgSz w:w="11906" w:h="16838"/>
      <w:pgMar w:top="284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DC1"/>
    <w:multiLevelType w:val="hybridMultilevel"/>
    <w:tmpl w:val="AF5A7CA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B1BC0"/>
    <w:multiLevelType w:val="hybridMultilevel"/>
    <w:tmpl w:val="672C5C60"/>
    <w:lvl w:ilvl="0" w:tplc="46F80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C23F3"/>
    <w:multiLevelType w:val="hybridMultilevel"/>
    <w:tmpl w:val="C0C6F8A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91DD1"/>
    <w:rsid w:val="00372D69"/>
    <w:rsid w:val="00B02038"/>
    <w:rsid w:val="00DA75A2"/>
    <w:rsid w:val="00F9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1D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DD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A75A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020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İmam-Hatip</cp:lastModifiedBy>
  <cp:revision>2</cp:revision>
  <dcterms:created xsi:type="dcterms:W3CDTF">2015-10-12T10:07:00Z</dcterms:created>
  <dcterms:modified xsi:type="dcterms:W3CDTF">2015-10-12T10:45:00Z</dcterms:modified>
</cp:coreProperties>
</file>